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9D" w:rsidRDefault="0047309D" w:rsidP="00BB4593">
      <w:pPr>
        <w:jc w:val="center"/>
        <w:rPr>
          <w:rFonts w:ascii="Times New Roman" w:hAnsi="Times New Roman" w:cs="Times New Roman"/>
          <w:sz w:val="28"/>
          <w:szCs w:val="28"/>
        </w:rPr>
      </w:pPr>
      <w:r>
        <w:rPr>
          <w:rFonts w:ascii="Times New Roman" w:hAnsi="Times New Roman" w:cs="Times New Roman"/>
          <w:sz w:val="28"/>
          <w:szCs w:val="28"/>
        </w:rPr>
        <w:t>Администрация Сосновского муниципального района</w:t>
      </w:r>
    </w:p>
    <w:p w:rsidR="0047309D" w:rsidRDefault="0047309D" w:rsidP="00BB4593">
      <w:pPr>
        <w:jc w:val="center"/>
        <w:rPr>
          <w:rFonts w:ascii="Times New Roman" w:hAnsi="Times New Roman" w:cs="Times New Roman"/>
          <w:sz w:val="28"/>
          <w:szCs w:val="28"/>
        </w:rPr>
      </w:pPr>
      <w:r>
        <w:rPr>
          <w:rFonts w:ascii="Times New Roman" w:hAnsi="Times New Roman" w:cs="Times New Roman"/>
          <w:sz w:val="28"/>
          <w:szCs w:val="28"/>
        </w:rPr>
        <w:t>ПРОТОКОЛ</w:t>
      </w:r>
    </w:p>
    <w:p w:rsidR="0047309D" w:rsidRDefault="0047309D" w:rsidP="00BB4593">
      <w:pPr>
        <w:jc w:val="center"/>
        <w:rPr>
          <w:rFonts w:ascii="Times New Roman" w:hAnsi="Times New Roman" w:cs="Times New Roman"/>
          <w:sz w:val="28"/>
          <w:szCs w:val="28"/>
        </w:rPr>
      </w:pPr>
      <w:r>
        <w:rPr>
          <w:rFonts w:ascii="Times New Roman" w:hAnsi="Times New Roman" w:cs="Times New Roman"/>
          <w:sz w:val="28"/>
          <w:szCs w:val="28"/>
        </w:rPr>
        <w:t>заседания межведомственной комиссии по охране труда в Сосновском муниципального районе</w:t>
      </w:r>
    </w:p>
    <w:p w:rsidR="0047309D" w:rsidRDefault="0047309D" w:rsidP="0047309D">
      <w:pPr>
        <w:jc w:val="both"/>
        <w:rPr>
          <w:rFonts w:ascii="Times New Roman" w:hAnsi="Times New Roman" w:cs="Times New Roman"/>
          <w:sz w:val="28"/>
          <w:szCs w:val="28"/>
        </w:rPr>
      </w:pPr>
      <w:r>
        <w:rPr>
          <w:rFonts w:ascii="Times New Roman" w:hAnsi="Times New Roman" w:cs="Times New Roman"/>
          <w:sz w:val="28"/>
          <w:szCs w:val="28"/>
        </w:rPr>
        <w:t xml:space="preserve">с. Долгодеревенское                                                                        30.10.2015г               </w:t>
      </w:r>
    </w:p>
    <w:p w:rsidR="0047309D" w:rsidRDefault="0047309D" w:rsidP="0047309D">
      <w:pPr>
        <w:jc w:val="both"/>
        <w:rPr>
          <w:rFonts w:ascii="Times New Roman" w:hAnsi="Times New Roman" w:cs="Times New Roman"/>
          <w:sz w:val="28"/>
          <w:szCs w:val="28"/>
        </w:rPr>
      </w:pPr>
      <w:r>
        <w:rPr>
          <w:rFonts w:ascii="Times New Roman" w:hAnsi="Times New Roman" w:cs="Times New Roman"/>
          <w:sz w:val="28"/>
          <w:szCs w:val="28"/>
        </w:rPr>
        <w:t>Присутствовали: председатель комиссии - руководитель аппарата администрации Сосновского муниципального района, председатель комиссии Панин С.Н, государственный инспектор труда государственной инспекции труда в Челябинской области Исламов И.С, инженер по охране труда МБУЗ Сосновская центральная районная больница Замбровская Е.М, заместитель начальника управления социальной защиты населения администрации Сосновского муниципального района Спесивцева Н.А, председатель профсоюза работников агропромышленного комплекса Петухова Г.Ф, начальник управления сельского хозяйства и продовольствия администрации Сосновского муниципального района Козин В.К,</w:t>
      </w:r>
      <w:r w:rsidRPr="004B4055">
        <w:rPr>
          <w:rFonts w:ascii="Times New Roman" w:hAnsi="Times New Roman" w:cs="Times New Roman"/>
          <w:sz w:val="28"/>
          <w:szCs w:val="28"/>
        </w:rPr>
        <w:t xml:space="preserve"> </w:t>
      </w:r>
      <w:r>
        <w:rPr>
          <w:rFonts w:ascii="Times New Roman" w:hAnsi="Times New Roman" w:cs="Times New Roman"/>
          <w:sz w:val="28"/>
          <w:szCs w:val="28"/>
        </w:rPr>
        <w:t>специалист управления образования администрации Сосновского муниципального района Тимохина А.А, специалист по работе с территориями и обращениями граждан Клочкова И.В., ведущий специалист, ответственный за охрану труда на территории Сосновского муниципального района, секретарь комиссии Луткова О.В.</w:t>
      </w:r>
    </w:p>
    <w:p w:rsidR="0047309D" w:rsidRDefault="0047309D" w:rsidP="0047309D">
      <w:pPr>
        <w:rPr>
          <w:rFonts w:ascii="Times New Roman" w:hAnsi="Times New Roman" w:cs="Times New Roman"/>
          <w:sz w:val="28"/>
          <w:szCs w:val="28"/>
        </w:rPr>
      </w:pPr>
      <w:r>
        <w:rPr>
          <w:rFonts w:ascii="Times New Roman" w:hAnsi="Times New Roman" w:cs="Times New Roman"/>
          <w:sz w:val="28"/>
          <w:szCs w:val="28"/>
        </w:rPr>
        <w:t>Приглашены: помощник прокурора Пудова С.А, главный инженер по охране труда и промышленной безопасности ООО «Южно-Султаевский гранитный карьер» Булаев В.Ю, заместитель начальника отдела культуры Администрации СМР Пономарчук Т.В, корреспондент газеты «Сосновская Нива»</w:t>
      </w:r>
    </w:p>
    <w:p w:rsidR="0047309D" w:rsidRDefault="0047309D" w:rsidP="0047309D">
      <w:pPr>
        <w:spacing w:after="0"/>
        <w:jc w:val="both"/>
        <w:rPr>
          <w:rFonts w:ascii="Times New Roman" w:hAnsi="Times New Roman" w:cs="Times New Roman"/>
          <w:sz w:val="28"/>
          <w:szCs w:val="28"/>
        </w:rPr>
      </w:pPr>
      <w:r>
        <w:rPr>
          <w:rFonts w:ascii="Times New Roman" w:hAnsi="Times New Roman" w:cs="Times New Roman"/>
          <w:sz w:val="28"/>
          <w:szCs w:val="28"/>
        </w:rPr>
        <w:t>По первому вопросу выступила Пудова С.А</w:t>
      </w:r>
    </w:p>
    <w:p w:rsidR="0047309D" w:rsidRDefault="0047309D" w:rsidP="0047309D">
      <w:pPr>
        <w:spacing w:after="0"/>
        <w:jc w:val="both"/>
        <w:rPr>
          <w:rFonts w:ascii="Times New Roman" w:hAnsi="Times New Roman" w:cs="Times New Roman"/>
          <w:sz w:val="28"/>
          <w:szCs w:val="28"/>
        </w:rPr>
      </w:pPr>
      <w:r>
        <w:rPr>
          <w:rFonts w:ascii="Times New Roman" w:hAnsi="Times New Roman" w:cs="Times New Roman"/>
          <w:sz w:val="28"/>
          <w:szCs w:val="28"/>
        </w:rPr>
        <w:t>Одной из причин производственного травматизма является ненадлежащее исполнение работодателями установленных ст.212 Трудового кодекса РФ обязанностей по обеспечению безопасных условий и охраны труда работников. За текущий год совместно с Государственной инспекцией труда по Челябинской области были проведены проверки. Основная масса нарушений допускалась при обеспечении работников средствами индивидуальной защиты, инструктажей по охране труда, обучения по охране труда, организации прохождения обязательных предварительных и периодичес</w:t>
      </w:r>
      <w:r w:rsidR="002D756D">
        <w:rPr>
          <w:rFonts w:ascii="Times New Roman" w:hAnsi="Times New Roman" w:cs="Times New Roman"/>
          <w:sz w:val="28"/>
          <w:szCs w:val="28"/>
        </w:rPr>
        <w:t xml:space="preserve">ких медосмотров. Также на контроле находится исполнение </w:t>
      </w:r>
      <w:r w:rsidR="002D756D">
        <w:rPr>
          <w:rFonts w:ascii="Times New Roman" w:hAnsi="Times New Roman" w:cs="Times New Roman"/>
          <w:sz w:val="28"/>
          <w:szCs w:val="28"/>
        </w:rPr>
        <w:lastRenderedPageBreak/>
        <w:t xml:space="preserve">организациями и индивидуальными предпринимателями обязанностей по проведению специальной оценки условий труда. </w:t>
      </w:r>
      <w:r>
        <w:rPr>
          <w:rFonts w:ascii="Times New Roman" w:hAnsi="Times New Roman" w:cs="Times New Roman"/>
          <w:sz w:val="28"/>
          <w:szCs w:val="28"/>
        </w:rPr>
        <w:t>Были выписаны представления 4 организациям: ООО «Южно-Султаевский карьер», ООО «ФБК», ООО «МПК Пельвар», ООО ПКФ «Трубмет»</w:t>
      </w:r>
      <w:r w:rsidR="00694DD2">
        <w:rPr>
          <w:rFonts w:ascii="Times New Roman" w:hAnsi="Times New Roman" w:cs="Times New Roman"/>
          <w:sz w:val="28"/>
          <w:szCs w:val="28"/>
        </w:rPr>
        <w:t xml:space="preserve">. За допущенные нарушения требований охраны труда </w:t>
      </w:r>
      <w:r w:rsidR="00F458A0">
        <w:rPr>
          <w:rFonts w:ascii="Times New Roman" w:hAnsi="Times New Roman" w:cs="Times New Roman"/>
          <w:sz w:val="28"/>
          <w:szCs w:val="28"/>
        </w:rPr>
        <w:t>в отношении юридических лиц возбуждены административные дела по ч.ч 1,3,4 ст. 5.27.1 КоАП РФ.</w:t>
      </w:r>
      <w:r w:rsidR="002D756D">
        <w:rPr>
          <w:rFonts w:ascii="Times New Roman" w:hAnsi="Times New Roman" w:cs="Times New Roman"/>
          <w:sz w:val="28"/>
          <w:szCs w:val="28"/>
        </w:rPr>
        <w:t xml:space="preserve"> </w:t>
      </w:r>
    </w:p>
    <w:p w:rsidR="0047309D" w:rsidRDefault="0047309D" w:rsidP="0047309D">
      <w:pPr>
        <w:spacing w:after="0"/>
        <w:jc w:val="both"/>
        <w:rPr>
          <w:rFonts w:ascii="Times New Roman" w:hAnsi="Times New Roman" w:cs="Times New Roman"/>
          <w:sz w:val="28"/>
          <w:szCs w:val="28"/>
        </w:rPr>
      </w:pPr>
    </w:p>
    <w:p w:rsidR="0047309D" w:rsidRDefault="0047309D" w:rsidP="0047309D">
      <w:pPr>
        <w:spacing w:after="0"/>
        <w:jc w:val="both"/>
        <w:rPr>
          <w:rFonts w:ascii="Times New Roman" w:hAnsi="Times New Roman" w:cs="Times New Roman"/>
          <w:sz w:val="28"/>
          <w:szCs w:val="28"/>
        </w:rPr>
      </w:pPr>
      <w:r>
        <w:rPr>
          <w:rFonts w:ascii="Times New Roman" w:hAnsi="Times New Roman" w:cs="Times New Roman"/>
          <w:sz w:val="28"/>
          <w:szCs w:val="28"/>
        </w:rPr>
        <w:t>Комиссия РЕШИЛА:</w:t>
      </w:r>
    </w:p>
    <w:p w:rsidR="0047309D" w:rsidRDefault="0047309D" w:rsidP="0047309D">
      <w:pPr>
        <w:pStyle w:val="a3"/>
        <w:numPr>
          <w:ilvl w:val="0"/>
          <w:numId w:val="1"/>
        </w:numPr>
        <w:jc w:val="both"/>
        <w:rPr>
          <w:rFonts w:ascii="Times New Roman" w:hAnsi="Times New Roman" w:cs="Times New Roman"/>
          <w:sz w:val="28"/>
          <w:szCs w:val="28"/>
        </w:rPr>
      </w:pPr>
      <w:r w:rsidRPr="00F61C9B">
        <w:rPr>
          <w:rFonts w:ascii="Times New Roman" w:hAnsi="Times New Roman" w:cs="Times New Roman"/>
          <w:sz w:val="28"/>
          <w:szCs w:val="28"/>
        </w:rPr>
        <w:t xml:space="preserve">Принять к сведению информацию </w:t>
      </w:r>
      <w:r w:rsidR="002D756D">
        <w:rPr>
          <w:rFonts w:ascii="Times New Roman" w:hAnsi="Times New Roman" w:cs="Times New Roman"/>
          <w:sz w:val="28"/>
          <w:szCs w:val="28"/>
        </w:rPr>
        <w:t>помощника прокурора Пуд</w:t>
      </w:r>
      <w:r w:rsidR="00897D8D">
        <w:rPr>
          <w:rFonts w:ascii="Times New Roman" w:hAnsi="Times New Roman" w:cs="Times New Roman"/>
          <w:sz w:val="28"/>
          <w:szCs w:val="28"/>
        </w:rPr>
        <w:t>ову С.А</w:t>
      </w:r>
    </w:p>
    <w:p w:rsidR="0047309D" w:rsidRDefault="0047309D" w:rsidP="0047309D">
      <w:pPr>
        <w:pStyle w:val="a3"/>
        <w:numPr>
          <w:ilvl w:val="0"/>
          <w:numId w:val="1"/>
        </w:numPr>
        <w:tabs>
          <w:tab w:val="left" w:pos="3402"/>
        </w:tabs>
        <w:jc w:val="both"/>
        <w:rPr>
          <w:rFonts w:ascii="Times New Roman" w:hAnsi="Times New Roman" w:cs="Times New Roman"/>
          <w:sz w:val="28"/>
          <w:szCs w:val="28"/>
        </w:rPr>
      </w:pPr>
      <w:r>
        <w:rPr>
          <w:rFonts w:ascii="Times New Roman" w:hAnsi="Times New Roman" w:cs="Times New Roman"/>
          <w:sz w:val="28"/>
          <w:szCs w:val="28"/>
        </w:rPr>
        <w:t>Разместить на сайте органов местного самоуправления и в газете «Сосновская Нива»</w:t>
      </w:r>
      <w:r w:rsidR="00897D8D">
        <w:rPr>
          <w:rFonts w:ascii="Times New Roman" w:hAnsi="Times New Roman" w:cs="Times New Roman"/>
          <w:sz w:val="28"/>
          <w:szCs w:val="28"/>
        </w:rPr>
        <w:t xml:space="preserve"> информацию о результатах проверок Прокуратуры в области охраны труда.</w:t>
      </w:r>
    </w:p>
    <w:p w:rsidR="00897D8D" w:rsidRDefault="00897D8D" w:rsidP="007E2338">
      <w:pPr>
        <w:tabs>
          <w:tab w:val="left" w:pos="3402"/>
        </w:tabs>
        <w:spacing w:after="0"/>
        <w:jc w:val="both"/>
        <w:rPr>
          <w:rFonts w:ascii="Times New Roman" w:hAnsi="Times New Roman" w:cs="Times New Roman"/>
          <w:sz w:val="28"/>
          <w:szCs w:val="28"/>
        </w:rPr>
      </w:pPr>
      <w:r>
        <w:rPr>
          <w:rFonts w:ascii="Times New Roman" w:hAnsi="Times New Roman" w:cs="Times New Roman"/>
          <w:sz w:val="28"/>
          <w:szCs w:val="28"/>
        </w:rPr>
        <w:t>По второму вопросу выступила Пономарчук Т.В.</w:t>
      </w:r>
    </w:p>
    <w:p w:rsidR="00897D8D" w:rsidRDefault="00897D8D" w:rsidP="007E2338">
      <w:pPr>
        <w:tabs>
          <w:tab w:val="left" w:pos="3402"/>
        </w:tabs>
        <w:spacing w:after="0"/>
        <w:jc w:val="both"/>
        <w:rPr>
          <w:rFonts w:ascii="Times New Roman" w:hAnsi="Times New Roman" w:cs="Times New Roman"/>
          <w:sz w:val="28"/>
          <w:szCs w:val="28"/>
        </w:rPr>
      </w:pPr>
      <w:r>
        <w:rPr>
          <w:rFonts w:ascii="Times New Roman" w:hAnsi="Times New Roman" w:cs="Times New Roman"/>
          <w:sz w:val="28"/>
          <w:szCs w:val="28"/>
        </w:rPr>
        <w:t>Информация прилагается.</w:t>
      </w:r>
    </w:p>
    <w:p w:rsidR="00897D8D" w:rsidRDefault="00897D8D" w:rsidP="007E2338">
      <w:pPr>
        <w:spacing w:after="0"/>
        <w:jc w:val="both"/>
        <w:rPr>
          <w:rFonts w:ascii="Times New Roman" w:hAnsi="Times New Roman" w:cs="Times New Roman"/>
          <w:sz w:val="28"/>
          <w:szCs w:val="28"/>
        </w:rPr>
      </w:pPr>
      <w:r>
        <w:rPr>
          <w:rFonts w:ascii="Times New Roman" w:hAnsi="Times New Roman" w:cs="Times New Roman"/>
          <w:sz w:val="28"/>
          <w:szCs w:val="28"/>
        </w:rPr>
        <w:t>Комиссия РЕШИЛА:</w:t>
      </w:r>
    </w:p>
    <w:p w:rsidR="00897D8D" w:rsidRDefault="00897D8D" w:rsidP="00897D8D">
      <w:pPr>
        <w:pStyle w:val="a3"/>
        <w:numPr>
          <w:ilvl w:val="0"/>
          <w:numId w:val="2"/>
        </w:numPr>
        <w:jc w:val="both"/>
        <w:rPr>
          <w:rFonts w:ascii="Times New Roman" w:hAnsi="Times New Roman" w:cs="Times New Roman"/>
          <w:sz w:val="28"/>
          <w:szCs w:val="28"/>
        </w:rPr>
      </w:pPr>
      <w:r w:rsidRPr="00F61C9B">
        <w:rPr>
          <w:rFonts w:ascii="Times New Roman" w:hAnsi="Times New Roman" w:cs="Times New Roman"/>
          <w:sz w:val="28"/>
          <w:szCs w:val="28"/>
        </w:rPr>
        <w:t xml:space="preserve">Принять к сведению информацию </w:t>
      </w:r>
      <w:r>
        <w:rPr>
          <w:rFonts w:ascii="Times New Roman" w:hAnsi="Times New Roman" w:cs="Times New Roman"/>
          <w:sz w:val="28"/>
          <w:szCs w:val="28"/>
        </w:rPr>
        <w:t>заместителя начальника отдела культуры Администрации СМР Пономарчук Т.В</w:t>
      </w:r>
    </w:p>
    <w:p w:rsidR="00897D8D" w:rsidRDefault="00897D8D" w:rsidP="00897D8D">
      <w:pPr>
        <w:pStyle w:val="a3"/>
        <w:numPr>
          <w:ilvl w:val="0"/>
          <w:numId w:val="2"/>
        </w:numPr>
        <w:tabs>
          <w:tab w:val="left" w:pos="3402"/>
        </w:tabs>
        <w:jc w:val="both"/>
        <w:rPr>
          <w:rFonts w:ascii="Times New Roman" w:hAnsi="Times New Roman" w:cs="Times New Roman"/>
          <w:sz w:val="28"/>
          <w:szCs w:val="28"/>
        </w:rPr>
      </w:pPr>
      <w:r>
        <w:rPr>
          <w:rFonts w:ascii="Times New Roman" w:hAnsi="Times New Roman" w:cs="Times New Roman"/>
          <w:sz w:val="28"/>
          <w:szCs w:val="28"/>
        </w:rPr>
        <w:t>Рекомендовать проводить обучение руководителей и специалистов по охране труда всех подведомственных организаций, а также проведение специальной оценки условий труда.</w:t>
      </w:r>
    </w:p>
    <w:p w:rsidR="00897D8D" w:rsidRDefault="00897D8D" w:rsidP="00897D8D">
      <w:pPr>
        <w:pStyle w:val="a3"/>
        <w:tabs>
          <w:tab w:val="left" w:pos="3402"/>
        </w:tabs>
        <w:jc w:val="both"/>
        <w:rPr>
          <w:rFonts w:ascii="Times New Roman" w:hAnsi="Times New Roman" w:cs="Times New Roman"/>
          <w:sz w:val="28"/>
          <w:szCs w:val="28"/>
        </w:rPr>
      </w:pPr>
    </w:p>
    <w:p w:rsidR="00897D8D" w:rsidRDefault="00897D8D" w:rsidP="00897D8D">
      <w:pPr>
        <w:pStyle w:val="a3"/>
        <w:tabs>
          <w:tab w:val="left" w:pos="3402"/>
        </w:tabs>
        <w:jc w:val="both"/>
        <w:rPr>
          <w:rFonts w:ascii="Times New Roman" w:hAnsi="Times New Roman" w:cs="Times New Roman"/>
          <w:sz w:val="28"/>
          <w:szCs w:val="28"/>
        </w:rPr>
      </w:pPr>
      <w:r>
        <w:rPr>
          <w:rFonts w:ascii="Times New Roman" w:hAnsi="Times New Roman" w:cs="Times New Roman"/>
          <w:sz w:val="28"/>
          <w:szCs w:val="28"/>
        </w:rPr>
        <w:t xml:space="preserve">По третьему вопросу </w:t>
      </w:r>
      <w:r w:rsidR="00BB4593">
        <w:rPr>
          <w:rFonts w:ascii="Times New Roman" w:hAnsi="Times New Roman" w:cs="Times New Roman"/>
          <w:sz w:val="28"/>
          <w:szCs w:val="28"/>
        </w:rPr>
        <w:t>Булаев В.Ю</w:t>
      </w:r>
    </w:p>
    <w:p w:rsidR="00BB4593" w:rsidRDefault="00BB4593" w:rsidP="00897D8D">
      <w:pPr>
        <w:pStyle w:val="a3"/>
        <w:tabs>
          <w:tab w:val="left" w:pos="3402"/>
        </w:tabs>
        <w:jc w:val="both"/>
        <w:rPr>
          <w:rFonts w:ascii="Times New Roman" w:hAnsi="Times New Roman" w:cs="Times New Roman"/>
          <w:sz w:val="28"/>
          <w:szCs w:val="28"/>
        </w:rPr>
      </w:pPr>
      <w:r>
        <w:rPr>
          <w:rFonts w:ascii="Times New Roman" w:hAnsi="Times New Roman" w:cs="Times New Roman"/>
          <w:sz w:val="28"/>
          <w:szCs w:val="28"/>
        </w:rPr>
        <w:t>Информация прилагается.</w:t>
      </w:r>
    </w:p>
    <w:p w:rsidR="00BB4593" w:rsidRDefault="00BB4593" w:rsidP="00BB4593">
      <w:pPr>
        <w:spacing w:after="0"/>
        <w:jc w:val="both"/>
        <w:rPr>
          <w:rFonts w:ascii="Times New Roman" w:hAnsi="Times New Roman" w:cs="Times New Roman"/>
          <w:sz w:val="28"/>
          <w:szCs w:val="28"/>
        </w:rPr>
      </w:pPr>
      <w:r>
        <w:rPr>
          <w:rFonts w:ascii="Times New Roman" w:hAnsi="Times New Roman" w:cs="Times New Roman"/>
          <w:sz w:val="28"/>
          <w:szCs w:val="28"/>
        </w:rPr>
        <w:t>Комиссия РЕШИЛА:</w:t>
      </w:r>
    </w:p>
    <w:p w:rsidR="0047309D" w:rsidRPr="00BB4593" w:rsidRDefault="00BB4593" w:rsidP="0047309D">
      <w:pPr>
        <w:pStyle w:val="a3"/>
        <w:numPr>
          <w:ilvl w:val="0"/>
          <w:numId w:val="3"/>
        </w:numPr>
        <w:jc w:val="both"/>
        <w:rPr>
          <w:rFonts w:ascii="Times New Roman" w:hAnsi="Times New Roman" w:cs="Times New Roman"/>
          <w:sz w:val="28"/>
          <w:szCs w:val="28"/>
        </w:rPr>
      </w:pPr>
      <w:r w:rsidRPr="00BB4593">
        <w:rPr>
          <w:rFonts w:ascii="Times New Roman" w:hAnsi="Times New Roman" w:cs="Times New Roman"/>
          <w:sz w:val="28"/>
          <w:szCs w:val="28"/>
        </w:rPr>
        <w:t xml:space="preserve">Принять к сведению информацию </w:t>
      </w:r>
      <w:r>
        <w:rPr>
          <w:rFonts w:ascii="Times New Roman" w:hAnsi="Times New Roman" w:cs="Times New Roman"/>
          <w:sz w:val="28"/>
          <w:szCs w:val="28"/>
        </w:rPr>
        <w:t>главного инженера ООО «Южно-Султаевский гранитный карьер» Булаева В.Ю.</w:t>
      </w:r>
    </w:p>
    <w:p w:rsidR="007E2338" w:rsidRDefault="007E2338" w:rsidP="007E2338">
      <w:pPr>
        <w:spacing w:after="0"/>
        <w:jc w:val="center"/>
        <w:rPr>
          <w:rFonts w:ascii="Times New Roman" w:hAnsi="Times New Roman" w:cs="Times New Roman"/>
          <w:sz w:val="28"/>
          <w:szCs w:val="28"/>
        </w:rPr>
      </w:pPr>
    </w:p>
    <w:p w:rsidR="007E2338" w:rsidRDefault="007E2338" w:rsidP="007E2338">
      <w:pPr>
        <w:spacing w:after="0"/>
        <w:jc w:val="center"/>
        <w:rPr>
          <w:rFonts w:ascii="Times New Roman" w:hAnsi="Times New Roman" w:cs="Times New Roman"/>
          <w:sz w:val="28"/>
          <w:szCs w:val="28"/>
        </w:rPr>
      </w:pPr>
      <w:r>
        <w:rPr>
          <w:rFonts w:ascii="Times New Roman" w:hAnsi="Times New Roman" w:cs="Times New Roman"/>
          <w:sz w:val="28"/>
          <w:szCs w:val="28"/>
        </w:rPr>
        <w:t>По четвертому вопросу выступил Панин С.Н</w:t>
      </w:r>
    </w:p>
    <w:p w:rsidR="007E2338" w:rsidRDefault="007E2338" w:rsidP="007E2338">
      <w:pPr>
        <w:rPr>
          <w:rFonts w:ascii="Times New Roman" w:hAnsi="Times New Roman" w:cs="Times New Roman"/>
          <w:sz w:val="28"/>
          <w:szCs w:val="28"/>
        </w:rPr>
      </w:pPr>
      <w:r>
        <w:rPr>
          <w:rFonts w:ascii="Times New Roman" w:hAnsi="Times New Roman" w:cs="Times New Roman"/>
          <w:sz w:val="28"/>
          <w:szCs w:val="28"/>
        </w:rPr>
        <w:t>Комиссия РЕШИЛА:</w:t>
      </w:r>
    </w:p>
    <w:p w:rsidR="007E2338" w:rsidRDefault="007E2338" w:rsidP="007E2338">
      <w:pPr>
        <w:rPr>
          <w:rFonts w:ascii="Times New Roman" w:hAnsi="Times New Roman" w:cs="Times New Roman"/>
          <w:sz w:val="28"/>
          <w:szCs w:val="28"/>
        </w:rPr>
      </w:pPr>
      <w:r>
        <w:rPr>
          <w:rFonts w:ascii="Times New Roman" w:hAnsi="Times New Roman" w:cs="Times New Roman"/>
          <w:sz w:val="28"/>
          <w:szCs w:val="28"/>
        </w:rPr>
        <w:t xml:space="preserve">        1.Утвердить план работы  межведомственной комиссии на 1 полугодие 2016 года.</w:t>
      </w:r>
    </w:p>
    <w:p w:rsidR="007E2338" w:rsidRPr="00F61C9B" w:rsidRDefault="007E2338" w:rsidP="0047309D">
      <w:pPr>
        <w:pStyle w:val="a3"/>
        <w:jc w:val="both"/>
        <w:rPr>
          <w:rFonts w:ascii="Times New Roman" w:hAnsi="Times New Roman" w:cs="Times New Roman"/>
          <w:sz w:val="28"/>
          <w:szCs w:val="28"/>
        </w:rPr>
      </w:pPr>
    </w:p>
    <w:p w:rsidR="00BB4593" w:rsidRPr="00AB2933" w:rsidRDefault="00BB4593" w:rsidP="00BB4593">
      <w:pPr>
        <w:spacing w:after="0"/>
        <w:rPr>
          <w:rFonts w:ascii="Times New Roman" w:hAnsi="Times New Roman" w:cs="Times New Roman"/>
          <w:sz w:val="28"/>
          <w:szCs w:val="28"/>
        </w:rPr>
      </w:pPr>
      <w:r>
        <w:rPr>
          <w:rFonts w:ascii="Times New Roman" w:hAnsi="Times New Roman" w:cs="Times New Roman"/>
          <w:sz w:val="28"/>
          <w:szCs w:val="28"/>
        </w:rPr>
        <w:t>П</w:t>
      </w:r>
      <w:r w:rsidRPr="00AB2933">
        <w:rPr>
          <w:rFonts w:ascii="Times New Roman" w:hAnsi="Times New Roman" w:cs="Times New Roman"/>
          <w:sz w:val="28"/>
          <w:szCs w:val="28"/>
        </w:rPr>
        <w:t xml:space="preserve">редседатель межведомственной комиссии </w:t>
      </w:r>
      <w:r>
        <w:rPr>
          <w:rFonts w:ascii="Times New Roman" w:hAnsi="Times New Roman" w:cs="Times New Roman"/>
          <w:sz w:val="28"/>
          <w:szCs w:val="28"/>
        </w:rPr>
        <w:t xml:space="preserve">                                  С.Н Панин</w:t>
      </w:r>
    </w:p>
    <w:p w:rsidR="00BB4593" w:rsidRDefault="00BB4593" w:rsidP="00BB4593">
      <w:pPr>
        <w:spacing w:after="0"/>
        <w:rPr>
          <w:rFonts w:ascii="Times New Roman" w:hAnsi="Times New Roman" w:cs="Times New Roman"/>
          <w:sz w:val="28"/>
          <w:szCs w:val="28"/>
        </w:rPr>
      </w:pPr>
      <w:r w:rsidRPr="00AB2933">
        <w:rPr>
          <w:rFonts w:ascii="Times New Roman" w:hAnsi="Times New Roman" w:cs="Times New Roman"/>
          <w:sz w:val="28"/>
          <w:szCs w:val="28"/>
        </w:rPr>
        <w:t xml:space="preserve">по охране труда </w:t>
      </w:r>
    </w:p>
    <w:p w:rsidR="00BB4593" w:rsidRPr="00AB2933" w:rsidRDefault="00BB4593" w:rsidP="00BB4593">
      <w:pPr>
        <w:spacing w:after="0"/>
        <w:rPr>
          <w:rFonts w:ascii="Times New Roman" w:hAnsi="Times New Roman" w:cs="Times New Roman"/>
          <w:sz w:val="28"/>
          <w:szCs w:val="28"/>
        </w:rPr>
      </w:pPr>
      <w:r w:rsidRPr="00AB2933">
        <w:rPr>
          <w:rFonts w:ascii="Times New Roman" w:hAnsi="Times New Roman" w:cs="Times New Roman"/>
          <w:sz w:val="28"/>
          <w:szCs w:val="28"/>
        </w:rPr>
        <w:t>в Сосновском муниципальном районе</w:t>
      </w:r>
      <w:r>
        <w:rPr>
          <w:rFonts w:ascii="Times New Roman" w:hAnsi="Times New Roman" w:cs="Times New Roman"/>
          <w:sz w:val="28"/>
          <w:szCs w:val="28"/>
        </w:rPr>
        <w:t xml:space="preserve">                                     </w:t>
      </w:r>
    </w:p>
    <w:sectPr w:rsidR="00BB4593" w:rsidRPr="00AB2933" w:rsidSect="0089676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9CF" w:rsidRDefault="001279CF" w:rsidP="005911FF">
      <w:pPr>
        <w:spacing w:after="0" w:line="240" w:lineRule="auto"/>
      </w:pPr>
      <w:r>
        <w:separator/>
      </w:r>
    </w:p>
  </w:endnote>
  <w:endnote w:type="continuationSeparator" w:id="1">
    <w:p w:rsidR="001279CF" w:rsidRDefault="001279CF" w:rsidP="00591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92421"/>
      <w:docPartObj>
        <w:docPartGallery w:val="Номера страниц (внизу страницы)"/>
        <w:docPartUnique/>
      </w:docPartObj>
    </w:sdtPr>
    <w:sdtContent>
      <w:p w:rsidR="005911FF" w:rsidRDefault="0089676A">
        <w:pPr>
          <w:pStyle w:val="a6"/>
          <w:jc w:val="center"/>
        </w:pPr>
        <w:fldSimple w:instr=" PAGE   \* MERGEFORMAT ">
          <w:r w:rsidR="007E2338">
            <w:rPr>
              <w:noProof/>
            </w:rPr>
            <w:t>1</w:t>
          </w:r>
        </w:fldSimple>
      </w:p>
    </w:sdtContent>
  </w:sdt>
  <w:p w:rsidR="005911FF" w:rsidRDefault="005911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9CF" w:rsidRDefault="001279CF" w:rsidP="005911FF">
      <w:pPr>
        <w:spacing w:after="0" w:line="240" w:lineRule="auto"/>
      </w:pPr>
      <w:r>
        <w:separator/>
      </w:r>
    </w:p>
  </w:footnote>
  <w:footnote w:type="continuationSeparator" w:id="1">
    <w:p w:rsidR="001279CF" w:rsidRDefault="001279CF" w:rsidP="005911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058EE"/>
    <w:multiLevelType w:val="hybridMultilevel"/>
    <w:tmpl w:val="24A09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AF3C89"/>
    <w:multiLevelType w:val="hybridMultilevel"/>
    <w:tmpl w:val="24A09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894A24"/>
    <w:multiLevelType w:val="hybridMultilevel"/>
    <w:tmpl w:val="24A09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7309D"/>
    <w:rsid w:val="001279CF"/>
    <w:rsid w:val="002D756D"/>
    <w:rsid w:val="0047309D"/>
    <w:rsid w:val="005911FF"/>
    <w:rsid w:val="00694DD2"/>
    <w:rsid w:val="007E2338"/>
    <w:rsid w:val="0089676A"/>
    <w:rsid w:val="00897D8D"/>
    <w:rsid w:val="009A1BD5"/>
    <w:rsid w:val="00BB4593"/>
    <w:rsid w:val="00F45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09D"/>
    <w:pPr>
      <w:ind w:left="720"/>
      <w:contextualSpacing/>
    </w:pPr>
  </w:style>
  <w:style w:type="paragraph" w:styleId="a4">
    <w:name w:val="header"/>
    <w:basedOn w:val="a"/>
    <w:link w:val="a5"/>
    <w:uiPriority w:val="99"/>
    <w:semiHidden/>
    <w:unhideWhenUsed/>
    <w:rsid w:val="005911F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911FF"/>
  </w:style>
  <w:style w:type="paragraph" w:styleId="a6">
    <w:name w:val="footer"/>
    <w:basedOn w:val="a"/>
    <w:link w:val="a7"/>
    <w:uiPriority w:val="99"/>
    <w:unhideWhenUsed/>
    <w:rsid w:val="005911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11FF"/>
  </w:style>
</w:styles>
</file>

<file path=word/webSettings.xml><?xml version="1.0" encoding="utf-8"?>
<w:webSettings xmlns:r="http://schemas.openxmlformats.org/officeDocument/2006/relationships" xmlns:w="http://schemas.openxmlformats.org/wordprocessingml/2006/main">
  <w:divs>
    <w:div w:id="174695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DDBC2-F874-45ED-ACA1-E7F4F6B2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531</Words>
  <Characters>3032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Охрана труда</dc:creator>
  <cp:keywords/>
  <dc:description/>
  <cp:lastModifiedBy>Охрана труда</cp:lastModifiedBy>
  <cp:revision>6</cp:revision>
  <cp:lastPrinted>2015-11-30T10:06:00Z</cp:lastPrinted>
  <dcterms:created xsi:type="dcterms:W3CDTF">2015-11-30T09:20:00Z</dcterms:created>
  <dcterms:modified xsi:type="dcterms:W3CDTF">2015-11-30T10:53:00Z</dcterms:modified>
</cp:coreProperties>
</file>