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C2" w:rsidRDefault="00C82CC2" w:rsidP="00C82C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СОСНОВСКОГО МУНИЦИПАЛЬНОГО РАЙОНА ЧЕЛЯБИНСКОЙ ОБЛАСТИ</w:t>
      </w:r>
    </w:p>
    <w:p w:rsidR="00EF1E3A" w:rsidRDefault="00C82CC2" w:rsidP="00C82C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06.04.2015 г №1505</w:t>
      </w:r>
    </w:p>
    <w:p w:rsidR="00C82CC2" w:rsidRPr="00FB6410" w:rsidRDefault="00C82CC2" w:rsidP="00C82C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7A5C1D" w:rsidRPr="00FB6410" w:rsidRDefault="007A5C1D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E061DE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E061DE">
        <w:rPr>
          <w:sz w:val="28"/>
          <w:szCs w:val="28"/>
        </w:rPr>
        <w:t xml:space="preserve">О </w:t>
      </w:r>
      <w:r w:rsidR="00F24DD5" w:rsidRPr="00E061DE">
        <w:rPr>
          <w:sz w:val="28"/>
          <w:szCs w:val="28"/>
        </w:rPr>
        <w:t>подготовке</w:t>
      </w:r>
      <w:r w:rsidRPr="00E061DE">
        <w:rPr>
          <w:sz w:val="28"/>
          <w:szCs w:val="28"/>
        </w:rPr>
        <w:t xml:space="preserve"> документации по пл</w:t>
      </w:r>
      <w:r w:rsidR="00E061DE" w:rsidRPr="00E061DE">
        <w:rPr>
          <w:sz w:val="28"/>
          <w:szCs w:val="28"/>
        </w:rPr>
        <w:t>анировке и межеванию территории расположенной 300 метров восточнее д</w:t>
      </w:r>
      <w:r w:rsidR="00E061DE">
        <w:rPr>
          <w:sz w:val="28"/>
          <w:szCs w:val="28"/>
        </w:rPr>
        <w:t>ер</w:t>
      </w:r>
      <w:r w:rsidR="00E061DE" w:rsidRPr="00E061DE">
        <w:rPr>
          <w:sz w:val="28"/>
          <w:szCs w:val="28"/>
        </w:rPr>
        <w:t>.</w:t>
      </w:r>
      <w:r w:rsidR="00E061DE">
        <w:rPr>
          <w:sz w:val="28"/>
          <w:szCs w:val="28"/>
        </w:rPr>
        <w:t xml:space="preserve"> </w:t>
      </w:r>
      <w:r w:rsidR="00E061DE" w:rsidRPr="00E061DE">
        <w:rPr>
          <w:sz w:val="28"/>
          <w:szCs w:val="28"/>
        </w:rPr>
        <w:t xml:space="preserve">Новое поле Сосновского муниципального района Челябинской области </w:t>
      </w:r>
    </w:p>
    <w:p w:rsidR="00EF1E3A" w:rsidRPr="00D3333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D3333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D3333D" w:rsidRDefault="00EF1E3A" w:rsidP="00EF1E3A">
      <w:pPr>
        <w:jc w:val="both"/>
        <w:rPr>
          <w:sz w:val="28"/>
          <w:szCs w:val="28"/>
        </w:rPr>
      </w:pPr>
    </w:p>
    <w:p w:rsidR="00EF1E3A" w:rsidRPr="00E061DE" w:rsidRDefault="00EF1E3A" w:rsidP="00EF1E3A">
      <w:pPr>
        <w:jc w:val="both"/>
        <w:rPr>
          <w:sz w:val="28"/>
          <w:szCs w:val="28"/>
        </w:rPr>
      </w:pPr>
      <w:r w:rsidRPr="00E061DE">
        <w:rPr>
          <w:sz w:val="28"/>
          <w:szCs w:val="28"/>
        </w:rPr>
        <w:tab/>
      </w:r>
      <w:r w:rsidR="000F1236" w:rsidRPr="00E061DE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планировке территории</w:t>
      </w:r>
      <w:r w:rsidR="00361923" w:rsidRPr="00E061DE">
        <w:rPr>
          <w:sz w:val="28"/>
          <w:szCs w:val="28"/>
        </w:rPr>
        <w:t xml:space="preserve"> </w:t>
      </w:r>
      <w:r w:rsidR="000F1236" w:rsidRPr="00E061DE">
        <w:rPr>
          <w:sz w:val="28"/>
          <w:szCs w:val="28"/>
        </w:rPr>
        <w:t xml:space="preserve"> </w:t>
      </w:r>
      <w:r w:rsidR="00E061DE" w:rsidRPr="00E061DE">
        <w:rPr>
          <w:sz w:val="28"/>
          <w:szCs w:val="28"/>
        </w:rPr>
        <w:t>ООО «Соколиная гора»</w:t>
      </w:r>
      <w:r w:rsidR="007A5C1D">
        <w:rPr>
          <w:sz w:val="28"/>
          <w:szCs w:val="28"/>
        </w:rPr>
        <w:t>,</w:t>
      </w:r>
      <w:r w:rsidR="00E061DE" w:rsidRPr="00E061DE">
        <w:rPr>
          <w:sz w:val="28"/>
          <w:szCs w:val="28"/>
        </w:rPr>
        <w:t xml:space="preserve"> </w:t>
      </w:r>
      <w:r w:rsidR="00B824C2" w:rsidRPr="00E061DE">
        <w:rPr>
          <w:sz w:val="28"/>
          <w:szCs w:val="28"/>
        </w:rPr>
        <w:t xml:space="preserve"> администрация Сосновского муниципального района</w:t>
      </w:r>
    </w:p>
    <w:p w:rsidR="00EF1E3A" w:rsidRPr="00E061DE" w:rsidRDefault="00EF1E3A" w:rsidP="00EF1E3A">
      <w:pPr>
        <w:pStyle w:val="a3"/>
        <w:rPr>
          <w:b w:val="0"/>
          <w:sz w:val="28"/>
          <w:szCs w:val="28"/>
        </w:rPr>
      </w:pPr>
      <w:r w:rsidRPr="00E061DE">
        <w:rPr>
          <w:b w:val="0"/>
          <w:sz w:val="28"/>
          <w:szCs w:val="28"/>
        </w:rPr>
        <w:t>ПОСТАНОВЛЯ</w:t>
      </w:r>
      <w:r w:rsidR="00B824C2" w:rsidRPr="00E061DE">
        <w:rPr>
          <w:b w:val="0"/>
          <w:sz w:val="28"/>
          <w:szCs w:val="28"/>
        </w:rPr>
        <w:t>ЕТ</w:t>
      </w:r>
      <w:r w:rsidRPr="00E061DE">
        <w:rPr>
          <w:b w:val="0"/>
          <w:sz w:val="28"/>
          <w:szCs w:val="28"/>
        </w:rPr>
        <w:t>:</w:t>
      </w:r>
    </w:p>
    <w:p w:rsidR="00EF1E3A" w:rsidRPr="00E061DE" w:rsidRDefault="000F1236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E061DE">
        <w:rPr>
          <w:b w:val="0"/>
          <w:sz w:val="28"/>
          <w:szCs w:val="28"/>
        </w:rPr>
        <w:t xml:space="preserve">Выполнить в течение одного года </w:t>
      </w:r>
      <w:r w:rsidR="00F24DD5" w:rsidRPr="00E061DE">
        <w:rPr>
          <w:b w:val="0"/>
          <w:sz w:val="28"/>
          <w:szCs w:val="28"/>
        </w:rPr>
        <w:t>документацию</w:t>
      </w:r>
      <w:r w:rsidRPr="00E061DE">
        <w:rPr>
          <w:b w:val="0"/>
          <w:sz w:val="28"/>
          <w:szCs w:val="28"/>
        </w:rPr>
        <w:t xml:space="preserve"> по планировке и </w:t>
      </w:r>
      <w:r w:rsidR="00454CDF" w:rsidRPr="00E061DE">
        <w:rPr>
          <w:b w:val="0"/>
          <w:sz w:val="28"/>
          <w:szCs w:val="28"/>
        </w:rPr>
        <w:t>территории</w:t>
      </w:r>
      <w:r w:rsidR="00D46CA9" w:rsidRPr="00E061DE">
        <w:rPr>
          <w:b w:val="0"/>
          <w:sz w:val="28"/>
          <w:szCs w:val="28"/>
        </w:rPr>
        <w:t xml:space="preserve"> </w:t>
      </w:r>
      <w:r w:rsidR="00E061DE" w:rsidRPr="00E061DE">
        <w:rPr>
          <w:b w:val="0"/>
          <w:sz w:val="28"/>
          <w:szCs w:val="28"/>
        </w:rPr>
        <w:t>расположенной 300 метров восточнее дер. Новое поле Сосновского муниципального района Челябинской области</w:t>
      </w:r>
      <w:r w:rsidRPr="00E061DE">
        <w:rPr>
          <w:b w:val="0"/>
          <w:sz w:val="28"/>
          <w:szCs w:val="28"/>
        </w:rPr>
        <w:t>.</w:t>
      </w:r>
    </w:p>
    <w:p w:rsidR="000F1236" w:rsidRPr="00E061DE" w:rsidRDefault="00EF1E3A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E061DE">
        <w:rPr>
          <w:b w:val="0"/>
          <w:sz w:val="28"/>
          <w:szCs w:val="28"/>
        </w:rPr>
        <w:t xml:space="preserve">Управлению архитектуры и строительства </w:t>
      </w:r>
      <w:r w:rsidR="000F1236" w:rsidRPr="00E061DE">
        <w:rPr>
          <w:b w:val="0"/>
          <w:sz w:val="28"/>
          <w:szCs w:val="28"/>
        </w:rPr>
        <w:t>Администрации Сосновского муниципального района</w:t>
      </w:r>
      <w:r w:rsidRPr="00E061DE">
        <w:rPr>
          <w:b w:val="0"/>
          <w:sz w:val="28"/>
          <w:szCs w:val="28"/>
        </w:rPr>
        <w:t xml:space="preserve"> </w:t>
      </w:r>
      <w:r w:rsidR="000F1236" w:rsidRPr="00E061DE">
        <w:rPr>
          <w:b w:val="0"/>
          <w:sz w:val="28"/>
          <w:szCs w:val="28"/>
        </w:rPr>
        <w:t xml:space="preserve">и Администрации </w:t>
      </w:r>
      <w:r w:rsidR="00E061DE" w:rsidRPr="00E061DE">
        <w:rPr>
          <w:b w:val="0"/>
          <w:sz w:val="28"/>
          <w:szCs w:val="28"/>
        </w:rPr>
        <w:t>Рощинского</w:t>
      </w:r>
      <w:r w:rsidR="00D46CA9" w:rsidRPr="00E061DE">
        <w:rPr>
          <w:b w:val="0"/>
          <w:sz w:val="28"/>
          <w:szCs w:val="28"/>
        </w:rPr>
        <w:t xml:space="preserve"> </w:t>
      </w:r>
      <w:r w:rsidR="000F1236" w:rsidRPr="00E061DE">
        <w:rPr>
          <w:b w:val="0"/>
          <w:sz w:val="28"/>
          <w:szCs w:val="28"/>
        </w:rPr>
        <w:t>сельского поселения:</w:t>
      </w:r>
    </w:p>
    <w:p w:rsidR="000F1236" w:rsidRPr="00D3333D" w:rsidRDefault="00A536D6" w:rsidP="00A15463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 xml:space="preserve">обеспечить </w:t>
      </w:r>
      <w:r w:rsidR="00F24DD5" w:rsidRPr="00D3333D">
        <w:rPr>
          <w:b w:val="0"/>
          <w:sz w:val="28"/>
          <w:szCs w:val="28"/>
        </w:rPr>
        <w:t>подготовку</w:t>
      </w:r>
      <w:r w:rsidRPr="00D3333D">
        <w:rPr>
          <w:b w:val="0"/>
          <w:sz w:val="28"/>
          <w:szCs w:val="28"/>
        </w:rPr>
        <w:t xml:space="preserve"> документации по планировке и межеванию территории.</w:t>
      </w:r>
    </w:p>
    <w:p w:rsidR="00A536D6" w:rsidRPr="00D3333D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после согласования докумен</w:t>
      </w:r>
      <w:r w:rsidR="00A15463" w:rsidRPr="00D3333D">
        <w:rPr>
          <w:b w:val="0"/>
          <w:sz w:val="28"/>
          <w:szCs w:val="28"/>
        </w:rPr>
        <w:t xml:space="preserve">тации по планировке и межеванию </w:t>
      </w:r>
      <w:r w:rsidRPr="00D3333D">
        <w:rPr>
          <w:b w:val="0"/>
          <w:sz w:val="28"/>
          <w:szCs w:val="28"/>
        </w:rPr>
        <w:t>территории обеспечить проведение публичных слушаний.</w:t>
      </w:r>
    </w:p>
    <w:p w:rsidR="00A536D6" w:rsidRPr="00D3333D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 xml:space="preserve"> направить Главе района документацию по планировке и межеванию территории,  протокол публичных слушаний по проекту </w:t>
      </w:r>
      <w:r w:rsidRPr="00D3333D">
        <w:rPr>
          <w:b w:val="0"/>
          <w:sz w:val="28"/>
          <w:szCs w:val="28"/>
        </w:rPr>
        <w:lastRenderedPageBreak/>
        <w:t>планировки и межеванию территории, заключение о результатах публичных слушаний для принятия решения.</w:t>
      </w:r>
    </w:p>
    <w:p w:rsidR="00361923" w:rsidRPr="00D3333D" w:rsidRDefault="00A536D6" w:rsidP="0036192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063B9A" w:rsidRPr="00D3333D" w:rsidRDefault="00063B9A" w:rsidP="00063B9A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Управлению муниципальной службы  (О.В. Осипова) в течение семи дней со дня принятия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района www.</w:t>
      </w:r>
      <w:r w:rsidRPr="00D3333D">
        <w:rPr>
          <w:b w:val="0"/>
          <w:sz w:val="28"/>
          <w:szCs w:val="28"/>
          <w:lang w:val="en-US"/>
        </w:rPr>
        <w:t>chelsosna</w:t>
      </w:r>
      <w:r w:rsidRPr="00D3333D">
        <w:rPr>
          <w:b w:val="0"/>
          <w:sz w:val="28"/>
          <w:szCs w:val="28"/>
        </w:rPr>
        <w:t>.ru в сети «Интернет».</w:t>
      </w:r>
    </w:p>
    <w:p w:rsidR="00A536D6" w:rsidRPr="00D3333D" w:rsidRDefault="00A536D6" w:rsidP="00361923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A536D6" w:rsidRPr="00D3333D" w:rsidRDefault="00B639CE" w:rsidP="0036192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D3333D">
        <w:rPr>
          <w:sz w:val="28"/>
          <w:szCs w:val="28"/>
        </w:rPr>
        <w:t xml:space="preserve">5. </w:t>
      </w:r>
      <w:r w:rsidRPr="00D3333D">
        <w:rPr>
          <w:sz w:val="28"/>
          <w:szCs w:val="28"/>
        </w:rPr>
        <w:tab/>
      </w:r>
      <w:r w:rsidR="00A536D6" w:rsidRPr="00D3333D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EF1E3A" w:rsidRPr="00D3333D" w:rsidRDefault="00EF1E3A" w:rsidP="00A536D6">
      <w:pPr>
        <w:pStyle w:val="a3"/>
        <w:jc w:val="both"/>
        <w:rPr>
          <w:b w:val="0"/>
          <w:sz w:val="28"/>
          <w:szCs w:val="28"/>
        </w:rPr>
      </w:pPr>
    </w:p>
    <w:p w:rsidR="00EF1E3A" w:rsidRPr="00D3333D" w:rsidRDefault="00EF1E3A" w:rsidP="00EF1E3A">
      <w:pPr>
        <w:pStyle w:val="a3"/>
        <w:jc w:val="both"/>
        <w:rPr>
          <w:b w:val="0"/>
          <w:sz w:val="28"/>
          <w:szCs w:val="28"/>
        </w:rPr>
      </w:pPr>
    </w:p>
    <w:p w:rsidR="00361923" w:rsidRPr="00D3333D" w:rsidRDefault="00361923" w:rsidP="00EF1E3A">
      <w:pPr>
        <w:pStyle w:val="a3"/>
        <w:jc w:val="both"/>
        <w:rPr>
          <w:b w:val="0"/>
          <w:sz w:val="28"/>
          <w:szCs w:val="28"/>
        </w:rPr>
      </w:pPr>
    </w:p>
    <w:p w:rsidR="002C083C" w:rsidRPr="00D3333D" w:rsidRDefault="00EF1E3A" w:rsidP="00EF1E3A">
      <w:pPr>
        <w:jc w:val="both"/>
        <w:rPr>
          <w:sz w:val="28"/>
          <w:szCs w:val="28"/>
        </w:rPr>
      </w:pPr>
      <w:r w:rsidRPr="00D3333D">
        <w:rPr>
          <w:sz w:val="28"/>
          <w:szCs w:val="28"/>
        </w:rPr>
        <w:t>Глав</w:t>
      </w:r>
      <w:r w:rsidR="002C083C" w:rsidRPr="00D3333D">
        <w:rPr>
          <w:sz w:val="28"/>
          <w:szCs w:val="28"/>
        </w:rPr>
        <w:t xml:space="preserve">а Сосновского </w:t>
      </w:r>
    </w:p>
    <w:p w:rsidR="00984A5C" w:rsidRPr="00EF1E3A" w:rsidRDefault="002C083C" w:rsidP="00EF1E3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EF1E3A" w:rsidRPr="00FB6410">
        <w:rPr>
          <w:sz w:val="28"/>
          <w:szCs w:val="28"/>
        </w:rPr>
        <w:t xml:space="preserve"> района</w:t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</w:t>
      </w:r>
      <w:r w:rsidR="00EF1E3A" w:rsidRPr="00FB6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В.П. Котов </w:t>
      </w:r>
      <w:r w:rsidR="00EF1E3A" w:rsidRPr="00FB6410">
        <w:rPr>
          <w:sz w:val="28"/>
          <w:szCs w:val="28"/>
        </w:rPr>
        <w:t xml:space="preserve">                        </w:t>
      </w:r>
    </w:p>
    <w:sectPr w:rsidR="00984A5C" w:rsidRPr="00EF1E3A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C9F"/>
    <w:multiLevelType w:val="hybridMultilevel"/>
    <w:tmpl w:val="2A488D4C"/>
    <w:lvl w:ilvl="0" w:tplc="5F7A41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33AA4"/>
    <w:multiLevelType w:val="multilevel"/>
    <w:tmpl w:val="A5D0A2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EF1E3A"/>
    <w:rsid w:val="00063B9A"/>
    <w:rsid w:val="000844CA"/>
    <w:rsid w:val="000D26BC"/>
    <w:rsid w:val="000F1236"/>
    <w:rsid w:val="00103839"/>
    <w:rsid w:val="00111075"/>
    <w:rsid w:val="002C083C"/>
    <w:rsid w:val="00361923"/>
    <w:rsid w:val="00373AE0"/>
    <w:rsid w:val="003E7DCF"/>
    <w:rsid w:val="003F7AC3"/>
    <w:rsid w:val="00454CDF"/>
    <w:rsid w:val="00495A1A"/>
    <w:rsid w:val="005F26B7"/>
    <w:rsid w:val="00716491"/>
    <w:rsid w:val="00792A3F"/>
    <w:rsid w:val="007945A2"/>
    <w:rsid w:val="007A5C1D"/>
    <w:rsid w:val="007B69C4"/>
    <w:rsid w:val="008A1AED"/>
    <w:rsid w:val="00913610"/>
    <w:rsid w:val="00967E9B"/>
    <w:rsid w:val="00984A5C"/>
    <w:rsid w:val="009A4E32"/>
    <w:rsid w:val="00A15463"/>
    <w:rsid w:val="00A536D6"/>
    <w:rsid w:val="00A54B9B"/>
    <w:rsid w:val="00B639CE"/>
    <w:rsid w:val="00B824C2"/>
    <w:rsid w:val="00BD05DA"/>
    <w:rsid w:val="00C119E4"/>
    <w:rsid w:val="00C2530E"/>
    <w:rsid w:val="00C45E02"/>
    <w:rsid w:val="00C82CC2"/>
    <w:rsid w:val="00D03DCB"/>
    <w:rsid w:val="00D30E17"/>
    <w:rsid w:val="00D3333D"/>
    <w:rsid w:val="00D46CA9"/>
    <w:rsid w:val="00D90263"/>
    <w:rsid w:val="00E061DE"/>
    <w:rsid w:val="00EF1E3A"/>
    <w:rsid w:val="00F2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E3A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EF1E3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31</cp:revision>
  <cp:lastPrinted>2015-04-01T06:30:00Z</cp:lastPrinted>
  <dcterms:created xsi:type="dcterms:W3CDTF">2013-06-17T09:06:00Z</dcterms:created>
  <dcterms:modified xsi:type="dcterms:W3CDTF">2015-04-06T10:31:00Z</dcterms:modified>
</cp:coreProperties>
</file>