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B68FC" w:rsidRPr="000A63C1" w:rsidRDefault="00DB68FC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D74E7E">
        <w:rPr>
          <w:sz w:val="28"/>
          <w:szCs w:val="28"/>
        </w:rPr>
        <w:t xml:space="preserve">пос. </w:t>
      </w:r>
      <w:r w:rsidR="004077F6">
        <w:rPr>
          <w:sz w:val="28"/>
          <w:szCs w:val="28"/>
        </w:rPr>
        <w:t xml:space="preserve">ст. Смолино, </w:t>
      </w:r>
      <w:r w:rsidR="001F7EEA">
        <w:rPr>
          <w:sz w:val="28"/>
          <w:szCs w:val="28"/>
        </w:rPr>
        <w:t>кадастровый номер земельного участка 74:19:2001002:526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1F7EEA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</w:tabs>
        <w:ind w:left="0" w:right="-2" w:firstLine="720"/>
        <w:jc w:val="both"/>
        <w:rPr>
          <w:sz w:val="28"/>
          <w:szCs w:val="28"/>
        </w:rPr>
      </w:pPr>
      <w:r w:rsidRPr="001F7EEA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D74E7E" w:rsidRPr="001F7EEA">
        <w:rPr>
          <w:sz w:val="28"/>
          <w:szCs w:val="28"/>
        </w:rPr>
        <w:t xml:space="preserve">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</w:t>
      </w:r>
      <w:r w:rsidR="004077F6" w:rsidRPr="001F7EEA">
        <w:rPr>
          <w:sz w:val="28"/>
          <w:szCs w:val="28"/>
        </w:rPr>
        <w:t xml:space="preserve">район, </w:t>
      </w:r>
      <w:r w:rsidR="001F7EEA">
        <w:rPr>
          <w:sz w:val="28"/>
          <w:szCs w:val="28"/>
        </w:rPr>
        <w:t>пос. ст. Смолино, кадастровый номер земельного участка 74:19:2001002:526</w:t>
      </w:r>
    </w:p>
    <w:p w:rsidR="000A63C1" w:rsidRPr="001F7EEA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</w:tabs>
        <w:ind w:left="0" w:right="-2" w:firstLine="720"/>
        <w:jc w:val="both"/>
        <w:rPr>
          <w:sz w:val="28"/>
          <w:szCs w:val="28"/>
        </w:rPr>
      </w:pPr>
      <w:r w:rsidRPr="001F7EEA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4077F6" w:rsidRPr="001F7EEA">
        <w:rPr>
          <w:sz w:val="28"/>
          <w:szCs w:val="28"/>
        </w:rPr>
        <w:t>Саргазинского</w:t>
      </w:r>
      <w:r w:rsidR="005F533D" w:rsidRPr="001F7EEA">
        <w:rPr>
          <w:sz w:val="28"/>
          <w:szCs w:val="28"/>
        </w:rPr>
        <w:t xml:space="preserve"> </w:t>
      </w:r>
      <w:r w:rsidRPr="001F7EEA">
        <w:rPr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90133A" w:rsidRDefault="0090133A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11ADF" w:rsidRPr="000A63C1" w:rsidRDefault="00DB68FC" w:rsidP="004760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0133A">
        <w:rPr>
          <w:sz w:val="28"/>
          <w:szCs w:val="28"/>
        </w:rPr>
        <w:t xml:space="preserve">лавы района </w:t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112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1F7EEA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327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9DA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342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7F6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32E6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1CE"/>
    <w:rsid w:val="00837732"/>
    <w:rsid w:val="008378BE"/>
    <w:rsid w:val="00837F52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186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10AE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35B7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477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E7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68FC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41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F1C1A-A22A-46D0-A908-BF99BC22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107</cp:revision>
  <cp:lastPrinted>2016-06-22T05:26:00Z</cp:lastPrinted>
  <dcterms:created xsi:type="dcterms:W3CDTF">2015-04-27T06:57:00Z</dcterms:created>
  <dcterms:modified xsi:type="dcterms:W3CDTF">2016-06-22T05:26:00Z</dcterms:modified>
</cp:coreProperties>
</file>