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5410A0" w:rsidRDefault="005410A0" w:rsidP="005410A0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17.06.2016 года № 852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24F35" w:rsidRPr="000A63C1" w:rsidRDefault="00024F35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B95CEA">
        <w:rPr>
          <w:sz w:val="28"/>
          <w:szCs w:val="28"/>
        </w:rPr>
        <w:t>газопровод</w:t>
      </w:r>
      <w:r w:rsidR="007C1D84">
        <w:rPr>
          <w:sz w:val="28"/>
          <w:szCs w:val="28"/>
        </w:rPr>
        <w:t>а</w:t>
      </w:r>
      <w:r w:rsidR="00BB16DB">
        <w:rPr>
          <w:sz w:val="28"/>
          <w:szCs w:val="28"/>
        </w:rPr>
        <w:t xml:space="preserve">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BB16DB">
        <w:rPr>
          <w:sz w:val="28"/>
          <w:szCs w:val="28"/>
        </w:rPr>
        <w:t>.Д</w:t>
      </w:r>
      <w:proofErr w:type="gramEnd"/>
      <w:r w:rsidR="00BB16DB">
        <w:rPr>
          <w:sz w:val="28"/>
          <w:szCs w:val="28"/>
        </w:rPr>
        <w:t>олгодеревенское, ул. Крестьянская, д. 65, кв. 3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 xml:space="preserve">е территории                       </w:t>
      </w:r>
      <w:r w:rsidR="00BB16DB">
        <w:rPr>
          <w:sz w:val="28"/>
          <w:szCs w:val="28"/>
        </w:rPr>
        <w:t>АО «</w:t>
      </w:r>
      <w:proofErr w:type="spellStart"/>
      <w:r w:rsidR="00BB16DB">
        <w:rPr>
          <w:sz w:val="28"/>
          <w:szCs w:val="28"/>
        </w:rPr>
        <w:t>Челябинскгоргаз</w:t>
      </w:r>
      <w:proofErr w:type="spellEnd"/>
      <w:r w:rsidR="00BB16DB">
        <w:rPr>
          <w:sz w:val="28"/>
          <w:szCs w:val="28"/>
        </w:rPr>
        <w:t>»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EF632E" w:rsidRDefault="000A63C1" w:rsidP="00EF632E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EF632E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BB16DB">
        <w:rPr>
          <w:sz w:val="28"/>
          <w:szCs w:val="28"/>
        </w:rPr>
        <w:t xml:space="preserve">для размещения </w:t>
      </w:r>
      <w:r w:rsidR="00BB16DB" w:rsidRPr="000A63C1">
        <w:rPr>
          <w:sz w:val="28"/>
          <w:szCs w:val="28"/>
        </w:rPr>
        <w:t xml:space="preserve"> линейного о</w:t>
      </w:r>
      <w:r w:rsidR="00BB16DB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</w:t>
      </w:r>
      <w:proofErr w:type="gramStart"/>
      <w:r w:rsidR="00BB16DB">
        <w:rPr>
          <w:sz w:val="28"/>
          <w:szCs w:val="28"/>
        </w:rPr>
        <w:t>.Д</w:t>
      </w:r>
      <w:proofErr w:type="gramEnd"/>
      <w:r w:rsidR="00BB16DB">
        <w:rPr>
          <w:sz w:val="28"/>
          <w:szCs w:val="28"/>
        </w:rPr>
        <w:t>олгодеревенское, ул. Крестьянская, д. 65, кв. 3</w:t>
      </w:r>
      <w:r w:rsidR="00024F35">
        <w:rPr>
          <w:sz w:val="28"/>
          <w:szCs w:val="28"/>
        </w:rPr>
        <w:t>.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361883">
        <w:rPr>
          <w:b w:val="0"/>
          <w:sz w:val="28"/>
          <w:szCs w:val="28"/>
        </w:rPr>
        <w:t>Долгодеревенского</w:t>
      </w:r>
      <w:r w:rsidR="005F533D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90133A" w:rsidRDefault="0090133A" w:rsidP="004760A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411ADF" w:rsidRPr="000A63C1" w:rsidRDefault="00024F35" w:rsidP="004760A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90133A">
        <w:rPr>
          <w:sz w:val="28"/>
          <w:szCs w:val="28"/>
        </w:rPr>
        <w:t xml:space="preserve">лавы района </w:t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 w:rsidR="0090133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0133A">
        <w:rPr>
          <w:sz w:val="28"/>
          <w:szCs w:val="28"/>
        </w:rPr>
        <w:t xml:space="preserve">В.Р. Вальтер 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4F35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4336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19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152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479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0A0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6A25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33A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16DB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C82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17F92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5DDC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632E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AFC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137A1-9870-4501-A315-FF5B3D2AD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89</cp:revision>
  <cp:lastPrinted>2016-06-15T09:18:00Z</cp:lastPrinted>
  <dcterms:created xsi:type="dcterms:W3CDTF">2015-04-27T06:57:00Z</dcterms:created>
  <dcterms:modified xsi:type="dcterms:W3CDTF">2016-06-17T04:51:00Z</dcterms:modified>
</cp:coreProperties>
</file>