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91" w:rsidRDefault="00265A8A" w:rsidP="00CC749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08.06.2016 года № 454</w:t>
      </w:r>
    </w:p>
    <w:p w:rsidR="00333C19" w:rsidRDefault="00333C19" w:rsidP="00CC7491">
      <w:pPr>
        <w:rPr>
          <w:sz w:val="28"/>
          <w:szCs w:val="28"/>
        </w:rPr>
      </w:pPr>
    </w:p>
    <w:p w:rsidR="00333C19" w:rsidRDefault="00333C19" w:rsidP="00CC7491">
      <w:pPr>
        <w:rPr>
          <w:sz w:val="28"/>
          <w:szCs w:val="28"/>
        </w:rPr>
      </w:pPr>
    </w:p>
    <w:p w:rsidR="00333C19" w:rsidRDefault="00333C19" w:rsidP="00CC7491">
      <w:pPr>
        <w:rPr>
          <w:sz w:val="28"/>
          <w:szCs w:val="28"/>
        </w:rPr>
      </w:pPr>
    </w:p>
    <w:p w:rsidR="00333C19" w:rsidRDefault="00333C19" w:rsidP="00CC7491">
      <w:pPr>
        <w:rPr>
          <w:sz w:val="28"/>
          <w:szCs w:val="28"/>
        </w:rPr>
      </w:pPr>
    </w:p>
    <w:p w:rsidR="00333C19" w:rsidRDefault="00333C19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333C19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 людей на водных</w:t>
      </w:r>
      <w:r w:rsidR="00333C1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 Сосновского муниципального района</w:t>
      </w:r>
      <w:r w:rsidR="0033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2016 году</w:t>
      </w:r>
    </w:p>
    <w:p w:rsidR="00CC7491" w:rsidRDefault="00CC7491" w:rsidP="00CC7491">
      <w:pPr>
        <w:rPr>
          <w:sz w:val="28"/>
          <w:szCs w:val="28"/>
        </w:rPr>
      </w:pPr>
    </w:p>
    <w:p w:rsidR="00333C19" w:rsidRDefault="00333C19" w:rsidP="00CC7491">
      <w:pPr>
        <w:rPr>
          <w:sz w:val="28"/>
          <w:szCs w:val="28"/>
        </w:rPr>
      </w:pPr>
    </w:p>
    <w:p w:rsidR="00CC7491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подпунктом 24, части 1 статьи 15  </w:t>
      </w:r>
      <w:r w:rsidR="00924B2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</w:t>
      </w:r>
      <w:r w:rsidR="00924B20">
        <w:rPr>
          <w:sz w:val="28"/>
          <w:szCs w:val="28"/>
        </w:rPr>
        <w:t>й на водных объектах</w:t>
      </w:r>
      <w:r>
        <w:rPr>
          <w:sz w:val="28"/>
          <w:szCs w:val="28"/>
        </w:rPr>
        <w:t>, охране их жизни и здоровья:</w:t>
      </w:r>
      <w:proofErr w:type="gramEnd"/>
    </w:p>
    <w:p w:rsidR="00CC7491" w:rsidRDefault="00CC7491" w:rsidP="00CC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Перечень мест массового отдыха на водных объектах, планируемых к открытию  в летний сезон 2016 года, в границах территории района (приложение 1).</w:t>
      </w:r>
    </w:p>
    <w:p w:rsidR="00CC7491" w:rsidRDefault="00CC7491" w:rsidP="00CC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Перечень водных объектов, не предназначенных, необорудованных и запрещенных для купания, на территории Сосновского муниципального района (приложение 2). </w:t>
      </w:r>
    </w:p>
    <w:p w:rsidR="00CC7491" w:rsidRDefault="00CC7491" w:rsidP="00CC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купание в водоемах, не оборудованных  в соответствии с  требованиями Правил охраны жизни людей на водных объектах в  Челябинской области, и не предназначенных для купания (приложение 2), в границах территории района.</w:t>
      </w:r>
    </w:p>
    <w:p w:rsidR="00CC7491" w:rsidRDefault="00CC7491" w:rsidP="00CC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сроки купального сезона на водоемах, указанных в приложении 1, с учетом готовности мест массового отдыха к приему отдыхающих, с 10 июня по 31 августа 201</w:t>
      </w:r>
      <w:r w:rsidR="00924B20">
        <w:rPr>
          <w:sz w:val="28"/>
          <w:szCs w:val="28"/>
        </w:rPr>
        <w:t xml:space="preserve">6 года, </w:t>
      </w:r>
      <w:r>
        <w:rPr>
          <w:sz w:val="28"/>
          <w:szCs w:val="28"/>
        </w:rPr>
        <w:t xml:space="preserve"> </w:t>
      </w:r>
      <w:r w:rsidRPr="00870870">
        <w:rPr>
          <w:sz w:val="28"/>
          <w:szCs w:val="28"/>
        </w:rPr>
        <w:t xml:space="preserve"> </w:t>
      </w:r>
      <w:r>
        <w:rPr>
          <w:sz w:val="28"/>
          <w:szCs w:val="28"/>
        </w:rPr>
        <w:t>навигации - с 10 июня по 31октября 2016 года.</w:t>
      </w:r>
    </w:p>
    <w:p w:rsidR="00CC7491" w:rsidRDefault="00CC7491" w:rsidP="00CC749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</w:t>
      </w:r>
      <w:proofErr w:type="spellStart"/>
      <w:r>
        <w:rPr>
          <w:sz w:val="28"/>
          <w:szCs w:val="28"/>
        </w:rPr>
        <w:t>Ханевичев</w:t>
      </w:r>
      <w:proofErr w:type="spellEnd"/>
      <w:r>
        <w:rPr>
          <w:sz w:val="28"/>
          <w:szCs w:val="28"/>
        </w:rPr>
        <w:t xml:space="preserve"> Е.Н.) организовать работу по обеспечению безопасности людей на водных объектах, сбору и обработке информации по выполнению Плана мероприятий по обеспечению безопасности людей, охране </w:t>
      </w:r>
      <w:r>
        <w:rPr>
          <w:sz w:val="28"/>
          <w:szCs w:val="28"/>
        </w:rPr>
        <w:lastRenderedPageBreak/>
        <w:t>их жизни и здоровья на водных объектах на территории  Сосновского муниципального района.</w:t>
      </w:r>
      <w:r w:rsidRPr="00D135F8">
        <w:rPr>
          <w:b/>
          <w:bCs/>
        </w:rPr>
        <w:t xml:space="preserve"> </w:t>
      </w:r>
    </w:p>
    <w:p w:rsidR="00CC7491" w:rsidRDefault="00CC7491" w:rsidP="00CC7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врачу МБУЗ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ЦРБ» (Овчинников А.Н.)  обеспечить готовность медицинских учреждений района  к оказанию помощи возможным пострадавшим на воде.</w:t>
      </w:r>
    </w:p>
    <w:p w:rsidR="00CC7491" w:rsidRDefault="00CC7491" w:rsidP="00CC7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отделу МВД по Сосновскому району (</w:t>
      </w:r>
      <w:proofErr w:type="spellStart"/>
      <w:r w:rsidR="001622E9">
        <w:rPr>
          <w:sz w:val="28"/>
          <w:szCs w:val="28"/>
        </w:rPr>
        <w:t>Оленич</w:t>
      </w:r>
      <w:proofErr w:type="spellEnd"/>
      <w:r w:rsidR="001622E9">
        <w:rPr>
          <w:sz w:val="28"/>
          <w:szCs w:val="28"/>
        </w:rPr>
        <w:t xml:space="preserve"> Е.В.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Pr="00111A99">
        <w:rPr>
          <w:sz w:val="28"/>
          <w:szCs w:val="28"/>
        </w:rPr>
        <w:t>обеспечение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Pr="00111A99">
        <w:rPr>
          <w:sz w:val="28"/>
          <w:szCs w:val="28"/>
        </w:rPr>
        <w:t>патрулирование и рейды, совместно с ГИМС</w:t>
      </w:r>
      <w:r>
        <w:rPr>
          <w:sz w:val="28"/>
          <w:szCs w:val="28"/>
        </w:rPr>
        <w:t>,</w:t>
      </w:r>
      <w:r w:rsidRPr="00111A99">
        <w:rPr>
          <w:sz w:val="28"/>
          <w:szCs w:val="28"/>
        </w:rPr>
        <w:t xml:space="preserve"> на водных объектах </w:t>
      </w:r>
      <w:r w:rsidR="001622E9">
        <w:rPr>
          <w:sz w:val="28"/>
          <w:szCs w:val="28"/>
        </w:rPr>
        <w:t>района</w:t>
      </w:r>
      <w:r w:rsidRPr="00111A99">
        <w:rPr>
          <w:sz w:val="28"/>
          <w:szCs w:val="28"/>
        </w:rPr>
        <w:t>.</w:t>
      </w:r>
    </w:p>
    <w:p w:rsidR="00CC7491" w:rsidRPr="00903DC6" w:rsidRDefault="00CC7491" w:rsidP="00CC7491">
      <w:pPr>
        <w:pStyle w:val="a3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  <w:r w:rsidRPr="00111A99">
        <w:rPr>
          <w:sz w:val="28"/>
          <w:szCs w:val="28"/>
        </w:rPr>
        <w:t>8.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Беспалова Е.Л.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 xml:space="preserve">распоряжения </w:t>
      </w:r>
      <w:r w:rsidRPr="00903DC6">
        <w:rPr>
          <w:sz w:val="28"/>
          <w:szCs w:val="28"/>
        </w:rPr>
        <w:t>и его размещение на официальном сайте Администрации Сосновского муниципального района в сети «Интернет».</w:t>
      </w:r>
    </w:p>
    <w:p w:rsidR="00CC7491" w:rsidRPr="00903DC6" w:rsidRDefault="00CC7491" w:rsidP="00CC7491">
      <w:pPr>
        <w:ind w:firstLine="737"/>
        <w:jc w:val="both"/>
        <w:rPr>
          <w:sz w:val="28"/>
          <w:szCs w:val="28"/>
        </w:rPr>
      </w:pPr>
      <w:r w:rsidRPr="00903DC6">
        <w:rPr>
          <w:sz w:val="28"/>
          <w:szCs w:val="28"/>
        </w:rPr>
        <w:t>5. Контроль и организацию  выполнения настоящего постановления возложить на   первого заместителя Главы района В.Р. Вальтера.</w:t>
      </w:r>
    </w:p>
    <w:p w:rsidR="00CC7491" w:rsidRPr="00903DC6" w:rsidRDefault="00CC7491" w:rsidP="00CC7491">
      <w:pPr>
        <w:ind w:firstLine="737"/>
        <w:rPr>
          <w:sz w:val="28"/>
          <w:szCs w:val="28"/>
        </w:rPr>
      </w:pPr>
    </w:p>
    <w:p w:rsidR="00CC7491" w:rsidRPr="00903DC6" w:rsidRDefault="00CC7491" w:rsidP="00CC7491">
      <w:pPr>
        <w:ind w:firstLine="737"/>
        <w:rPr>
          <w:sz w:val="28"/>
          <w:szCs w:val="28"/>
        </w:rPr>
      </w:pPr>
    </w:p>
    <w:p w:rsidR="00CC7491" w:rsidRPr="00903DC6" w:rsidRDefault="00CC7491" w:rsidP="00CC7491">
      <w:pPr>
        <w:ind w:firstLine="737"/>
        <w:rPr>
          <w:sz w:val="28"/>
          <w:szCs w:val="28"/>
        </w:rPr>
      </w:pPr>
    </w:p>
    <w:p w:rsidR="00333C19" w:rsidRDefault="00333C19" w:rsidP="00CC74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7491" w:rsidRPr="00903DC6" w:rsidRDefault="00CC7491" w:rsidP="00CC7491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</w:t>
      </w:r>
      <w:r w:rsidR="00333C19">
        <w:rPr>
          <w:sz w:val="28"/>
          <w:szCs w:val="28"/>
        </w:rPr>
        <w:t>ы</w:t>
      </w:r>
      <w:r w:rsidRPr="00903DC6">
        <w:rPr>
          <w:sz w:val="28"/>
          <w:szCs w:val="28"/>
        </w:rPr>
        <w:t xml:space="preserve"> района                                                                      </w:t>
      </w:r>
      <w:r>
        <w:rPr>
          <w:sz w:val="28"/>
          <w:szCs w:val="28"/>
        </w:rPr>
        <w:t xml:space="preserve">       </w:t>
      </w:r>
      <w:r w:rsidR="00333C19">
        <w:rPr>
          <w:sz w:val="28"/>
          <w:szCs w:val="28"/>
        </w:rPr>
        <w:t xml:space="preserve">           </w:t>
      </w:r>
      <w:r w:rsidRPr="00903DC6">
        <w:rPr>
          <w:sz w:val="28"/>
          <w:szCs w:val="28"/>
        </w:rPr>
        <w:t>В.</w:t>
      </w:r>
      <w:r w:rsidR="00333C19">
        <w:rPr>
          <w:sz w:val="28"/>
          <w:szCs w:val="28"/>
        </w:rPr>
        <w:t>Р.Вальтер</w:t>
      </w:r>
    </w:p>
    <w:p w:rsidR="00CC7491" w:rsidRPr="00903DC6" w:rsidRDefault="00CC7491" w:rsidP="00CC7491">
      <w:pPr>
        <w:rPr>
          <w:sz w:val="28"/>
          <w:szCs w:val="28"/>
        </w:rPr>
      </w:pPr>
    </w:p>
    <w:p w:rsidR="00CC7491" w:rsidRDefault="00CC7491" w:rsidP="00CC7491">
      <w:pPr>
        <w:ind w:firstLine="708"/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333C19" w:rsidRDefault="00CC7491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распоряжению администрации</w:t>
      </w: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C7491" w:rsidRDefault="008641E4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A8A">
        <w:rPr>
          <w:sz w:val="28"/>
          <w:szCs w:val="28"/>
        </w:rPr>
        <w:t>08.06.</w:t>
      </w:r>
      <w:r>
        <w:rPr>
          <w:sz w:val="28"/>
          <w:szCs w:val="28"/>
        </w:rPr>
        <w:t xml:space="preserve"> 2016</w:t>
      </w:r>
      <w:r w:rsidR="00CC7491">
        <w:rPr>
          <w:sz w:val="28"/>
          <w:szCs w:val="28"/>
        </w:rPr>
        <w:t xml:space="preserve"> года №</w:t>
      </w:r>
      <w:r w:rsidR="00265A8A">
        <w:rPr>
          <w:sz w:val="28"/>
          <w:szCs w:val="28"/>
        </w:rPr>
        <w:t xml:space="preserve"> 454</w:t>
      </w: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Pr="00AC4954" w:rsidRDefault="00CC7491" w:rsidP="00CC749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CC7491" w:rsidRDefault="00CC7491" w:rsidP="00CC749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>мест массового отдыха на водных объектах, планируемых к открытию  на</w:t>
      </w:r>
      <w:r w:rsidR="00A84417">
        <w:rPr>
          <w:sz w:val="28"/>
          <w:szCs w:val="28"/>
        </w:rPr>
        <w:t xml:space="preserve"> летний сезон 2016</w:t>
      </w:r>
      <w:r>
        <w:rPr>
          <w:sz w:val="28"/>
          <w:szCs w:val="28"/>
        </w:rPr>
        <w:t xml:space="preserve"> года </w:t>
      </w:r>
      <w:r w:rsidRPr="00AC4954">
        <w:rPr>
          <w:sz w:val="28"/>
          <w:szCs w:val="28"/>
        </w:rPr>
        <w:t xml:space="preserve"> на территории Сосновского муниципального района</w:t>
      </w:r>
    </w:p>
    <w:p w:rsidR="00CC7491" w:rsidRPr="00AC4954" w:rsidRDefault="00CC7491" w:rsidP="00CC74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52"/>
        <w:gridCol w:w="5812"/>
      </w:tblGrid>
      <w:tr w:rsidR="00C069F2" w:rsidRPr="00DB7723" w:rsidTr="00C069F2">
        <w:tc>
          <w:tcPr>
            <w:tcW w:w="1242" w:type="dxa"/>
          </w:tcPr>
          <w:p w:rsidR="00C069F2" w:rsidRPr="00DB7723" w:rsidRDefault="00C069F2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7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723">
              <w:rPr>
                <w:sz w:val="28"/>
                <w:szCs w:val="28"/>
              </w:rPr>
              <w:t>/</w:t>
            </w:r>
            <w:proofErr w:type="spellStart"/>
            <w:r w:rsidRPr="00DB77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069F2" w:rsidRPr="00DB7723" w:rsidRDefault="00C069F2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812" w:type="dxa"/>
          </w:tcPr>
          <w:p w:rsidR="00C069F2" w:rsidRPr="00DB7723" w:rsidRDefault="00C069F2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C069F2" w:rsidRPr="00DB7723" w:rsidTr="00C069F2">
        <w:tc>
          <w:tcPr>
            <w:tcW w:w="1242" w:type="dxa"/>
          </w:tcPr>
          <w:p w:rsidR="00C069F2" w:rsidRPr="00DB7723" w:rsidRDefault="00C069F2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069F2" w:rsidRPr="00DB7723" w:rsidRDefault="00C069F2" w:rsidP="00C0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Калды</w:t>
            </w:r>
            <w:proofErr w:type="spellEnd"/>
          </w:p>
        </w:tc>
        <w:tc>
          <w:tcPr>
            <w:tcW w:w="5812" w:type="dxa"/>
          </w:tcPr>
          <w:p w:rsidR="00C069F2" w:rsidRPr="0085174B" w:rsidRDefault="00C069F2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</w:t>
            </w:r>
            <w:proofErr w:type="spellStart"/>
            <w:r w:rsidRPr="0085174B">
              <w:rPr>
                <w:sz w:val="28"/>
                <w:szCs w:val="28"/>
              </w:rPr>
              <w:t>Калды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C069F2" w:rsidRPr="00DB7723" w:rsidTr="00C069F2">
        <w:trPr>
          <w:trHeight w:val="305"/>
        </w:trPr>
        <w:tc>
          <w:tcPr>
            <w:tcW w:w="1242" w:type="dxa"/>
          </w:tcPr>
          <w:p w:rsidR="00C069F2" w:rsidRPr="00DB7723" w:rsidRDefault="00C069F2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069F2" w:rsidRPr="00DB7723" w:rsidRDefault="00C069F2" w:rsidP="00C0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5812" w:type="dxa"/>
          </w:tcPr>
          <w:p w:rsidR="00C069F2" w:rsidRPr="0085174B" w:rsidRDefault="00C069F2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</w:t>
            </w:r>
            <w:proofErr w:type="gramStart"/>
            <w:r w:rsidRPr="0085174B">
              <w:rPr>
                <w:sz w:val="28"/>
                <w:szCs w:val="28"/>
              </w:rPr>
              <w:t>Прокатный</w:t>
            </w:r>
            <w:proofErr w:type="gramEnd"/>
            <w:r w:rsidRPr="0085174B">
              <w:rPr>
                <w:sz w:val="28"/>
                <w:szCs w:val="28"/>
              </w:rPr>
              <w:t xml:space="preserve"> -3»</w:t>
            </w:r>
          </w:p>
        </w:tc>
      </w:tr>
      <w:tr w:rsidR="00C069F2" w:rsidRPr="00DB7723" w:rsidTr="00C069F2">
        <w:tc>
          <w:tcPr>
            <w:tcW w:w="1242" w:type="dxa"/>
          </w:tcPr>
          <w:p w:rsidR="00C069F2" w:rsidRDefault="00C069F2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069F2" w:rsidRDefault="00C069F2" w:rsidP="00C0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оз. </w:t>
            </w:r>
            <w:proofErr w:type="spellStart"/>
            <w:r>
              <w:rPr>
                <w:sz w:val="28"/>
                <w:szCs w:val="28"/>
              </w:rPr>
              <w:t>Узункуль</w:t>
            </w:r>
            <w:proofErr w:type="spellEnd"/>
          </w:p>
        </w:tc>
        <w:tc>
          <w:tcPr>
            <w:tcW w:w="5812" w:type="dxa"/>
          </w:tcPr>
          <w:p w:rsidR="00C069F2" w:rsidRPr="0085174B" w:rsidRDefault="00C069F2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«Ветерок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B84C7E">
        <w:tc>
          <w:tcPr>
            <w:tcW w:w="1242" w:type="dxa"/>
          </w:tcPr>
          <w:p w:rsidR="00B84C7E" w:rsidRPr="00DB7723" w:rsidRDefault="00B84C7E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B84C7E" w:rsidRDefault="00B84C7E" w:rsidP="00B84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</w:t>
            </w:r>
            <w:proofErr w:type="gramStart"/>
            <w:r w:rsidRPr="00DB7723">
              <w:rPr>
                <w:sz w:val="28"/>
                <w:szCs w:val="28"/>
              </w:rPr>
              <w:t>.К</w:t>
            </w:r>
            <w:proofErr w:type="gramEnd"/>
            <w:r w:rsidRPr="00DB7723">
              <w:rPr>
                <w:sz w:val="28"/>
                <w:szCs w:val="28"/>
              </w:rPr>
              <w:t>асарги</w:t>
            </w:r>
            <w:proofErr w:type="spellEnd"/>
          </w:p>
        </w:tc>
        <w:tc>
          <w:tcPr>
            <w:tcW w:w="5812" w:type="dxa"/>
          </w:tcPr>
          <w:p w:rsidR="00B84C7E" w:rsidRPr="0085174B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 xml:space="preserve">База отдыха «Росинка» 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5E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B84C7E" w:rsidRDefault="00B84C7E" w:rsidP="00C069F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proofErr w:type="spellStart"/>
            <w:r>
              <w:rPr>
                <w:sz w:val="28"/>
                <w:szCs w:val="28"/>
              </w:rPr>
              <w:t>Касарги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5E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B84C7E" w:rsidRDefault="00B84C7E" w:rsidP="00673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85174B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5E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B84C7E" w:rsidRDefault="00B84C7E" w:rsidP="00673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85174B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«Березка»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5E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:rsidR="00B84C7E" w:rsidRDefault="00B84C7E" w:rsidP="00673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DB7723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5E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:rsidR="00B84C7E" w:rsidRDefault="00B84C7E" w:rsidP="00673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DB7723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«Уралец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Merge/>
          </w:tcPr>
          <w:p w:rsidR="00B84C7E" w:rsidRDefault="00B84C7E" w:rsidP="00673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DB7723" w:rsidRDefault="00B84C7E" w:rsidP="0086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«Чайка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</w:tcPr>
          <w:p w:rsidR="00B84C7E" w:rsidRPr="00DB7723" w:rsidRDefault="00B84C7E" w:rsidP="006730A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Pr="0085174B" w:rsidRDefault="00B84C7E" w:rsidP="00B8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аза отдыха «Форт </w:t>
            </w:r>
            <w:proofErr w:type="spellStart"/>
            <w:r>
              <w:rPr>
                <w:sz w:val="28"/>
                <w:szCs w:val="28"/>
              </w:rPr>
              <w:t>Тартуга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B84C7E" w:rsidRPr="00DB7723" w:rsidTr="00C069F2">
        <w:tc>
          <w:tcPr>
            <w:tcW w:w="1242" w:type="dxa"/>
          </w:tcPr>
          <w:p w:rsidR="00B84C7E" w:rsidRPr="00DB7723" w:rsidRDefault="00B84C7E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vMerge/>
          </w:tcPr>
          <w:p w:rsidR="00B84C7E" w:rsidRPr="00DB7723" w:rsidRDefault="00B84C7E" w:rsidP="006730A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4C7E" w:rsidRDefault="00B84C7E" w:rsidP="00B8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Пляж «</w:t>
            </w:r>
            <w:proofErr w:type="spellStart"/>
            <w:r>
              <w:rPr>
                <w:sz w:val="28"/>
                <w:szCs w:val="28"/>
              </w:rPr>
              <w:t>Касарги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C7491" w:rsidRDefault="00CC7491" w:rsidP="00CC7491">
      <w:pPr>
        <w:jc w:val="center"/>
        <w:rPr>
          <w:sz w:val="28"/>
          <w:szCs w:val="28"/>
        </w:rPr>
      </w:pPr>
    </w:p>
    <w:p w:rsidR="00E028AB" w:rsidRDefault="00E028AB" w:rsidP="00CC7491">
      <w:pPr>
        <w:jc w:val="center"/>
        <w:rPr>
          <w:sz w:val="28"/>
          <w:szCs w:val="28"/>
        </w:rPr>
      </w:pPr>
    </w:p>
    <w:p w:rsidR="00CC7491" w:rsidRDefault="00CC7491" w:rsidP="00CC7491">
      <w:pPr>
        <w:jc w:val="center"/>
        <w:rPr>
          <w:sz w:val="28"/>
          <w:szCs w:val="28"/>
        </w:rPr>
      </w:pPr>
    </w:p>
    <w:p w:rsidR="00CC7491" w:rsidRDefault="00CC7491" w:rsidP="00CC7491">
      <w:pPr>
        <w:jc w:val="center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723">
        <w:rPr>
          <w:sz w:val="28"/>
          <w:szCs w:val="28"/>
        </w:rPr>
        <w:t xml:space="preserve">Начальник отдела ГО и ЧС                         </w:t>
      </w:r>
      <w:r>
        <w:rPr>
          <w:sz w:val="28"/>
          <w:szCs w:val="28"/>
        </w:rPr>
        <w:t xml:space="preserve">                         </w:t>
      </w:r>
      <w:r w:rsidRPr="00DB7723">
        <w:rPr>
          <w:sz w:val="28"/>
          <w:szCs w:val="28"/>
        </w:rPr>
        <w:t xml:space="preserve">   Е.Н. </w:t>
      </w:r>
      <w:proofErr w:type="spellStart"/>
      <w:r w:rsidRPr="00DB7723">
        <w:rPr>
          <w:sz w:val="28"/>
          <w:szCs w:val="28"/>
        </w:rPr>
        <w:t>Ханевичев</w:t>
      </w:r>
      <w:proofErr w:type="spellEnd"/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B84C7E" w:rsidRDefault="00B84C7E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333C19" w:rsidRDefault="00CC7491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   распоряжению администрации </w:t>
      </w:r>
    </w:p>
    <w:p w:rsidR="00CC7491" w:rsidRDefault="00CC7491" w:rsidP="00CC7491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C7491" w:rsidRDefault="008641E4" w:rsidP="00CC749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A8A">
        <w:rPr>
          <w:sz w:val="28"/>
          <w:szCs w:val="28"/>
        </w:rPr>
        <w:t>08.06.</w:t>
      </w:r>
      <w:r>
        <w:rPr>
          <w:sz w:val="28"/>
          <w:szCs w:val="28"/>
        </w:rPr>
        <w:t xml:space="preserve"> 2016</w:t>
      </w:r>
      <w:r w:rsidR="00CC7491">
        <w:rPr>
          <w:sz w:val="28"/>
          <w:szCs w:val="28"/>
        </w:rPr>
        <w:t xml:space="preserve"> года №</w:t>
      </w:r>
      <w:r w:rsidR="00265A8A">
        <w:rPr>
          <w:sz w:val="28"/>
          <w:szCs w:val="28"/>
        </w:rPr>
        <w:t xml:space="preserve"> 454</w:t>
      </w:r>
    </w:p>
    <w:p w:rsidR="00CC7491" w:rsidRDefault="00CC7491" w:rsidP="00CC7491">
      <w:pPr>
        <w:jc w:val="center"/>
        <w:rPr>
          <w:sz w:val="28"/>
          <w:szCs w:val="28"/>
        </w:rPr>
      </w:pPr>
    </w:p>
    <w:p w:rsidR="00CC7491" w:rsidRPr="00AC4954" w:rsidRDefault="00CC7491" w:rsidP="00CC749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CC7491" w:rsidRDefault="00CC7491" w:rsidP="00CC749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объектов, не предназначенных и запрещенных для купания, на территории Сосновского муниципального района</w:t>
      </w:r>
    </w:p>
    <w:p w:rsidR="00CC7491" w:rsidRPr="00AC4954" w:rsidRDefault="00CC7491" w:rsidP="00CC7491">
      <w:pPr>
        <w:jc w:val="center"/>
        <w:rPr>
          <w:sz w:val="28"/>
          <w:szCs w:val="28"/>
        </w:rPr>
      </w:pPr>
    </w:p>
    <w:p w:rsidR="00CC7491" w:rsidRPr="00AC4954" w:rsidRDefault="00CC7491" w:rsidP="00CC74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CC7491" w:rsidRPr="00DB7723" w:rsidTr="006730AA">
        <w:tc>
          <w:tcPr>
            <w:tcW w:w="9571" w:type="dxa"/>
            <w:gridSpan w:val="2"/>
          </w:tcPr>
          <w:p w:rsidR="00CC7491" w:rsidRDefault="00CC7491" w:rsidP="006730AA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Водные объекты не предназначенные </w:t>
            </w:r>
          </w:p>
          <w:p w:rsidR="00CC7491" w:rsidRPr="00ED76BA" w:rsidRDefault="00CC7491" w:rsidP="006730AA">
            <w:pPr>
              <w:ind w:left="720"/>
              <w:jc w:val="center"/>
              <w:rPr>
                <w:sz w:val="28"/>
                <w:szCs w:val="28"/>
              </w:rPr>
            </w:pPr>
            <w:proofErr w:type="gramStart"/>
            <w:r w:rsidRPr="00ED76BA">
              <w:rPr>
                <w:sz w:val="28"/>
                <w:szCs w:val="28"/>
              </w:rPr>
              <w:t>и не имеющие условий для купания</w:t>
            </w:r>
            <w:proofErr w:type="gramEnd"/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Агашкуль</w:t>
            </w:r>
            <w:proofErr w:type="spellEnd"/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Урефты</w:t>
            </w:r>
            <w:proofErr w:type="spellEnd"/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Кисегач</w:t>
            </w:r>
            <w:proofErr w:type="spellEnd"/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Кременкуль</w:t>
            </w:r>
            <w:proofErr w:type="spellEnd"/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</w:t>
            </w:r>
            <w:proofErr w:type="spellStart"/>
            <w:r w:rsidRPr="00DB7723">
              <w:rPr>
                <w:sz w:val="28"/>
                <w:szCs w:val="28"/>
              </w:rPr>
              <w:t>Биргильда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Бишкиль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Зюзелга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</w:p>
        </w:tc>
      </w:tr>
      <w:tr w:rsidR="00CC7491" w:rsidRPr="00DB7723" w:rsidTr="006730AA">
        <w:tc>
          <w:tcPr>
            <w:tcW w:w="9571" w:type="dxa"/>
            <w:gridSpan w:val="2"/>
          </w:tcPr>
          <w:p w:rsidR="00CC7491" w:rsidRPr="00ED76BA" w:rsidRDefault="00CC7491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объекты,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</w:p>
        </w:tc>
      </w:tr>
      <w:tr w:rsidR="00CC7491" w:rsidRPr="00DB7723" w:rsidTr="006730AA">
        <w:tc>
          <w:tcPr>
            <w:tcW w:w="1008" w:type="dxa"/>
          </w:tcPr>
          <w:p w:rsidR="00CC7491" w:rsidRPr="00DB7723" w:rsidRDefault="00CC7491" w:rsidP="0067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CC7491" w:rsidRPr="00DB7723" w:rsidRDefault="00CC7491" w:rsidP="006730A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CC7491" w:rsidRDefault="00CC7491" w:rsidP="00CC7491">
      <w:pPr>
        <w:jc w:val="center"/>
      </w:pPr>
    </w:p>
    <w:p w:rsidR="00CC7491" w:rsidRDefault="00CC7491" w:rsidP="00CC7491">
      <w:pPr>
        <w:jc w:val="center"/>
      </w:pPr>
    </w:p>
    <w:p w:rsidR="00CC7491" w:rsidRDefault="00CC7491" w:rsidP="00CC7491">
      <w:pPr>
        <w:jc w:val="center"/>
      </w:pPr>
    </w:p>
    <w:p w:rsidR="00CC7491" w:rsidRDefault="00CC7491" w:rsidP="00CC7491">
      <w:pPr>
        <w:jc w:val="center"/>
      </w:pPr>
    </w:p>
    <w:p w:rsidR="00CC7491" w:rsidRPr="00DB7723" w:rsidRDefault="00CC7491" w:rsidP="00CC7491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 xml:space="preserve">Начальник отдела ГО и ЧС                            </w:t>
      </w:r>
      <w:r>
        <w:rPr>
          <w:sz w:val="28"/>
          <w:szCs w:val="28"/>
        </w:rPr>
        <w:t xml:space="preserve">                           </w:t>
      </w:r>
      <w:r w:rsidRPr="00DB7723">
        <w:rPr>
          <w:sz w:val="28"/>
          <w:szCs w:val="28"/>
        </w:rPr>
        <w:t xml:space="preserve">Е.Н. </w:t>
      </w:r>
      <w:proofErr w:type="spellStart"/>
      <w:r w:rsidRPr="00DB7723">
        <w:rPr>
          <w:sz w:val="28"/>
          <w:szCs w:val="28"/>
        </w:rPr>
        <w:t>Ханевичев</w:t>
      </w:r>
      <w:proofErr w:type="spellEnd"/>
    </w:p>
    <w:p w:rsidR="00CC7491" w:rsidRPr="00DB7723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/>
    <w:p w:rsidR="00CC7491" w:rsidRDefault="00CC7491" w:rsidP="00CC7491">
      <w:pPr>
        <w:pStyle w:val="a3"/>
        <w:ind w:left="0" w:right="0"/>
        <w:rPr>
          <w:sz w:val="28"/>
          <w:szCs w:val="28"/>
        </w:rPr>
      </w:pPr>
    </w:p>
    <w:p w:rsidR="00CC7491" w:rsidRDefault="00CC7491" w:rsidP="00CC7491">
      <w:pPr>
        <w:jc w:val="both"/>
        <w:rPr>
          <w:sz w:val="28"/>
          <w:szCs w:val="28"/>
        </w:rPr>
      </w:pPr>
    </w:p>
    <w:p w:rsidR="00CC7491" w:rsidRDefault="00CC7491" w:rsidP="00CC7491"/>
    <w:p w:rsidR="00CC7491" w:rsidRDefault="00CC7491" w:rsidP="00CC7491"/>
    <w:p w:rsidR="00360868" w:rsidRDefault="00360868"/>
    <w:sectPr w:rsidR="00360868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7491"/>
    <w:rsid w:val="00051334"/>
    <w:rsid w:val="000624F8"/>
    <w:rsid w:val="00090A40"/>
    <w:rsid w:val="00103094"/>
    <w:rsid w:val="001622E9"/>
    <w:rsid w:val="001C62EE"/>
    <w:rsid w:val="001E413B"/>
    <w:rsid w:val="00265A8A"/>
    <w:rsid w:val="00271573"/>
    <w:rsid w:val="00271A7A"/>
    <w:rsid w:val="00333C19"/>
    <w:rsid w:val="00360868"/>
    <w:rsid w:val="005B6F3B"/>
    <w:rsid w:val="00627360"/>
    <w:rsid w:val="006561DF"/>
    <w:rsid w:val="007C4DC9"/>
    <w:rsid w:val="008616E4"/>
    <w:rsid w:val="008641E4"/>
    <w:rsid w:val="00924B20"/>
    <w:rsid w:val="00A076A6"/>
    <w:rsid w:val="00A77B94"/>
    <w:rsid w:val="00A84417"/>
    <w:rsid w:val="00B84C7E"/>
    <w:rsid w:val="00C069F2"/>
    <w:rsid w:val="00CC7491"/>
    <w:rsid w:val="00E028AB"/>
    <w:rsid w:val="00E03796"/>
    <w:rsid w:val="00E4410F"/>
    <w:rsid w:val="00E526A6"/>
    <w:rsid w:val="00EA161D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CC7491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33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9</cp:revision>
  <cp:lastPrinted>2016-06-03T05:54:00Z</cp:lastPrinted>
  <dcterms:created xsi:type="dcterms:W3CDTF">2016-06-01T05:53:00Z</dcterms:created>
  <dcterms:modified xsi:type="dcterms:W3CDTF">2016-06-08T04:23:00Z</dcterms:modified>
</cp:coreProperties>
</file>