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9FC" w:rsidRPr="004D69FC" w:rsidRDefault="004D69FC" w:rsidP="004D69F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F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9FC" w:rsidRPr="004D69FC" w:rsidRDefault="004D69FC" w:rsidP="004D69F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9FC" w:rsidRPr="004D69FC" w:rsidRDefault="004D69FC" w:rsidP="004D69F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FC">
        <w:rPr>
          <w:rFonts w:ascii="Times New Roman" w:hAnsi="Times New Roman" w:cs="Times New Roman"/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4D69FC" w:rsidRPr="004D69FC" w:rsidRDefault="004D69FC" w:rsidP="004D69FC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4D69FC" w:rsidRPr="004D69FC" w:rsidTr="00EF223A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D69FC" w:rsidRPr="004D69FC" w:rsidRDefault="004D69FC" w:rsidP="004D69FC">
            <w:pPr>
              <w:spacing w:after="0" w:line="240" w:lineRule="auto"/>
              <w:ind w:lef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69FC" w:rsidRPr="004D69FC" w:rsidRDefault="004D69FC" w:rsidP="004D69FC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4D69FC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proofErr w:type="gramStart"/>
      <w:r w:rsidRPr="004D69FC">
        <w:rPr>
          <w:rFonts w:ascii="Times New Roman" w:hAnsi="Times New Roman"/>
          <w:b/>
          <w:sz w:val="22"/>
          <w:szCs w:val="22"/>
        </w:rPr>
        <w:t>456510,  Челябинская</w:t>
      </w:r>
      <w:proofErr w:type="gramEnd"/>
      <w:r w:rsidRPr="004D69FC">
        <w:rPr>
          <w:rFonts w:ascii="Times New Roman" w:hAnsi="Times New Roman"/>
          <w:b/>
          <w:sz w:val="22"/>
          <w:szCs w:val="22"/>
        </w:rPr>
        <w:t xml:space="preserve"> область, Сосновский район,  с.Долгодеревенское,</w:t>
      </w:r>
    </w:p>
    <w:p w:rsidR="004D69FC" w:rsidRPr="004D69FC" w:rsidRDefault="004D69FC" w:rsidP="004D69FC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4D69FC">
        <w:rPr>
          <w:rFonts w:ascii="Times New Roman" w:hAnsi="Times New Roman"/>
          <w:b/>
          <w:sz w:val="22"/>
          <w:szCs w:val="22"/>
        </w:rPr>
        <w:t xml:space="preserve">ул. 50 лет ВЛКСМ, 21, тел. (факс) (8-351-44) 3-22-35тел. (8-351-44)  3-21-12 </w:t>
      </w:r>
    </w:p>
    <w:p w:rsidR="004D69FC" w:rsidRPr="004D69FC" w:rsidRDefault="004D69FC" w:rsidP="004D69FC">
      <w:pPr>
        <w:spacing w:after="0" w:line="240" w:lineRule="auto"/>
        <w:ind w:left="-180"/>
        <w:rPr>
          <w:rFonts w:ascii="Times New Roman" w:hAnsi="Times New Roman" w:cs="Times New Roman"/>
          <w:b/>
          <w:sz w:val="24"/>
        </w:rPr>
      </w:pPr>
    </w:p>
    <w:p w:rsidR="004D69FC" w:rsidRPr="004D69FC" w:rsidRDefault="004D69FC" w:rsidP="004D69FC">
      <w:pPr>
        <w:spacing w:after="0" w:line="240" w:lineRule="auto"/>
        <w:rPr>
          <w:rFonts w:ascii="Times New Roman" w:hAnsi="Times New Roman" w:cs="Times New Roman"/>
        </w:rPr>
      </w:pPr>
      <w:r w:rsidRPr="004D69FC">
        <w:rPr>
          <w:rFonts w:ascii="Times New Roman" w:hAnsi="Times New Roman" w:cs="Times New Roman"/>
        </w:rPr>
        <w:t>от «____»__________2013 г. № _______</w:t>
      </w:r>
    </w:p>
    <w:p w:rsidR="004D69FC" w:rsidRPr="004D69FC" w:rsidRDefault="004D69FC" w:rsidP="004D69FC">
      <w:pPr>
        <w:spacing w:after="0" w:line="240" w:lineRule="auto"/>
        <w:rPr>
          <w:rFonts w:ascii="Times New Roman" w:hAnsi="Times New Roman" w:cs="Times New Roman"/>
        </w:rPr>
      </w:pPr>
      <w:r w:rsidRPr="004D69FC">
        <w:rPr>
          <w:rFonts w:ascii="Times New Roman" w:hAnsi="Times New Roman" w:cs="Times New Roman"/>
        </w:rPr>
        <w:t>на №____ от « ____»___________200  г.</w:t>
      </w:r>
      <w:r w:rsidRPr="004D69FC">
        <w:rPr>
          <w:rFonts w:ascii="Times New Roman" w:hAnsi="Times New Roman" w:cs="Times New Roman"/>
        </w:rPr>
        <w:tab/>
      </w:r>
    </w:p>
    <w:p w:rsidR="004D69FC" w:rsidRDefault="004D69FC" w:rsidP="004D6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управление по взаимодействию </w:t>
      </w:r>
    </w:p>
    <w:p w:rsidR="004D69FC" w:rsidRDefault="004D69FC" w:rsidP="004D6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правоохранительными органами</w:t>
      </w:r>
    </w:p>
    <w:p w:rsidR="004D69FC" w:rsidRDefault="004D69FC" w:rsidP="004D6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D69FC" w:rsidRDefault="004D69FC" w:rsidP="004D6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 Смолину</w:t>
      </w:r>
    </w:p>
    <w:p w:rsidR="004D69FC" w:rsidRDefault="004D69FC" w:rsidP="004D69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69FC" w:rsidRDefault="004D69FC" w:rsidP="00B05A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9FC" w:rsidRDefault="004D69FC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администрации Сосновского муниципального района от 21.03.2013 года № 1724 создана призывная комиссия Сосновского муниципального района по призыву граждан на военную и альтернативную гражданскую службу весной 2013 года.  Основной состав комиссии – 7 человек.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  призывной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комиссии– Котов Владимир Петрович.</w:t>
      </w:r>
    </w:p>
    <w:p w:rsidR="004D69FC" w:rsidRDefault="004D69FC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состав призывной комиссии – 7 человек. Председатель призывной комиссии – Ефимова Людмила Алексеевна.</w:t>
      </w:r>
    </w:p>
    <w:p w:rsidR="004D69FC" w:rsidRDefault="004D69FC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Призывная комиссия работает  по адресу: 456510, Челябинская область, Сосновский район, с. Долгодеревенское, ул. Свердловская, </w:t>
      </w:r>
      <w:r w:rsidR="00D11950">
        <w:rPr>
          <w:rFonts w:ascii="Times New Roman" w:hAnsi="Times New Roman" w:cs="Times New Roman"/>
          <w:sz w:val="28"/>
          <w:szCs w:val="28"/>
        </w:rPr>
        <w:t>26 (здание военкомата).</w:t>
      </w:r>
    </w:p>
    <w:p w:rsidR="004D69FC" w:rsidRDefault="004D69FC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294">
        <w:rPr>
          <w:rFonts w:ascii="Times New Roman" w:hAnsi="Times New Roman" w:cs="Times New Roman"/>
          <w:sz w:val="28"/>
          <w:szCs w:val="28"/>
        </w:rPr>
        <w:t>Контактный телефон  призывной комиссии: 8(35144)32173.</w:t>
      </w:r>
    </w:p>
    <w:p w:rsidR="00924294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 году на военную службу призвано 199 человек, в том числе 117 человек  весенний призыв, 82 человека осенний призыв.</w:t>
      </w:r>
    </w:p>
    <w:p w:rsidR="00924294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94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94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94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294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924294" w:rsidRPr="004D69FC" w:rsidRDefault="00924294" w:rsidP="004D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В.П. Котов</w:t>
      </w:r>
    </w:p>
    <w:p w:rsidR="00652501" w:rsidRDefault="00652501" w:rsidP="0092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5AD2" w:rsidRDefault="00B05AD2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294" w:rsidRDefault="00924294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Л.А. Ефимова</w:t>
      </w:r>
    </w:p>
    <w:p w:rsidR="00924294" w:rsidRDefault="00924294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8(35144)32176</w:t>
      </w:r>
    </w:p>
    <w:p w:rsidR="00924294" w:rsidRDefault="00924294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294" w:rsidRPr="00924294" w:rsidRDefault="00924294" w:rsidP="009242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4294" w:rsidRPr="004D69FC" w:rsidRDefault="00924294">
      <w:pPr>
        <w:rPr>
          <w:rFonts w:ascii="Times New Roman" w:hAnsi="Times New Roman" w:cs="Times New Roman"/>
          <w:sz w:val="28"/>
          <w:szCs w:val="28"/>
        </w:rPr>
      </w:pPr>
    </w:p>
    <w:sectPr w:rsidR="00924294" w:rsidRPr="004D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FC"/>
    <w:rsid w:val="00111AEB"/>
    <w:rsid w:val="004D69FC"/>
    <w:rsid w:val="00652501"/>
    <w:rsid w:val="00924294"/>
    <w:rsid w:val="00B05AD2"/>
    <w:rsid w:val="00D1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1ED12-B257-4487-8AD5-D2F73D40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69FC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D69FC"/>
    <w:rPr>
      <w:rFonts w:ascii="Courier New" w:eastAsia="Times New Roman" w:hAnsi="Courier New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88100-27B3-4630-A573-FEB12A24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Светлана Павловна Макаровских</cp:lastModifiedBy>
  <cp:revision>2</cp:revision>
  <cp:lastPrinted>2013-04-10T11:05:00Z</cp:lastPrinted>
  <dcterms:created xsi:type="dcterms:W3CDTF">2015-12-29T06:32:00Z</dcterms:created>
  <dcterms:modified xsi:type="dcterms:W3CDTF">2015-12-29T06:32:00Z</dcterms:modified>
</cp:coreProperties>
</file>