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B7" w:rsidRPr="00352A59" w:rsidRDefault="00FD6869" w:rsidP="00A924B7">
      <w:pPr>
        <w:jc w:val="center"/>
        <w:rPr>
          <w:sz w:val="32"/>
          <w:szCs w:val="32"/>
        </w:rPr>
      </w:pPr>
      <w:r w:rsidRPr="00352A59">
        <w:rPr>
          <w:sz w:val="32"/>
          <w:szCs w:val="32"/>
        </w:rPr>
        <w:t>Как списать свои долги</w:t>
      </w:r>
      <w:r w:rsidR="00C4527F" w:rsidRPr="00352A59">
        <w:rPr>
          <w:sz w:val="32"/>
          <w:szCs w:val="32"/>
        </w:rPr>
        <w:t xml:space="preserve">! </w:t>
      </w:r>
    </w:p>
    <w:p w:rsidR="00A924B7" w:rsidRPr="00B91C54" w:rsidRDefault="00B91C54" w:rsidP="00B91C54">
      <w:pPr>
        <w:tabs>
          <w:tab w:val="left" w:pos="1695"/>
        </w:tabs>
        <w:rPr>
          <w:sz w:val="26"/>
          <w:szCs w:val="26"/>
        </w:rPr>
      </w:pPr>
      <w:r w:rsidRPr="00B91C54">
        <w:rPr>
          <w:sz w:val="26"/>
          <w:szCs w:val="26"/>
        </w:rPr>
        <w:tab/>
      </w:r>
    </w:p>
    <w:p w:rsidR="008A0104" w:rsidRPr="00980BF9" w:rsidRDefault="00EA07BE" w:rsidP="008A0104">
      <w:pPr>
        <w:ind w:firstLine="709"/>
        <w:jc w:val="both"/>
        <w:rPr>
          <w:sz w:val="26"/>
          <w:szCs w:val="26"/>
        </w:rPr>
      </w:pPr>
      <w:r w:rsidRPr="00980BF9">
        <w:rPr>
          <w:sz w:val="26"/>
          <w:szCs w:val="26"/>
        </w:rPr>
        <w:t xml:space="preserve">Сегодня, </w:t>
      </w:r>
      <w:r w:rsidR="00FD6869" w:rsidRPr="00980BF9">
        <w:rPr>
          <w:sz w:val="26"/>
          <w:szCs w:val="26"/>
        </w:rPr>
        <w:t>26 июля</w:t>
      </w:r>
      <w:r w:rsidR="00C4527F" w:rsidRPr="00980BF9">
        <w:rPr>
          <w:sz w:val="26"/>
          <w:szCs w:val="26"/>
        </w:rPr>
        <w:t xml:space="preserve"> </w:t>
      </w:r>
      <w:r w:rsidR="00A924B7" w:rsidRPr="00980BF9">
        <w:rPr>
          <w:sz w:val="26"/>
          <w:szCs w:val="26"/>
        </w:rPr>
        <w:t xml:space="preserve"> 201</w:t>
      </w:r>
      <w:r w:rsidR="00182EA8" w:rsidRPr="00980BF9">
        <w:rPr>
          <w:sz w:val="26"/>
          <w:szCs w:val="26"/>
        </w:rPr>
        <w:t>6</w:t>
      </w:r>
      <w:r w:rsidR="00A924B7" w:rsidRPr="00980BF9">
        <w:rPr>
          <w:sz w:val="26"/>
          <w:szCs w:val="26"/>
        </w:rPr>
        <w:t xml:space="preserve"> года </w:t>
      </w:r>
      <w:r w:rsidR="00182EA8" w:rsidRPr="00980BF9">
        <w:rPr>
          <w:sz w:val="26"/>
          <w:szCs w:val="26"/>
        </w:rPr>
        <w:t xml:space="preserve">в </w:t>
      </w:r>
      <w:r w:rsidR="00A924B7" w:rsidRPr="00980BF9">
        <w:rPr>
          <w:sz w:val="26"/>
          <w:szCs w:val="26"/>
        </w:rPr>
        <w:t xml:space="preserve">Межрайонной ИФНС России № 22 по Челябинской области </w:t>
      </w:r>
      <w:r w:rsidR="00C4527F" w:rsidRPr="00980BF9">
        <w:rPr>
          <w:sz w:val="26"/>
          <w:szCs w:val="26"/>
        </w:rPr>
        <w:t>состоялся</w:t>
      </w:r>
      <w:r w:rsidR="00182EA8" w:rsidRPr="00980BF9">
        <w:rPr>
          <w:sz w:val="26"/>
          <w:szCs w:val="26"/>
        </w:rPr>
        <w:t xml:space="preserve"> </w:t>
      </w:r>
      <w:r w:rsidR="00C4527F" w:rsidRPr="00980BF9">
        <w:rPr>
          <w:sz w:val="26"/>
          <w:szCs w:val="26"/>
        </w:rPr>
        <w:t>брифинг</w:t>
      </w:r>
      <w:r w:rsidR="00182EA8" w:rsidRPr="00980BF9">
        <w:rPr>
          <w:sz w:val="26"/>
          <w:szCs w:val="26"/>
        </w:rPr>
        <w:t xml:space="preserve"> </w:t>
      </w:r>
      <w:r w:rsidR="00C4527F" w:rsidRPr="00980BF9">
        <w:rPr>
          <w:sz w:val="26"/>
          <w:szCs w:val="26"/>
        </w:rPr>
        <w:t>на тему</w:t>
      </w:r>
      <w:r w:rsidR="002D50D9" w:rsidRPr="00980BF9">
        <w:rPr>
          <w:sz w:val="26"/>
          <w:szCs w:val="26"/>
        </w:rPr>
        <w:t xml:space="preserve">: </w:t>
      </w:r>
      <w:r w:rsidR="00FD6869" w:rsidRPr="00980BF9">
        <w:rPr>
          <w:sz w:val="26"/>
          <w:szCs w:val="26"/>
        </w:rPr>
        <w:t>«Банкротство физических лиц</w:t>
      </w:r>
      <w:r w:rsidR="002D50D9" w:rsidRPr="00980BF9">
        <w:rPr>
          <w:sz w:val="26"/>
          <w:szCs w:val="26"/>
        </w:rPr>
        <w:t>»</w:t>
      </w:r>
      <w:r w:rsidR="0095513F" w:rsidRPr="00980BF9">
        <w:rPr>
          <w:sz w:val="26"/>
          <w:szCs w:val="26"/>
        </w:rPr>
        <w:t>.</w:t>
      </w:r>
    </w:p>
    <w:p w:rsidR="00E16205" w:rsidRPr="00980BF9" w:rsidRDefault="00FD6869" w:rsidP="00FD6869">
      <w:pPr>
        <w:ind w:firstLine="708"/>
        <w:jc w:val="both"/>
        <w:rPr>
          <w:sz w:val="26"/>
          <w:szCs w:val="26"/>
        </w:rPr>
      </w:pPr>
      <w:r w:rsidRPr="00980BF9">
        <w:rPr>
          <w:sz w:val="26"/>
          <w:szCs w:val="26"/>
        </w:rPr>
        <w:t>Исполняющий обязанности заместителя</w:t>
      </w:r>
      <w:r w:rsidR="002D50D9" w:rsidRPr="00980BF9">
        <w:rPr>
          <w:sz w:val="26"/>
          <w:szCs w:val="26"/>
        </w:rPr>
        <w:t xml:space="preserve"> начальни</w:t>
      </w:r>
      <w:r w:rsidR="008A0104" w:rsidRPr="00980BF9">
        <w:rPr>
          <w:sz w:val="26"/>
          <w:szCs w:val="26"/>
        </w:rPr>
        <w:t xml:space="preserve">ка инспекции </w:t>
      </w:r>
      <w:r w:rsidRPr="00980BF9">
        <w:rPr>
          <w:sz w:val="26"/>
          <w:szCs w:val="26"/>
        </w:rPr>
        <w:t>Ольга Васильевна</w:t>
      </w:r>
      <w:r w:rsidR="008A0104" w:rsidRPr="00980BF9">
        <w:rPr>
          <w:sz w:val="26"/>
          <w:szCs w:val="26"/>
        </w:rPr>
        <w:t xml:space="preserve"> </w:t>
      </w:r>
      <w:r w:rsidRPr="00980BF9">
        <w:rPr>
          <w:sz w:val="26"/>
          <w:szCs w:val="26"/>
        </w:rPr>
        <w:t>Свистун</w:t>
      </w:r>
      <w:r w:rsidR="002D50D9" w:rsidRPr="00980BF9">
        <w:rPr>
          <w:sz w:val="26"/>
          <w:szCs w:val="26"/>
        </w:rPr>
        <w:t xml:space="preserve"> особо</w:t>
      </w:r>
      <w:r w:rsidR="00E70BAB" w:rsidRPr="00980BF9">
        <w:rPr>
          <w:sz w:val="26"/>
          <w:szCs w:val="26"/>
        </w:rPr>
        <w:t xml:space="preserve"> отметила</w:t>
      </w:r>
      <w:r w:rsidR="002D50D9" w:rsidRPr="00980BF9">
        <w:rPr>
          <w:sz w:val="26"/>
          <w:szCs w:val="26"/>
        </w:rPr>
        <w:t>,</w:t>
      </w:r>
      <w:r w:rsidRPr="00980BF9">
        <w:rPr>
          <w:sz w:val="26"/>
          <w:szCs w:val="26"/>
        </w:rPr>
        <w:t xml:space="preserve"> что процесс банкротства трудоемок, имеет множество нюансов. </w:t>
      </w:r>
    </w:p>
    <w:p w:rsidR="00FD6869" w:rsidRPr="00980BF9" w:rsidRDefault="00FD6869" w:rsidP="00FD6869">
      <w:pPr>
        <w:ind w:firstLine="708"/>
        <w:jc w:val="both"/>
        <w:rPr>
          <w:sz w:val="26"/>
          <w:szCs w:val="26"/>
        </w:rPr>
      </w:pPr>
      <w:r w:rsidRPr="00980BF9">
        <w:rPr>
          <w:sz w:val="26"/>
          <w:szCs w:val="26"/>
        </w:rPr>
        <w:t>Подробно</w:t>
      </w:r>
      <w:r w:rsidR="000E4D11" w:rsidRPr="00980BF9">
        <w:rPr>
          <w:sz w:val="26"/>
          <w:szCs w:val="26"/>
        </w:rPr>
        <w:t xml:space="preserve"> Ольга Васильевна</w:t>
      </w:r>
      <w:r w:rsidRPr="00980BF9">
        <w:rPr>
          <w:sz w:val="26"/>
          <w:szCs w:val="26"/>
        </w:rPr>
        <w:t xml:space="preserve"> рассказала о процедуре банкротства, основных документах, которые помогут списать долги. А именно, что с 01 октября 2015 официально объявить себя банкротом могут физические лица, долги которых превышают </w:t>
      </w:r>
      <w:r w:rsidRPr="00980BF9">
        <w:rPr>
          <w:bCs/>
          <w:sz w:val="26"/>
          <w:szCs w:val="26"/>
        </w:rPr>
        <w:t>500 тысяч рублей</w:t>
      </w:r>
      <w:r w:rsidRPr="00980BF9">
        <w:rPr>
          <w:sz w:val="26"/>
          <w:szCs w:val="26"/>
        </w:rPr>
        <w:t xml:space="preserve">, а выплаты задержаны более чем на три месяца. При этом физическое лицо должно быть неплатёжеспособным. </w:t>
      </w:r>
    </w:p>
    <w:p w:rsidR="00352A59" w:rsidRPr="00980BF9" w:rsidRDefault="00FD6869" w:rsidP="00352A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0BF9">
        <w:rPr>
          <w:sz w:val="26"/>
          <w:szCs w:val="26"/>
        </w:rPr>
        <w:t xml:space="preserve">Процедура банкротства физических лиц начинается с подачи заявления о признании человека банкротом в арбитражный суд.  Вместе с тем, при подаче заявления в суд о признании себя банкротом, гражданин должен предоставить </w:t>
      </w:r>
      <w:r w:rsidR="000E4D11" w:rsidRPr="00980BF9">
        <w:rPr>
          <w:sz w:val="26"/>
          <w:szCs w:val="26"/>
        </w:rPr>
        <w:t xml:space="preserve">определенный перечень документов </w:t>
      </w:r>
      <w:r w:rsidRPr="00980BF9">
        <w:rPr>
          <w:sz w:val="26"/>
          <w:szCs w:val="26"/>
        </w:rPr>
        <w:t>(документы</w:t>
      </w:r>
      <w:r w:rsidR="00E16205" w:rsidRPr="00980BF9">
        <w:rPr>
          <w:sz w:val="26"/>
          <w:szCs w:val="26"/>
        </w:rPr>
        <w:t>,</w:t>
      </w:r>
      <w:r w:rsidRPr="00980BF9">
        <w:rPr>
          <w:sz w:val="26"/>
          <w:szCs w:val="26"/>
        </w:rPr>
        <w:t xml:space="preserve"> подтверждающие свои долги, сведения о доходах, опись имущества, информацию о значительных сделках за прошедшие три года, справки о банковских счетах и др.)</w:t>
      </w:r>
      <w:r w:rsidR="000E4D11" w:rsidRPr="00980BF9">
        <w:rPr>
          <w:sz w:val="26"/>
          <w:szCs w:val="26"/>
        </w:rPr>
        <w:t>.</w:t>
      </w:r>
      <w:r w:rsidR="00352A59" w:rsidRPr="00980BF9">
        <w:rPr>
          <w:sz w:val="26"/>
          <w:szCs w:val="26"/>
        </w:rPr>
        <w:t xml:space="preserve"> Также Ольга Васильевна отметила, что за неправомерные действия при банкротстве, фиктивное и преднамеренное банкротство предусмотрена административная и уголовная ответственность гражданина. </w:t>
      </w:r>
    </w:p>
    <w:p w:rsidR="00352A59" w:rsidRPr="00980BF9" w:rsidRDefault="00352A59" w:rsidP="00352A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0BF9">
        <w:rPr>
          <w:sz w:val="26"/>
          <w:szCs w:val="26"/>
        </w:rPr>
        <w:t xml:space="preserve">В заключение брифинга для присутствующих журналистов </w:t>
      </w:r>
      <w:r w:rsidR="00980BF9" w:rsidRPr="00980BF9">
        <w:rPr>
          <w:sz w:val="26"/>
          <w:szCs w:val="26"/>
        </w:rPr>
        <w:t>докладчик</w:t>
      </w:r>
      <w:r w:rsidRPr="00980BF9">
        <w:rPr>
          <w:sz w:val="26"/>
          <w:szCs w:val="26"/>
        </w:rPr>
        <w:t xml:space="preserve"> </w:t>
      </w:r>
      <w:r w:rsidRPr="00980BF9">
        <w:rPr>
          <w:sz w:val="26"/>
          <w:szCs w:val="26"/>
          <w:shd w:val="clear" w:color="auto" w:fill="FFFFFF"/>
        </w:rPr>
        <w:t xml:space="preserve">заострил внимание на </w:t>
      </w:r>
      <w:r w:rsidRPr="00980BF9">
        <w:rPr>
          <w:sz w:val="26"/>
          <w:szCs w:val="26"/>
        </w:rPr>
        <w:t>последствия признания гражданина банкротом: в течение пяти лет гражданин при заключении кредитных договоров и договоров займа обязан указывать факт своего банкротства; в течение пяти лет гражданин не может быть признан повторно банкротом по своему заявлению, а в случае повторного банкротства по заявлению кредитора освобождение гражданина от обязательств не допускается; в течение трех лет гражданин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352A59" w:rsidRPr="00980BF9" w:rsidRDefault="00352A59" w:rsidP="00352A59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0BF9">
        <w:rPr>
          <w:rFonts w:ascii="Times New Roman" w:hAnsi="Times New Roman" w:cs="Times New Roman"/>
          <w:color w:val="auto"/>
          <w:sz w:val="26"/>
          <w:szCs w:val="26"/>
        </w:rPr>
        <w:tab/>
        <w:t>Инспекция продолжит успешный опыт совместных информационных мероприятий с представителями СМИ.</w:t>
      </w:r>
    </w:p>
    <w:p w:rsidR="00FD6869" w:rsidRPr="00980BF9" w:rsidRDefault="00FD6869" w:rsidP="00FD686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D6869" w:rsidRPr="00980BF9" w:rsidRDefault="00FD6869" w:rsidP="00FD6869">
      <w:pPr>
        <w:pStyle w:val="a6"/>
        <w:ind w:firstLine="708"/>
        <w:jc w:val="both"/>
        <w:rPr>
          <w:sz w:val="26"/>
          <w:szCs w:val="26"/>
        </w:rPr>
      </w:pPr>
    </w:p>
    <w:p w:rsidR="00FD6869" w:rsidRDefault="00FD6869" w:rsidP="00FD686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E4D11" w:rsidRPr="00BA04AB" w:rsidRDefault="000E4D11" w:rsidP="000E4D11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</w:p>
    <w:p w:rsidR="00FD6869" w:rsidRDefault="00FD6869" w:rsidP="00FD6869">
      <w:pPr>
        <w:ind w:firstLine="709"/>
        <w:jc w:val="both"/>
        <w:rPr>
          <w:sz w:val="26"/>
          <w:szCs w:val="26"/>
        </w:rPr>
      </w:pPr>
    </w:p>
    <w:p w:rsidR="000E4D11" w:rsidRDefault="000E4D11" w:rsidP="008A010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E4D11" w:rsidRDefault="000E4D11" w:rsidP="008A010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E4D11" w:rsidRDefault="000E4D11" w:rsidP="008A010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D6869" w:rsidRPr="009042E6" w:rsidRDefault="00FD6869" w:rsidP="00FD6869">
      <w:pPr>
        <w:spacing w:beforeAutospacing="1" w:after="100" w:afterAutospacing="1"/>
        <w:rPr>
          <w:color w:val="FF0000"/>
        </w:rPr>
      </w:pPr>
    </w:p>
    <w:p w:rsidR="00612D83" w:rsidRPr="00B91C54" w:rsidRDefault="00612D83" w:rsidP="00A924B7">
      <w:pPr>
        <w:rPr>
          <w:sz w:val="26"/>
          <w:szCs w:val="26"/>
        </w:rPr>
      </w:pPr>
    </w:p>
    <w:sectPr w:rsidR="00612D83" w:rsidRPr="00B91C5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355B9"/>
    <w:rsid w:val="00036767"/>
    <w:rsid w:val="000E4D11"/>
    <w:rsid w:val="001154A1"/>
    <w:rsid w:val="0012076F"/>
    <w:rsid w:val="00134D1F"/>
    <w:rsid w:val="00182EA8"/>
    <w:rsid w:val="002D50D9"/>
    <w:rsid w:val="002D57CE"/>
    <w:rsid w:val="002E5A49"/>
    <w:rsid w:val="00352A59"/>
    <w:rsid w:val="00352DE0"/>
    <w:rsid w:val="0046797E"/>
    <w:rsid w:val="00484574"/>
    <w:rsid w:val="0053663E"/>
    <w:rsid w:val="0057650D"/>
    <w:rsid w:val="00585396"/>
    <w:rsid w:val="005E2A58"/>
    <w:rsid w:val="00612D83"/>
    <w:rsid w:val="007A62A1"/>
    <w:rsid w:val="008624EC"/>
    <w:rsid w:val="008A0104"/>
    <w:rsid w:val="008B6AFF"/>
    <w:rsid w:val="0095513F"/>
    <w:rsid w:val="00980BF9"/>
    <w:rsid w:val="00A924B7"/>
    <w:rsid w:val="00B00BDF"/>
    <w:rsid w:val="00B67EAD"/>
    <w:rsid w:val="00B91C54"/>
    <w:rsid w:val="00C02980"/>
    <w:rsid w:val="00C4527F"/>
    <w:rsid w:val="00CE0439"/>
    <w:rsid w:val="00D55751"/>
    <w:rsid w:val="00E16205"/>
    <w:rsid w:val="00E70BAB"/>
    <w:rsid w:val="00EA07BE"/>
    <w:rsid w:val="00F13C5B"/>
    <w:rsid w:val="00F41481"/>
    <w:rsid w:val="00F6773A"/>
    <w:rsid w:val="00F70B12"/>
    <w:rsid w:val="00F70E15"/>
    <w:rsid w:val="00FB5167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D68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7460-00-195</cp:lastModifiedBy>
  <cp:revision>4</cp:revision>
  <dcterms:created xsi:type="dcterms:W3CDTF">2016-07-26T10:56:00Z</dcterms:created>
  <dcterms:modified xsi:type="dcterms:W3CDTF">2016-07-26T12:21:00Z</dcterms:modified>
</cp:coreProperties>
</file>