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4" w:rsidRDefault="00927054" w:rsidP="00927054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04.02.2020 г. №76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</w:t>
      </w:r>
      <w:r w:rsidR="00001869">
        <w:rPr>
          <w:sz w:val="28"/>
          <w:szCs w:val="28"/>
        </w:rPr>
        <w:t xml:space="preserve">в </w:t>
      </w:r>
      <w:r w:rsidR="00001869" w:rsidRPr="004041CA">
        <w:rPr>
          <w:sz w:val="28"/>
          <w:szCs w:val="28"/>
        </w:rPr>
        <w:t xml:space="preserve">проект планировки и </w:t>
      </w:r>
      <w:r w:rsidR="00001869">
        <w:rPr>
          <w:sz w:val="28"/>
          <w:szCs w:val="28"/>
        </w:rPr>
        <w:t xml:space="preserve">проект </w:t>
      </w:r>
      <w:r w:rsidR="00001869" w:rsidRPr="004041CA">
        <w:rPr>
          <w:sz w:val="28"/>
          <w:szCs w:val="28"/>
        </w:rPr>
        <w:t xml:space="preserve">межевания территории линейного объекта </w:t>
      </w:r>
      <w:r w:rsidR="00EE17E8">
        <w:rPr>
          <w:sz w:val="28"/>
          <w:szCs w:val="28"/>
        </w:rPr>
        <w:t>газопровода от точки подключения до пос. Красное поле Сосновского муниципального района Челябинской области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EE17E8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00186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</w:t>
      </w:r>
      <w:r w:rsidRPr="00EE17E8">
        <w:rPr>
          <w:sz w:val="28"/>
          <w:szCs w:val="28"/>
        </w:rPr>
        <w:t>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001869" w:rsidRPr="00EE17E8">
        <w:rPr>
          <w:sz w:val="28"/>
          <w:szCs w:val="28"/>
        </w:rPr>
        <w:t xml:space="preserve"> постановлением администрации Сосновского муниципального района </w:t>
      </w:r>
      <w:r w:rsidR="00EE17E8" w:rsidRPr="00EE17E8">
        <w:rPr>
          <w:sz w:val="28"/>
          <w:szCs w:val="28"/>
        </w:rPr>
        <w:t xml:space="preserve">№ 2100 от 18.07.2018 </w:t>
      </w:r>
      <w:r w:rsidR="00001869" w:rsidRPr="00EE17E8">
        <w:rPr>
          <w:sz w:val="28"/>
          <w:szCs w:val="28"/>
        </w:rPr>
        <w:t xml:space="preserve"> «</w:t>
      </w:r>
      <w:r w:rsidR="00EE17E8" w:rsidRPr="00EE17E8">
        <w:rPr>
          <w:sz w:val="28"/>
          <w:szCs w:val="28"/>
        </w:rPr>
        <w:t>Об утверждении проекта планировки и проекта межевания</w:t>
      </w:r>
      <w:proofErr w:type="gramEnd"/>
      <w:r w:rsidR="00EE17E8" w:rsidRPr="00EE17E8">
        <w:rPr>
          <w:sz w:val="28"/>
          <w:szCs w:val="28"/>
        </w:rPr>
        <w:t xml:space="preserve"> территории </w:t>
      </w:r>
      <w:proofErr w:type="gramStart"/>
      <w:r w:rsidR="00EE17E8" w:rsidRPr="00EE17E8">
        <w:rPr>
          <w:sz w:val="28"/>
          <w:szCs w:val="28"/>
        </w:rPr>
        <w:t>предусматривающий</w:t>
      </w:r>
      <w:proofErr w:type="gramEnd"/>
      <w:r w:rsidR="00EE17E8" w:rsidRPr="00EE17E8">
        <w:rPr>
          <w:sz w:val="28"/>
          <w:szCs w:val="28"/>
        </w:rPr>
        <w:t xml:space="preserve"> размещение линейного объекта  газопровода от точки подключения до пос. Красное поле Сосновского муниципального района Челябинской области</w:t>
      </w:r>
      <w:r w:rsidR="00001869" w:rsidRPr="00EE17E8">
        <w:rPr>
          <w:sz w:val="28"/>
          <w:szCs w:val="28"/>
        </w:rPr>
        <w:t>»</w:t>
      </w:r>
      <w:r w:rsidR="00EE17E8" w:rsidRPr="00EE17E8">
        <w:rPr>
          <w:sz w:val="28"/>
          <w:szCs w:val="28"/>
        </w:rPr>
        <w:t>,</w:t>
      </w:r>
      <w:r w:rsidRPr="00EE17E8">
        <w:rPr>
          <w:sz w:val="28"/>
          <w:szCs w:val="28"/>
        </w:rPr>
        <w:t xml:space="preserve"> инициативой</w:t>
      </w:r>
      <w:r w:rsidR="00C075B3" w:rsidRPr="00EE17E8">
        <w:rPr>
          <w:sz w:val="28"/>
          <w:szCs w:val="28"/>
        </w:rPr>
        <w:t xml:space="preserve"> </w:t>
      </w:r>
      <w:r w:rsidR="00EE17E8" w:rsidRPr="00EE17E8">
        <w:rPr>
          <w:sz w:val="28"/>
          <w:szCs w:val="28"/>
        </w:rPr>
        <w:t>ИП Ежова Д.Ф. (</w:t>
      </w:r>
      <w:proofErr w:type="spellStart"/>
      <w:r w:rsidR="00EE17E8" w:rsidRPr="00EE17E8">
        <w:rPr>
          <w:sz w:val="28"/>
          <w:szCs w:val="28"/>
        </w:rPr>
        <w:t>вх</w:t>
      </w:r>
      <w:proofErr w:type="spellEnd"/>
      <w:r w:rsidR="00EE17E8" w:rsidRPr="00EE17E8">
        <w:rPr>
          <w:sz w:val="28"/>
          <w:szCs w:val="28"/>
        </w:rPr>
        <w:t>. № 30822 от 17.12.2019)</w:t>
      </w:r>
      <w:r w:rsidR="00F05ED3" w:rsidRPr="00EE17E8">
        <w:rPr>
          <w:sz w:val="28"/>
          <w:szCs w:val="28"/>
        </w:rPr>
        <w:t>, администрация Сосновского муниципального района</w:t>
      </w:r>
      <w:r w:rsidRPr="00EE17E8">
        <w:rPr>
          <w:sz w:val="28"/>
          <w:szCs w:val="28"/>
        </w:rPr>
        <w:t xml:space="preserve"> </w:t>
      </w:r>
    </w:p>
    <w:p w:rsidR="00C67A7C" w:rsidRPr="00EE17E8" w:rsidRDefault="00C67A7C" w:rsidP="00C67A7C">
      <w:pPr>
        <w:ind w:firstLine="0"/>
        <w:jc w:val="both"/>
        <w:rPr>
          <w:sz w:val="28"/>
          <w:szCs w:val="28"/>
        </w:rPr>
      </w:pPr>
      <w:r w:rsidRPr="00EE17E8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EE17E8">
        <w:rPr>
          <w:sz w:val="28"/>
          <w:szCs w:val="28"/>
        </w:rPr>
        <w:t xml:space="preserve">в </w:t>
      </w:r>
      <w:r w:rsidR="00EE17E8" w:rsidRPr="004041CA">
        <w:rPr>
          <w:sz w:val="28"/>
          <w:szCs w:val="28"/>
        </w:rPr>
        <w:t xml:space="preserve">проект планировки и </w:t>
      </w:r>
      <w:r w:rsidR="00EE17E8">
        <w:rPr>
          <w:sz w:val="28"/>
          <w:szCs w:val="28"/>
        </w:rPr>
        <w:t xml:space="preserve">проект </w:t>
      </w:r>
      <w:r w:rsidR="00EE17E8" w:rsidRPr="004041CA">
        <w:rPr>
          <w:sz w:val="28"/>
          <w:szCs w:val="28"/>
        </w:rPr>
        <w:t xml:space="preserve">межевания территории линейного объекта </w:t>
      </w:r>
      <w:r w:rsidR="00EE17E8">
        <w:rPr>
          <w:sz w:val="28"/>
          <w:szCs w:val="28"/>
        </w:rPr>
        <w:t>газопровода от точки подключения до пос. Красное поле 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 Управлению архитектуры и строительства Администрации Сосновского муниципального района и Администрации </w:t>
      </w:r>
      <w:r w:rsidR="00EE17E8">
        <w:rPr>
          <w:sz w:val="28"/>
          <w:szCs w:val="28"/>
        </w:rPr>
        <w:t xml:space="preserve">Краснопольского 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B564CE" w:rsidRPr="00016D49">
        <w:rPr>
          <w:sz w:val="28"/>
          <w:szCs w:val="28"/>
        </w:rPr>
        <w:t xml:space="preserve"> проект </w:t>
      </w:r>
      <w:r w:rsidR="004E74C8">
        <w:rPr>
          <w:sz w:val="28"/>
          <w:szCs w:val="28"/>
        </w:rPr>
        <w:t xml:space="preserve">планировки и проект </w:t>
      </w:r>
      <w:r w:rsidR="00B564CE" w:rsidRPr="00016D49">
        <w:rPr>
          <w:sz w:val="28"/>
          <w:szCs w:val="28"/>
        </w:rPr>
        <w:t>межевания территории</w:t>
      </w:r>
      <w:r w:rsidRPr="00016D49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2) после согласования откорректированной документации обеспечить </w:t>
      </w:r>
      <w:r w:rsidRPr="00016D49">
        <w:rPr>
          <w:sz w:val="28"/>
          <w:szCs w:val="28"/>
        </w:rPr>
        <w:lastRenderedPageBreak/>
        <w:t>проведение публичных слушаний;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016D49">
        <w:rPr>
          <w:sz w:val="28"/>
          <w:szCs w:val="28"/>
        </w:rPr>
        <w:t>по проекту</w:t>
      </w:r>
      <w:r w:rsidRPr="00016D49">
        <w:rPr>
          <w:sz w:val="28"/>
          <w:szCs w:val="28"/>
        </w:rPr>
        <w:t xml:space="preserve"> </w:t>
      </w:r>
      <w:r w:rsidR="004E74C8">
        <w:rPr>
          <w:sz w:val="28"/>
          <w:szCs w:val="28"/>
        </w:rPr>
        <w:t xml:space="preserve">планировки и проекту </w:t>
      </w:r>
      <w:r w:rsidRPr="00016D49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016D49">
        <w:rPr>
          <w:sz w:val="28"/>
          <w:szCs w:val="28"/>
        </w:rPr>
        <w:t>разместить</w:t>
      </w:r>
      <w:proofErr w:type="gramEnd"/>
      <w:r w:rsidR="00C67A7C" w:rsidRPr="00016D4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D3378B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20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  <w:r w:rsidR="004E74C8">
        <w:rPr>
          <w:sz w:val="28"/>
          <w:szCs w:val="28"/>
        </w:rPr>
        <w:tab/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7C2070">
      <w:footerReference w:type="even" r:id="rId8"/>
      <w:pgSz w:w="11906" w:h="16838" w:code="9"/>
      <w:pgMar w:top="1276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1F" w:rsidRDefault="00DB071F" w:rsidP="006A1BB3">
      <w:pPr>
        <w:spacing w:before="0"/>
      </w:pPr>
      <w:r>
        <w:separator/>
      </w:r>
    </w:p>
  </w:endnote>
  <w:endnote w:type="continuationSeparator" w:id="0">
    <w:p w:rsidR="00DB071F" w:rsidRDefault="00DB071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C3F6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B07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1F" w:rsidRDefault="00DB071F" w:rsidP="006A1BB3">
      <w:pPr>
        <w:spacing w:before="0"/>
      </w:pPr>
      <w:r>
        <w:separator/>
      </w:r>
    </w:p>
  </w:footnote>
  <w:footnote w:type="continuationSeparator" w:id="0">
    <w:p w:rsidR="00DB071F" w:rsidRDefault="00DB071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1869"/>
    <w:rsid w:val="00016D49"/>
    <w:rsid w:val="00033468"/>
    <w:rsid w:val="00046BC9"/>
    <w:rsid w:val="00052009"/>
    <w:rsid w:val="00057A9D"/>
    <w:rsid w:val="00064FEB"/>
    <w:rsid w:val="0007745D"/>
    <w:rsid w:val="00093D52"/>
    <w:rsid w:val="00096D99"/>
    <w:rsid w:val="000D6D81"/>
    <w:rsid w:val="001206BB"/>
    <w:rsid w:val="001209AA"/>
    <w:rsid w:val="001357DC"/>
    <w:rsid w:val="00157877"/>
    <w:rsid w:val="001A7074"/>
    <w:rsid w:val="001B6844"/>
    <w:rsid w:val="00235078"/>
    <w:rsid w:val="00253AD8"/>
    <w:rsid w:val="00276B37"/>
    <w:rsid w:val="00286708"/>
    <w:rsid w:val="002910BB"/>
    <w:rsid w:val="003207A4"/>
    <w:rsid w:val="0032203F"/>
    <w:rsid w:val="00346776"/>
    <w:rsid w:val="003A37AE"/>
    <w:rsid w:val="00411DDF"/>
    <w:rsid w:val="004C2508"/>
    <w:rsid w:val="004E74C8"/>
    <w:rsid w:val="004F5F96"/>
    <w:rsid w:val="00531463"/>
    <w:rsid w:val="00533C4E"/>
    <w:rsid w:val="00552C1E"/>
    <w:rsid w:val="00562580"/>
    <w:rsid w:val="005A4768"/>
    <w:rsid w:val="005B63C7"/>
    <w:rsid w:val="005D277E"/>
    <w:rsid w:val="006177B5"/>
    <w:rsid w:val="00620250"/>
    <w:rsid w:val="00682B33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40D61"/>
    <w:rsid w:val="007676EC"/>
    <w:rsid w:val="00772060"/>
    <w:rsid w:val="00791B28"/>
    <w:rsid w:val="007C2070"/>
    <w:rsid w:val="007C305C"/>
    <w:rsid w:val="007E1597"/>
    <w:rsid w:val="00846728"/>
    <w:rsid w:val="008506C2"/>
    <w:rsid w:val="008A5B74"/>
    <w:rsid w:val="008C06FA"/>
    <w:rsid w:val="008C3F6C"/>
    <w:rsid w:val="008E171A"/>
    <w:rsid w:val="00911FF9"/>
    <w:rsid w:val="00927054"/>
    <w:rsid w:val="009C6F8B"/>
    <w:rsid w:val="009E69B4"/>
    <w:rsid w:val="00A3222C"/>
    <w:rsid w:val="00AE742A"/>
    <w:rsid w:val="00B264A7"/>
    <w:rsid w:val="00B35B4D"/>
    <w:rsid w:val="00B36313"/>
    <w:rsid w:val="00B47ACF"/>
    <w:rsid w:val="00B564CE"/>
    <w:rsid w:val="00B944FE"/>
    <w:rsid w:val="00C075B3"/>
    <w:rsid w:val="00C47BD6"/>
    <w:rsid w:val="00C53DB7"/>
    <w:rsid w:val="00C55096"/>
    <w:rsid w:val="00C67A7C"/>
    <w:rsid w:val="00CC524D"/>
    <w:rsid w:val="00CD1902"/>
    <w:rsid w:val="00D3378B"/>
    <w:rsid w:val="00D61026"/>
    <w:rsid w:val="00D9592A"/>
    <w:rsid w:val="00DA399D"/>
    <w:rsid w:val="00DB071F"/>
    <w:rsid w:val="00DC2C43"/>
    <w:rsid w:val="00EC4336"/>
    <w:rsid w:val="00EE17E8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0F081-7DA2-4597-8538-70CD0D45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2019-12-30T06:53:00Z</cp:lastPrinted>
  <dcterms:created xsi:type="dcterms:W3CDTF">2013-10-17T10:01:00Z</dcterms:created>
  <dcterms:modified xsi:type="dcterms:W3CDTF">2020-02-04T07:32:00Z</dcterms:modified>
</cp:coreProperties>
</file>