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29" w:rsidRDefault="00893629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D73FE" w:rsidP="00DD7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Сосновского муниципального района Челябинской области от 01.12.2017 года № 4020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893629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программы «Развитие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  <w:r w:rsidR="00893629">
        <w:rPr>
          <w:rFonts w:ascii="Times New Roman" w:hAnsi="Times New Roman" w:cs="Times New Roman"/>
          <w:sz w:val="28"/>
          <w:szCs w:val="28"/>
        </w:rPr>
        <w:t xml:space="preserve"> </w:t>
      </w:r>
      <w:r w:rsidR="0095276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C3CE9" w:rsidRDefault="00EC3CE9" w:rsidP="00EC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629" w:rsidRDefault="0089362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</w:t>
      </w:r>
      <w:r w:rsidR="00952767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952767" w:rsidRPr="00893629">
        <w:rPr>
          <w:rFonts w:ascii="Times New Roman" w:hAnsi="Times New Roman" w:cs="Times New Roman"/>
          <w:sz w:val="28"/>
          <w:szCs w:val="28"/>
        </w:rPr>
        <w:t>09.12.2013 года № 9608,</w:t>
      </w:r>
      <w:r w:rsidR="0095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районную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программу «Развитие физической культуры и спорта в Сосновском муниципальном районе на 201</w:t>
      </w:r>
      <w:r w:rsidR="00952767">
        <w:rPr>
          <w:rFonts w:ascii="Times New Roman" w:hAnsi="Times New Roman" w:cs="Times New Roman"/>
          <w:sz w:val="28"/>
          <w:szCs w:val="28"/>
        </w:rPr>
        <w:t>8-2020</w:t>
      </w:r>
      <w:r>
        <w:rPr>
          <w:rFonts w:ascii="Times New Roman" w:hAnsi="Times New Roman" w:cs="Times New Roman"/>
          <w:sz w:val="28"/>
          <w:szCs w:val="28"/>
        </w:rPr>
        <w:t xml:space="preserve"> годы» (Приложение).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района </w:t>
      </w:r>
      <w:r w:rsidR="0089362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</w:t>
      </w:r>
      <w:r w:rsidR="0065039A">
        <w:rPr>
          <w:rFonts w:ascii="Times New Roman" w:hAnsi="Times New Roman" w:cs="Times New Roman"/>
          <w:sz w:val="28"/>
          <w:szCs w:val="28"/>
        </w:rPr>
        <w:t>сети «</w:t>
      </w:r>
      <w:r>
        <w:rPr>
          <w:rFonts w:ascii="Times New Roman" w:hAnsi="Times New Roman" w:cs="Times New Roman"/>
          <w:sz w:val="28"/>
          <w:szCs w:val="28"/>
        </w:rPr>
        <w:t>Интернет».</w:t>
      </w:r>
    </w:p>
    <w:p w:rsidR="00EC3CE9" w:rsidRDefault="00EC3CE9" w:rsidP="00EC3CE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</w:t>
      </w:r>
      <w:r w:rsidR="00952767">
        <w:rPr>
          <w:rFonts w:ascii="Times New Roman" w:hAnsi="Times New Roman" w:cs="Times New Roman"/>
          <w:sz w:val="28"/>
          <w:szCs w:val="28"/>
        </w:rPr>
        <w:t>ть на заместителя Главы района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27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767">
        <w:rPr>
          <w:rFonts w:ascii="Times New Roman" w:hAnsi="Times New Roman" w:cs="Times New Roman"/>
          <w:sz w:val="28"/>
          <w:szCs w:val="28"/>
        </w:rPr>
        <w:t>Агафонову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246" w:rsidRDefault="00D81246" w:rsidP="00D8124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9608 от 09.12.2013 года «Развитие физической культуры и спорта в Сосновском муниципальном районе на 2016 -2017 годы» признать утратившим силу.</w:t>
      </w:r>
    </w:p>
    <w:p w:rsidR="00D81246" w:rsidRDefault="00D81246" w:rsidP="00D81246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CE9" w:rsidRDefault="00EC3CE9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EC3CE9" w:rsidRPr="002834F8" w:rsidRDefault="00952767" w:rsidP="00EC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36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3C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C3C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Ваганов</w:t>
      </w:r>
    </w:p>
    <w:p w:rsidR="00DA55A4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55A4" w:rsidRPr="00893629" w:rsidRDefault="00DA55A4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569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36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7D2231" w:rsidRPr="00893629" w:rsidRDefault="00DD73FE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952767" w:rsidRPr="00893629">
        <w:rPr>
          <w:rFonts w:ascii="Times New Roman" w:hAnsi="Times New Roman" w:cs="Times New Roman"/>
          <w:sz w:val="28"/>
          <w:szCs w:val="28"/>
        </w:rPr>
        <w:t>2017</w:t>
      </w:r>
      <w:r w:rsidR="007D2231" w:rsidRPr="00893629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4020</w:t>
      </w: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Pr="00893629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AC45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20E4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>Муниципальная районная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720E4" w:rsidRPr="007D2231">
        <w:rPr>
          <w:rFonts w:ascii="Times New Roman" w:hAnsi="Times New Roman" w:cs="Times New Roman"/>
          <w:sz w:val="32"/>
          <w:szCs w:val="32"/>
        </w:rPr>
        <w:t>программа</w:t>
      </w:r>
    </w:p>
    <w:p w:rsidR="007D2231" w:rsidRPr="007D2231" w:rsidRDefault="00A720E4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2231">
        <w:rPr>
          <w:rFonts w:ascii="Times New Roman" w:hAnsi="Times New Roman" w:cs="Times New Roman"/>
          <w:sz w:val="32"/>
          <w:szCs w:val="32"/>
        </w:rPr>
        <w:t xml:space="preserve"> </w:t>
      </w:r>
      <w:r w:rsidR="00AC4569" w:rsidRPr="007D2231">
        <w:rPr>
          <w:rFonts w:ascii="Times New Roman" w:hAnsi="Times New Roman" w:cs="Times New Roman"/>
          <w:sz w:val="32"/>
          <w:szCs w:val="32"/>
        </w:rPr>
        <w:t>«Развитие</w:t>
      </w:r>
      <w:r w:rsidR="007D2231" w:rsidRPr="007D2231">
        <w:rPr>
          <w:rFonts w:ascii="Times New Roman" w:hAnsi="Times New Roman" w:cs="Times New Roman"/>
          <w:sz w:val="32"/>
          <w:szCs w:val="32"/>
        </w:rPr>
        <w:t xml:space="preserve"> физической культуры </w:t>
      </w:r>
      <w:r w:rsidR="00152DCF" w:rsidRPr="007D2231">
        <w:rPr>
          <w:rFonts w:ascii="Times New Roman" w:hAnsi="Times New Roman" w:cs="Times New Roman"/>
          <w:sz w:val="32"/>
          <w:szCs w:val="32"/>
        </w:rPr>
        <w:t>и спорта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в Сосновском муниципальном районе </w:t>
      </w:r>
    </w:p>
    <w:p w:rsidR="00AC4569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– 2020</w:t>
      </w:r>
      <w:r w:rsidR="00AC4569" w:rsidRPr="007D2231">
        <w:rPr>
          <w:rFonts w:ascii="Times New Roman" w:hAnsi="Times New Roman" w:cs="Times New Roman"/>
          <w:sz w:val="32"/>
          <w:szCs w:val="32"/>
        </w:rPr>
        <w:t xml:space="preserve"> гг.»</w:t>
      </w:r>
    </w:p>
    <w:p w:rsidR="007D2231" w:rsidRP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Долгодеревенское</w:t>
      </w:r>
    </w:p>
    <w:p w:rsidR="007D2231" w:rsidRPr="007D2231" w:rsidRDefault="00952767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="007D223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87A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 </w:t>
      </w:r>
      <w:r w:rsidR="007D2231" w:rsidRPr="007D2231">
        <w:rPr>
          <w:rFonts w:ascii="Times New Roman" w:hAnsi="Times New Roman" w:cs="Times New Roman"/>
          <w:sz w:val="28"/>
          <w:szCs w:val="28"/>
        </w:rPr>
        <w:t>М</w:t>
      </w:r>
      <w:r w:rsidR="00A720E4" w:rsidRPr="007D2231">
        <w:rPr>
          <w:rFonts w:ascii="Times New Roman" w:hAnsi="Times New Roman" w:cs="Times New Roman"/>
          <w:sz w:val="28"/>
          <w:szCs w:val="28"/>
        </w:rPr>
        <w:t>униципальной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A720E4" w:rsidRPr="007D223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«Развитие</w:t>
      </w:r>
      <w:r w:rsidR="007D2231" w:rsidRPr="007D2231"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="004C2D8C" w:rsidRPr="007D2231">
        <w:rPr>
          <w:rFonts w:ascii="Times New Roman" w:hAnsi="Times New Roman" w:cs="Times New Roman"/>
          <w:sz w:val="28"/>
          <w:szCs w:val="28"/>
        </w:rPr>
        <w:t>и спорта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в Соснов</w:t>
      </w:r>
      <w:r w:rsidR="00952767">
        <w:rPr>
          <w:rFonts w:ascii="Times New Roman" w:hAnsi="Times New Roman" w:cs="Times New Roman"/>
          <w:sz w:val="28"/>
          <w:szCs w:val="28"/>
        </w:rPr>
        <w:t>ском муниципальном районе на 2018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– 20</w:t>
      </w:r>
      <w:r w:rsidR="00952767">
        <w:rPr>
          <w:rFonts w:ascii="Times New Roman" w:hAnsi="Times New Roman" w:cs="Times New Roman"/>
          <w:sz w:val="28"/>
          <w:szCs w:val="28"/>
        </w:rPr>
        <w:t>20</w:t>
      </w:r>
      <w:r w:rsidR="00AC4569" w:rsidRPr="007D2231">
        <w:rPr>
          <w:rFonts w:ascii="Times New Roman" w:hAnsi="Times New Roman" w:cs="Times New Roman"/>
          <w:sz w:val="28"/>
          <w:szCs w:val="28"/>
        </w:rPr>
        <w:t xml:space="preserve"> гг.»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2832C6" w:rsidRPr="007D2231" w:rsidTr="002832C6">
        <w:tc>
          <w:tcPr>
            <w:tcW w:w="3539" w:type="dxa"/>
          </w:tcPr>
          <w:p w:rsidR="002832C6" w:rsidRPr="007D2231" w:rsidRDefault="00637F43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«Развитие</w:t>
            </w:r>
            <w:r w:rsidR="007D2231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в Сосновс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 на 2018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гг.»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AC4569" w:rsidP="0095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5806" w:type="dxa"/>
          </w:tcPr>
          <w:p w:rsidR="002832C6" w:rsidRPr="007D2231" w:rsidRDefault="00A720E4" w:rsidP="00B67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>тдел по делам молодежи, физической культуре и спорту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и динамичного развития физической культуры и спорта на территории Сосновского муниципального района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06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2832C6" w:rsidRPr="007D2231" w:rsidRDefault="00B6791F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</w:tr>
      <w:tr w:rsidR="002832C6" w:rsidRPr="007D2231" w:rsidTr="002832C6">
        <w:tc>
          <w:tcPr>
            <w:tcW w:w="3539" w:type="dxa"/>
          </w:tcPr>
          <w:p w:rsidR="002832C6" w:rsidRPr="007D2231" w:rsidRDefault="002832C6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района, систематически занимающихся физической культурой и спортом;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в процентах;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- доля детей и подростков, регулярно занимающихся в спортивных секциях;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806" w:type="dxa"/>
          </w:tcPr>
          <w:p w:rsidR="00DF6A25" w:rsidRPr="007D2231" w:rsidRDefault="00952767" w:rsidP="0095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Сосновского муниципального района на реализацию муниципальной программы</w:t>
            </w:r>
          </w:p>
        </w:tc>
        <w:tc>
          <w:tcPr>
            <w:tcW w:w="5806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муниципальной программы за счет средств бюджета Сосновского муни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2018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637F43" w:rsidRPr="008936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44D8F" w:rsidRPr="00893629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F6A25" w:rsidRPr="00D44D8F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F6A2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4D8F" w:rsidRPr="007D22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720E4" w:rsidRPr="00D44D8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D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F6A25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0E4" w:rsidRPr="007D22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52767" w:rsidRPr="00952767" w:rsidRDefault="00952767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F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 w:rsidRPr="00D44D8F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  <w:r w:rsidR="00D44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673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DF6A25" w:rsidRPr="007D2231" w:rsidRDefault="00DF6A25" w:rsidP="00A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A25" w:rsidRPr="007D2231" w:rsidTr="002832C6">
        <w:tc>
          <w:tcPr>
            <w:tcW w:w="3539" w:type="dxa"/>
          </w:tcPr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806" w:type="dxa"/>
          </w:tcPr>
          <w:p w:rsidR="00A720E4" w:rsidRPr="007D2231" w:rsidRDefault="00A720E4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населения, систематически занимающихся физической к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ультурой и спортом до 40% в 2020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DF6A25" w:rsidRPr="007D2231" w:rsidRDefault="00DF6A25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937B4" w:rsidRPr="007D2231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5937B4" w:rsidRPr="007D2231" w:rsidRDefault="005937B4" w:rsidP="0095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2767" w:rsidRPr="007D2231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>физкультурой и спортом 80</w:t>
            </w:r>
            <w:r w:rsidR="00B6791F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569" w:rsidRPr="007D22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52767">
              <w:rPr>
                <w:rFonts w:ascii="Times New Roman" w:hAnsi="Times New Roman" w:cs="Times New Roman"/>
                <w:sz w:val="28"/>
                <w:szCs w:val="28"/>
              </w:rPr>
              <w:t xml:space="preserve"> к 2020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C4569" w:rsidRPr="007D2231" w:rsidTr="002832C6">
        <w:tc>
          <w:tcPr>
            <w:tcW w:w="3539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06" w:type="dxa"/>
          </w:tcPr>
          <w:p w:rsidR="00AC4569" w:rsidRPr="007D2231" w:rsidRDefault="00AC4569" w:rsidP="00283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="004F42A5" w:rsidRPr="007D2231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 отдел по делам молодежи, физической культуры и спорта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. Контроль заходом исполнения подпрограммы осуществляет администрация Сосновского муниципального района</w:t>
            </w:r>
          </w:p>
        </w:tc>
      </w:tr>
    </w:tbl>
    <w:p w:rsidR="002832C6" w:rsidRPr="007D2231" w:rsidRDefault="002832C6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569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D2231" w:rsidSect="0089362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СОДЕРЖАНИЕ ПРОБЛЕМЫ И ОБОСНОВАНИЕ НЕОБХОДИМОСТИ ЕЕ РЕШЕНИЯ.</w:t>
      </w:r>
    </w:p>
    <w:p w:rsidR="00AC4569" w:rsidRPr="007D2231" w:rsidRDefault="00AC4569" w:rsidP="00283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4569" w:rsidRPr="007D2231" w:rsidRDefault="009309B0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Роль физической культуры и спорта становится все более заметным социальным фактором в современном мире. Основная цель развития сферы физической культуры и спорта в Сосновском муниципальном районе – создание условий, обеспечивающих возможность для населения вести активный и </w:t>
      </w:r>
      <w:r w:rsidR="00952767" w:rsidRPr="007D2231">
        <w:rPr>
          <w:rFonts w:ascii="Times New Roman" w:hAnsi="Times New Roman" w:cs="Times New Roman"/>
          <w:sz w:val="28"/>
          <w:szCs w:val="28"/>
        </w:rPr>
        <w:t>здоровый образ</w:t>
      </w:r>
      <w:r w:rsidRPr="007D2231">
        <w:rPr>
          <w:rFonts w:ascii="Times New Roman" w:hAnsi="Times New Roman" w:cs="Times New Roman"/>
          <w:sz w:val="28"/>
          <w:szCs w:val="28"/>
        </w:rPr>
        <w:t xml:space="preserve"> жизни, систематически заниматься физической культурой и спортом.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Спортивно-оздоровительная деятельность улучшает здоровье и физическую подготовленность человека, способствует воспитанию подрастающего поколения и снижению количества правонарушений, совершаемых несовершеннолетними.</w:t>
      </w:r>
    </w:p>
    <w:p w:rsidR="003D2DE7" w:rsidRPr="007D2231" w:rsidRDefault="003D2DE7" w:rsidP="00AC4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Одним из приоритетных направлений в последние годы стало развитие детско-юношеского спорта и достойное выступление спортсменов района на соревнованиях различного уровня. </w:t>
      </w:r>
    </w:p>
    <w:p w:rsidR="003D2DE7" w:rsidRPr="007D2231" w:rsidRDefault="003D2DE7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В районе функционируют </w:t>
      </w:r>
      <w:r w:rsidR="00FD6734">
        <w:rPr>
          <w:rFonts w:ascii="Times New Roman" w:hAnsi="Times New Roman" w:cs="Times New Roman"/>
          <w:sz w:val="28"/>
          <w:szCs w:val="28"/>
        </w:rPr>
        <w:t>три</w:t>
      </w:r>
      <w:r w:rsidRPr="007D2231">
        <w:rPr>
          <w:rFonts w:ascii="Times New Roman" w:hAnsi="Times New Roman" w:cs="Times New Roman"/>
          <w:sz w:val="28"/>
          <w:szCs w:val="28"/>
        </w:rPr>
        <w:t xml:space="preserve"> детско-юношеские спортивные школы. В данных учреждениях работает </w:t>
      </w:r>
      <w:r w:rsidR="003E2920" w:rsidRPr="007D2231">
        <w:rPr>
          <w:rFonts w:ascii="Times New Roman" w:hAnsi="Times New Roman" w:cs="Times New Roman"/>
          <w:sz w:val="28"/>
          <w:szCs w:val="28"/>
        </w:rPr>
        <w:t>16 тренеров.  88% тренеров-преподавателей имеют высшее профессиональное образование, 31% тренеров -преподавателей в возрасте до 30 лет, 37% - имеют первую квалификационную категорию, 2 тренера-преподавателя имеют высшую квалификационную категорию</w:t>
      </w:r>
      <w:r w:rsidR="008F668E" w:rsidRPr="007D2231">
        <w:rPr>
          <w:rFonts w:ascii="Times New Roman" w:hAnsi="Times New Roman" w:cs="Times New Roman"/>
          <w:sz w:val="28"/>
          <w:szCs w:val="28"/>
        </w:rPr>
        <w:t xml:space="preserve">. </w:t>
      </w:r>
      <w:r w:rsidR="009E4CFD" w:rsidRPr="007D2231">
        <w:rPr>
          <w:rFonts w:ascii="Times New Roman" w:hAnsi="Times New Roman" w:cs="Times New Roman"/>
          <w:sz w:val="28"/>
          <w:szCs w:val="28"/>
        </w:rPr>
        <w:t>Все это позволило добиться положительных тенденций в развитии детского спорта. Юные спортсмены нашего района достойно выступают на соревнованиях в рамках областных спартакиады среди учащихся сельских районов и других соревнованиях.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Несмотря на позитивную динамику развития физической культуры и массового спорта, сохраняют актуальность проблемные вопросы, связанные с повышением мотивации к систематическим занятиям спортом, ведению здорового образа жизни, доступности спортивной инфраструктуры, а также качества физкультурно-оздоровительных услуг.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Значительная часть подростков не привлечена к систематическим занятиям физической культурой и спортом, что негативно сказывается на здоровье, подготовке молодежи к защите Отечества, профилактике асоциальных явлений в молодежной среде.</w:t>
      </w:r>
    </w:p>
    <w:p w:rsidR="009E4CFD" w:rsidRPr="007D2231" w:rsidRDefault="009E4CFD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Требует дальнейшего развития и совершенствования работа по месту жительства </w:t>
      </w:r>
      <w:r w:rsidR="002B12DA" w:rsidRPr="007D2231">
        <w:rPr>
          <w:rFonts w:ascii="Times New Roman" w:hAnsi="Times New Roman" w:cs="Times New Roman"/>
          <w:sz w:val="28"/>
          <w:szCs w:val="28"/>
        </w:rPr>
        <w:t>по популяризации активных форм организации досуга, здорового образа жизни.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В связи с этим следует организовать реализацию системных мер по более эффективному использованию потенциальных возможностей физической культуры и спорта в рамках муниципальной программы.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Системные меры, включенные в муниципальную программу, направлены на повышение мотивации подрастающего поколения к занятиям физической культурой и спортом. Целевой показатель позволяет ежегодно оценивать результаты реализации тех или иных мероприятий и обеспечить их корректировку с учетом максимальной эффективности.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Финансовые ресурсы будут направляться, в первую очередь, на проведение официальных физкультурных и спортивных мероприятий, организацию успешного выступления спортсменов в соревнованиях различного уровня.</w:t>
      </w:r>
    </w:p>
    <w:p w:rsidR="002B12DA" w:rsidRPr="007D2231" w:rsidRDefault="002B12DA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>ОСНОВНЫЕ ЦЕЛ</w:t>
      </w:r>
      <w:r w:rsidR="00D64992" w:rsidRPr="007D2231">
        <w:rPr>
          <w:rFonts w:ascii="Times New Roman" w:hAnsi="Times New Roman" w:cs="Times New Roman"/>
          <w:sz w:val="28"/>
          <w:szCs w:val="28"/>
          <w:u w:val="single"/>
        </w:rPr>
        <w:t xml:space="preserve">И, ЗАДАЧИ И СРОКИ РЕАЛИЗАЦИИ </w:t>
      </w:r>
      <w:r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2B12DA" w:rsidRPr="007D2231" w:rsidRDefault="002B12DA" w:rsidP="002B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2B12DA" w:rsidRPr="007D2231">
        <w:rPr>
          <w:rFonts w:ascii="Times New Roman" w:hAnsi="Times New Roman" w:cs="Times New Roman"/>
          <w:sz w:val="28"/>
          <w:szCs w:val="28"/>
        </w:rPr>
        <w:t xml:space="preserve"> условий для устойчивого и динамичного развития физической культуры и спорта на территории Сосновского муниципального района.</w:t>
      </w:r>
    </w:p>
    <w:p w:rsidR="002B12DA" w:rsidRPr="007D2231" w:rsidRDefault="00D64992" w:rsidP="002B1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П</w:t>
      </w:r>
      <w:r w:rsidR="002B12DA" w:rsidRPr="007D2231">
        <w:rPr>
          <w:rFonts w:ascii="Times New Roman" w:hAnsi="Times New Roman" w:cs="Times New Roman"/>
          <w:sz w:val="28"/>
          <w:szCs w:val="28"/>
        </w:rPr>
        <w:t>рограмма нацелена на решение следующих задач: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физкультурных и спортивных мероприятий на территории Сосновского муниципального района;</w:t>
      </w:r>
    </w:p>
    <w:p w:rsidR="002377F7" w:rsidRPr="007D2231" w:rsidRDefault="002377F7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повышение мотивации к регулярным занятиям физической культурой и спортом</w:t>
      </w:r>
      <w:r w:rsidR="00952767">
        <w:rPr>
          <w:rFonts w:ascii="Times New Roman" w:hAnsi="Times New Roman" w:cs="Times New Roman"/>
          <w:sz w:val="28"/>
          <w:szCs w:val="28"/>
        </w:rPr>
        <w:t>;</w:t>
      </w:r>
    </w:p>
    <w:p w:rsidR="000B33B2" w:rsidRPr="007D2231" w:rsidRDefault="000B33B2" w:rsidP="000B33B2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- формирование потребности в физическом совершенствовании 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</w:r>
    </w:p>
    <w:p w:rsidR="000B33B2" w:rsidRPr="007D2231" w:rsidRDefault="003970D8" w:rsidP="00397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44B64" w:rsidRPr="007D2231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44B64" w:rsidRPr="007D2231" w:rsidRDefault="00D64992" w:rsidP="003970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СИСТЕМА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ПРОГРАММНЫХ МЕРОПРИЯТИЙ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ab/>
        <w:t>Перечень мероприятий Подпрограммы и объемы их финансирования пр</w:t>
      </w:r>
      <w:r w:rsidR="00D64992" w:rsidRPr="007D2231">
        <w:rPr>
          <w:rFonts w:ascii="Times New Roman" w:hAnsi="Times New Roman" w:cs="Times New Roman"/>
          <w:sz w:val="28"/>
          <w:szCs w:val="28"/>
        </w:rPr>
        <w:t xml:space="preserve">едставлены в приложении 1 </w:t>
      </w:r>
      <w:r w:rsidR="00637F43" w:rsidRPr="007D2231">
        <w:rPr>
          <w:rFonts w:ascii="Times New Roman" w:hAnsi="Times New Roman" w:cs="Times New Roman"/>
          <w:sz w:val="28"/>
          <w:szCs w:val="28"/>
        </w:rPr>
        <w:t>к Программе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D223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64992" w:rsidP="00D44B6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2231">
        <w:rPr>
          <w:rFonts w:ascii="Times New Roman" w:hAnsi="Times New Roman" w:cs="Times New Roman"/>
          <w:sz w:val="28"/>
          <w:szCs w:val="28"/>
          <w:u w:val="single"/>
        </w:rPr>
        <w:t xml:space="preserve">РЕСУРСНОЕ ОБЕСПЕЧЕНИЕ </w:t>
      </w:r>
      <w:r w:rsidR="00D44B64" w:rsidRPr="007D2231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являются средства местного бюджета. Общий объем финансирова</w:t>
      </w:r>
      <w:r w:rsidR="00F069F1" w:rsidRPr="007D2231">
        <w:rPr>
          <w:rFonts w:ascii="Times New Roman" w:hAnsi="Times New Roman" w:cs="Times New Roman"/>
          <w:sz w:val="28"/>
          <w:szCs w:val="28"/>
        </w:rPr>
        <w:t xml:space="preserve">ния Программы </w:t>
      </w:r>
      <w:r w:rsidR="0065039A" w:rsidRPr="007D223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7F43">
        <w:rPr>
          <w:rFonts w:ascii="Times New Roman" w:hAnsi="Times New Roman" w:cs="Times New Roman"/>
          <w:sz w:val="28"/>
          <w:szCs w:val="28"/>
        </w:rPr>
        <w:t>45</w:t>
      </w:r>
      <w:r w:rsidR="00D44D8F" w:rsidRPr="00D44D8F">
        <w:rPr>
          <w:rFonts w:ascii="Times New Roman" w:hAnsi="Times New Roman" w:cs="Times New Roman"/>
          <w:sz w:val="28"/>
          <w:szCs w:val="28"/>
        </w:rPr>
        <w:t>72,9</w:t>
      </w:r>
      <w:r w:rsidR="00D4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9F1" w:rsidRPr="007D2231">
        <w:rPr>
          <w:rFonts w:ascii="Times New Roman" w:hAnsi="Times New Roman" w:cs="Times New Roman"/>
          <w:sz w:val="28"/>
          <w:szCs w:val="28"/>
        </w:rPr>
        <w:t>тыс. руб</w:t>
      </w:r>
      <w:r w:rsidR="00893629">
        <w:rPr>
          <w:rFonts w:ascii="Times New Roman" w:hAnsi="Times New Roman" w:cs="Times New Roman"/>
          <w:sz w:val="28"/>
          <w:szCs w:val="28"/>
        </w:rPr>
        <w:t>лей</w:t>
      </w:r>
      <w:r w:rsidR="00F069F1" w:rsidRPr="007D2231">
        <w:rPr>
          <w:rFonts w:ascii="Times New Roman" w:hAnsi="Times New Roman" w:cs="Times New Roman"/>
          <w:sz w:val="28"/>
          <w:szCs w:val="28"/>
        </w:rPr>
        <w:t>.</w:t>
      </w:r>
    </w:p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Источник и объемы финансирования Подпро</w:t>
      </w:r>
      <w:r w:rsidR="007D2231">
        <w:rPr>
          <w:rFonts w:ascii="Times New Roman" w:hAnsi="Times New Roman" w:cs="Times New Roman"/>
          <w:sz w:val="28"/>
          <w:szCs w:val="28"/>
        </w:rPr>
        <w:t xml:space="preserve">граммы представлены в таблице </w:t>
      </w:r>
    </w:p>
    <w:tbl>
      <w:tblPr>
        <w:tblStyle w:val="a3"/>
        <w:tblW w:w="0" w:type="auto"/>
        <w:tblLook w:val="04A0"/>
      </w:tblPr>
      <w:tblGrid>
        <w:gridCol w:w="2688"/>
        <w:gridCol w:w="1702"/>
        <w:gridCol w:w="1417"/>
        <w:gridCol w:w="1318"/>
        <w:gridCol w:w="2219"/>
      </w:tblGrid>
      <w:tr w:rsidR="00D44B64" w:rsidRPr="007D2231" w:rsidTr="00823BB1">
        <w:tc>
          <w:tcPr>
            <w:tcW w:w="2688" w:type="dxa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56" w:type="dxa"/>
            <w:gridSpan w:val="4"/>
          </w:tcPr>
          <w:p w:rsidR="00D44B64" w:rsidRPr="007D2231" w:rsidRDefault="00D44B64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823BB1" w:rsidRPr="007D2231" w:rsidTr="00823BB1">
        <w:tc>
          <w:tcPr>
            <w:tcW w:w="2688" w:type="dxa"/>
            <w:vMerge w:val="restart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23BB1" w:rsidRPr="00893629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5C6024" w:rsidRPr="007D2231" w:rsidRDefault="00637F43" w:rsidP="00D44B6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18" w:type="dxa"/>
          </w:tcPr>
          <w:p w:rsidR="00823BB1" w:rsidRPr="007D2231" w:rsidRDefault="00823BB1" w:rsidP="00823B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19" w:type="dxa"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23BB1" w:rsidRPr="007D2231" w:rsidTr="00823BB1">
        <w:tc>
          <w:tcPr>
            <w:tcW w:w="2688" w:type="dxa"/>
            <w:vMerge/>
          </w:tcPr>
          <w:p w:rsidR="00823BB1" w:rsidRPr="007D2231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637F43" w:rsidRPr="007D223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417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637F43" w:rsidRPr="007D2231" w:rsidRDefault="00637F43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318" w:type="dxa"/>
          </w:tcPr>
          <w:p w:rsidR="00823BB1" w:rsidRDefault="00823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  <w:p w:rsidR="00637F43" w:rsidRPr="007D2231" w:rsidRDefault="00637F43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2219" w:type="dxa"/>
          </w:tcPr>
          <w:p w:rsidR="00823BB1" w:rsidRPr="00637F43" w:rsidRDefault="00823BB1" w:rsidP="00D4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B1" w:rsidRDefault="00637F43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43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  <w:p w:rsidR="00637F43" w:rsidRPr="00637F43" w:rsidRDefault="00637F43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2322,9</w:t>
            </w:r>
          </w:p>
        </w:tc>
      </w:tr>
    </w:tbl>
    <w:p w:rsidR="00D44B64" w:rsidRPr="007D2231" w:rsidRDefault="00D44B64" w:rsidP="00D44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231" w:rsidRDefault="007D2231" w:rsidP="009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2231" w:rsidSect="007D1C5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61933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7F43" w:rsidRPr="007D2231" w:rsidRDefault="00637F4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637F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к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рограмме «Развитие физической культуры и спорта</w:t>
      </w:r>
      <w:r w:rsidR="00823BB1">
        <w:rPr>
          <w:rFonts w:ascii="Times New Roman" w:hAnsi="Times New Roman" w:cs="Times New Roman"/>
          <w:sz w:val="28"/>
          <w:szCs w:val="28"/>
        </w:rPr>
        <w:t xml:space="preserve"> в Сосновском районе на 2018-20120</w:t>
      </w:r>
      <w:r w:rsidRPr="007D2231">
        <w:rPr>
          <w:rFonts w:ascii="Times New Roman" w:hAnsi="Times New Roman" w:cs="Times New Roman"/>
          <w:sz w:val="28"/>
          <w:szCs w:val="28"/>
        </w:rPr>
        <w:t>гг.</w:t>
      </w:r>
      <w:r w:rsidR="00261933" w:rsidRPr="007D2231">
        <w:rPr>
          <w:rFonts w:ascii="Times New Roman" w:hAnsi="Times New Roman" w:cs="Times New Roman"/>
          <w:sz w:val="28"/>
          <w:szCs w:val="28"/>
        </w:rPr>
        <w:t>»</w:t>
      </w: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261933" w:rsidP="002619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1933" w:rsidRPr="007D2231" w:rsidRDefault="00B963F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231">
        <w:rPr>
          <w:rFonts w:ascii="Times New Roman" w:hAnsi="Times New Roman" w:cs="Times New Roman"/>
          <w:sz w:val="28"/>
          <w:szCs w:val="28"/>
        </w:rPr>
        <w:t>Система основных мероприятий П</w:t>
      </w:r>
      <w:r w:rsidR="00261933" w:rsidRPr="007D2231">
        <w:rPr>
          <w:rFonts w:ascii="Times New Roman" w:hAnsi="Times New Roman" w:cs="Times New Roman"/>
          <w:sz w:val="28"/>
          <w:szCs w:val="28"/>
        </w:rPr>
        <w:t>рограммы</w:t>
      </w:r>
    </w:p>
    <w:p w:rsidR="00261933" w:rsidRPr="007D2231" w:rsidRDefault="00261933" w:rsidP="002619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820"/>
        <w:gridCol w:w="1417"/>
        <w:gridCol w:w="1560"/>
        <w:gridCol w:w="1559"/>
        <w:gridCol w:w="4536"/>
      </w:tblGrid>
      <w:tr w:rsidR="007D2231" w:rsidRPr="007D2231" w:rsidTr="00081396">
        <w:tc>
          <w:tcPr>
            <w:tcW w:w="562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3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Финансирование по годам, тыс. руб.</w:t>
            </w:r>
          </w:p>
        </w:tc>
        <w:tc>
          <w:tcPr>
            <w:tcW w:w="4536" w:type="dxa"/>
            <w:vMerge w:val="restart"/>
          </w:tcPr>
          <w:p w:rsidR="007D2231" w:rsidRPr="007D2231" w:rsidRDefault="007D223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23BB1" w:rsidRPr="007D2231" w:rsidTr="00823BB1">
        <w:tc>
          <w:tcPr>
            <w:tcW w:w="562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536" w:type="dxa"/>
            <w:vMerge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BB1" w:rsidRPr="007D2231" w:rsidTr="00823BB1">
        <w:tc>
          <w:tcPr>
            <w:tcW w:w="562" w:type="dxa"/>
          </w:tcPr>
          <w:p w:rsidR="00823BB1" w:rsidRPr="007D2231" w:rsidRDefault="00823BB1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23BB1" w:rsidRPr="007D2231" w:rsidRDefault="00823BB1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  <w:p w:rsidR="00823BB1" w:rsidRPr="007D2231" w:rsidRDefault="00823BB1" w:rsidP="00510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</w:tcPr>
          <w:p w:rsidR="00823BB1" w:rsidRPr="007D2231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823BB1" w:rsidRPr="007D2231" w:rsidRDefault="00823BB1" w:rsidP="0082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823BB1" w:rsidRPr="009E1EFF" w:rsidRDefault="00823BB1" w:rsidP="0026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  <w:r w:rsidRPr="009E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зимней сельской спартакиады «Уральская метелица»</w:t>
            </w:r>
          </w:p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соревнованиях</w:t>
            </w:r>
            <w:proofErr w:type="gramEnd"/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летней сельской Олимпиаде «Золотой колос»</w:t>
            </w:r>
          </w:p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734" w:rsidRPr="007D2231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FD6734" w:rsidRPr="007D2231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D6734" w:rsidRPr="007D2231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Приобретение для сборных команд района</w:t>
            </w:r>
          </w:p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формы и инвентаря</w:t>
            </w: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60D12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0D12" w:rsidRDefault="00F60D12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направленные на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4F0">
              <w:rPr>
                <w:rFonts w:ascii="Times New Roman" w:hAnsi="Times New Roman" w:cs="Times New Roman"/>
                <w:sz w:val="28"/>
                <w:szCs w:val="28"/>
              </w:rPr>
              <w:t>занимающихся в спортивных секциях: - за счет средств областного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734" w:rsidRDefault="007014F0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счёт средств местного бюджета</w:t>
            </w:r>
            <w:r w:rsidR="00D44D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4D8F" w:rsidRPr="007D2231" w:rsidRDefault="00D44D8F" w:rsidP="00D44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637F43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560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701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1559" w:type="dxa"/>
          </w:tcPr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Default="00D44D8F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F0" w:rsidRDefault="007014F0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  <w:p w:rsid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FD6734" w:rsidRDefault="00FD6734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D8F" w:rsidRPr="00D44D8F" w:rsidRDefault="00D44D8F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774,3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60D12" w:rsidP="0089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6734"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D6734" w:rsidRPr="007D2231" w:rsidRDefault="00FD6734" w:rsidP="00FD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Центра тестирования по выполнению видов испытаний (тестов), требований к оценке уровня знаний и умений в области физической культуры и спорта </w:t>
            </w:r>
          </w:p>
        </w:tc>
        <w:tc>
          <w:tcPr>
            <w:tcW w:w="1417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223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536" w:type="dxa"/>
          </w:tcPr>
          <w:p w:rsidR="00FD6734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культуре и спорту</w:t>
            </w:r>
          </w:p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Сосновского муниципального района</w:t>
            </w:r>
          </w:p>
        </w:tc>
      </w:tr>
      <w:tr w:rsidR="00FD6734" w:rsidRPr="007D2231" w:rsidTr="00823BB1">
        <w:tc>
          <w:tcPr>
            <w:tcW w:w="562" w:type="dxa"/>
          </w:tcPr>
          <w:p w:rsidR="00FD6734" w:rsidRPr="007D2231" w:rsidRDefault="00FD6734" w:rsidP="00FD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D6734" w:rsidRPr="00893629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FD6734" w:rsidRPr="00893629" w:rsidRDefault="00637F43" w:rsidP="00D4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 w:rsidRPr="008936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734" w:rsidRPr="008936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4D8F" w:rsidRPr="00893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D6734" w:rsidRPr="00893629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 w:rsidRPr="0089362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559" w:type="dxa"/>
          </w:tcPr>
          <w:p w:rsidR="00FD6734" w:rsidRPr="00893629" w:rsidRDefault="00637F43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4D8F" w:rsidRPr="00893629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4536" w:type="dxa"/>
          </w:tcPr>
          <w:p w:rsidR="00FD6734" w:rsidRPr="00893629" w:rsidRDefault="00FD6734" w:rsidP="00FD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231" w:rsidRDefault="007D2231" w:rsidP="00823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2231" w:rsidSect="007D22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933" w:rsidRPr="007D2231" w:rsidRDefault="00261933" w:rsidP="004C2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933" w:rsidRPr="007D2231" w:rsidSect="00B3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7B"/>
    <w:rsid w:val="000B33B2"/>
    <w:rsid w:val="000D677B"/>
    <w:rsid w:val="00152DCF"/>
    <w:rsid w:val="001B14F0"/>
    <w:rsid w:val="001D5EF5"/>
    <w:rsid w:val="002377F7"/>
    <w:rsid w:val="00250C15"/>
    <w:rsid w:val="00261933"/>
    <w:rsid w:val="002832C6"/>
    <w:rsid w:val="002B12DA"/>
    <w:rsid w:val="00376F30"/>
    <w:rsid w:val="00393C32"/>
    <w:rsid w:val="003970D8"/>
    <w:rsid w:val="003A7F58"/>
    <w:rsid w:val="003D2DE7"/>
    <w:rsid w:val="003E2920"/>
    <w:rsid w:val="003E594B"/>
    <w:rsid w:val="004C2D8C"/>
    <w:rsid w:val="004F42A5"/>
    <w:rsid w:val="00510614"/>
    <w:rsid w:val="005937B4"/>
    <w:rsid w:val="005C6024"/>
    <w:rsid w:val="005F6F7F"/>
    <w:rsid w:val="00637F43"/>
    <w:rsid w:val="0065039A"/>
    <w:rsid w:val="007014F0"/>
    <w:rsid w:val="007D1C5F"/>
    <w:rsid w:val="007D2231"/>
    <w:rsid w:val="00823BB1"/>
    <w:rsid w:val="00893629"/>
    <w:rsid w:val="008F668E"/>
    <w:rsid w:val="009309B0"/>
    <w:rsid w:val="00952767"/>
    <w:rsid w:val="009D0BA7"/>
    <w:rsid w:val="009E1EFF"/>
    <w:rsid w:val="009E4CFD"/>
    <w:rsid w:val="00A720E4"/>
    <w:rsid w:val="00AC4569"/>
    <w:rsid w:val="00B30B34"/>
    <w:rsid w:val="00B6791F"/>
    <w:rsid w:val="00B93080"/>
    <w:rsid w:val="00B963F3"/>
    <w:rsid w:val="00BF40B8"/>
    <w:rsid w:val="00D44B64"/>
    <w:rsid w:val="00D44D8F"/>
    <w:rsid w:val="00D64992"/>
    <w:rsid w:val="00D81246"/>
    <w:rsid w:val="00DA55A4"/>
    <w:rsid w:val="00DD73FE"/>
    <w:rsid w:val="00DF6A25"/>
    <w:rsid w:val="00EC3CE9"/>
    <w:rsid w:val="00F069F1"/>
    <w:rsid w:val="00F60D12"/>
    <w:rsid w:val="00FA187A"/>
    <w:rsid w:val="00FD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2494-97AA-488C-909E-AE049E5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12</cp:revision>
  <cp:lastPrinted>2017-11-27T10:34:00Z</cp:lastPrinted>
  <dcterms:created xsi:type="dcterms:W3CDTF">2017-10-24T05:04:00Z</dcterms:created>
  <dcterms:modified xsi:type="dcterms:W3CDTF">2017-12-01T05:01:00Z</dcterms:modified>
</cp:coreProperties>
</file>