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339" w:rsidRPr="00EB7E4F" w:rsidRDefault="00730339" w:rsidP="00AA63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EB7E4F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Уведомление о начале публичных консультаций для проведения оценки АР "</w:t>
      </w:r>
      <w:r w:rsidR="00AA63B3" w:rsidRPr="00EB7E4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Об утверждении Административного </w:t>
      </w:r>
      <w:hyperlink w:anchor="P39" w:history="1">
        <w:r w:rsidR="005558BE" w:rsidRPr="00EB7E4F">
          <w:rPr>
            <w:rFonts w:ascii="Times New Roman" w:hAnsi="Times New Roman" w:cs="Times New Roman"/>
            <w:b/>
            <w:sz w:val="32"/>
            <w:szCs w:val="32"/>
          </w:rPr>
          <w:t>регламент</w:t>
        </w:r>
      </w:hyperlink>
      <w:r w:rsidR="005558BE" w:rsidRPr="00EB7E4F">
        <w:rPr>
          <w:rFonts w:ascii="Times New Roman" w:hAnsi="Times New Roman" w:cs="Times New Roman"/>
          <w:b/>
          <w:sz w:val="32"/>
          <w:szCs w:val="32"/>
        </w:rPr>
        <w:t xml:space="preserve">а предоставления </w:t>
      </w:r>
      <w:r w:rsidR="00EB7E4F" w:rsidRPr="00EB7E4F">
        <w:rPr>
          <w:rFonts w:ascii="Times New Roman" w:hAnsi="Times New Roman" w:cs="Times New Roman"/>
          <w:b/>
          <w:sz w:val="32"/>
          <w:szCs w:val="32"/>
        </w:rPr>
        <w:t>муниципальной услуги «Заключение договоров аренды земельных участков на новый срок, соглашений о внесении изменений и дополнений в заключенные договоры аренды земельных участков, находящихся в муниципальной собственности или государственная собственность на которые не разграничена, без проведения торгов</w:t>
      </w:r>
      <w:r w:rsidR="00EB7E4F" w:rsidRPr="00EB7E4F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»</w:t>
      </w:r>
    </w:p>
    <w:p w:rsidR="00AA63B3" w:rsidRDefault="00AA63B3" w:rsidP="00AA63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AA63B3" w:rsidRPr="00AA63B3" w:rsidRDefault="00AA63B3" w:rsidP="00AA63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730339" w:rsidRPr="00EB7E4F" w:rsidRDefault="00AA63B3" w:rsidP="00AA63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  <w:r w:rsidR="00730339" w:rsidRPr="00730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Сосновского муниципального района Челябинской области уведомляет о начале публичных консультаций в целях проведения оценки фактического воздействия </w:t>
      </w:r>
      <w:r w:rsidR="00173B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проекта</w:t>
      </w:r>
      <w:r w:rsidR="00730339" w:rsidRPr="00730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постановления </w:t>
      </w:r>
      <w:r w:rsidR="00730339" w:rsidRPr="00EB7E4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Со</w:t>
      </w:r>
      <w:r w:rsidRPr="00EB7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сновского муниципального района </w:t>
      </w:r>
      <w:r w:rsidR="00730339" w:rsidRPr="00EB7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Челябинской области </w:t>
      </w:r>
      <w:r w:rsidR="00730339" w:rsidRPr="00EB7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EB7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утверждении Административного </w:t>
      </w:r>
      <w:r w:rsidRPr="00EB7E4F">
        <w:rPr>
          <w:rFonts w:ascii="Times New Roman" w:hAnsi="Times New Roman" w:cs="Times New Roman"/>
          <w:b/>
          <w:sz w:val="24"/>
          <w:szCs w:val="24"/>
        </w:rPr>
        <w:t xml:space="preserve">регламента </w:t>
      </w:r>
      <w:r w:rsidR="005558BE" w:rsidRPr="00EB7E4F">
        <w:rPr>
          <w:rFonts w:ascii="Times New Roman" w:hAnsi="Times New Roman" w:cs="Times New Roman"/>
          <w:b/>
          <w:sz w:val="24"/>
          <w:szCs w:val="24"/>
        </w:rPr>
        <w:t xml:space="preserve">предоставления муниципальной услуги </w:t>
      </w:r>
      <w:r w:rsidR="00EB7E4F">
        <w:rPr>
          <w:rFonts w:ascii="Times New Roman" w:hAnsi="Times New Roman" w:cs="Times New Roman"/>
          <w:b/>
          <w:sz w:val="24"/>
          <w:szCs w:val="24"/>
        </w:rPr>
        <w:t>«</w:t>
      </w:r>
      <w:bookmarkStart w:id="0" w:name="_GoBack"/>
      <w:bookmarkEnd w:id="0"/>
      <w:r w:rsidR="00EB7E4F" w:rsidRPr="00EB7E4F">
        <w:rPr>
          <w:rFonts w:ascii="Times New Roman" w:hAnsi="Times New Roman" w:cs="Times New Roman"/>
          <w:b/>
          <w:sz w:val="24"/>
          <w:szCs w:val="24"/>
        </w:rPr>
        <w:t>Заключение договоров аренды земельных участков на новый срок, соглашений о внесении изменений и дополнений в заключенные договоры аренды земельных участков, находящихся в муниципальной собственности или государственная собственность на</w:t>
      </w:r>
      <w:proofErr w:type="gramEnd"/>
      <w:r w:rsidR="00EB7E4F" w:rsidRPr="00EB7E4F">
        <w:rPr>
          <w:rFonts w:ascii="Times New Roman" w:hAnsi="Times New Roman" w:cs="Times New Roman"/>
          <w:b/>
          <w:sz w:val="24"/>
          <w:szCs w:val="24"/>
        </w:rPr>
        <w:t xml:space="preserve"> которые не разграничена, без проведения торгов</w:t>
      </w:r>
      <w:r w:rsidR="00730339" w:rsidRPr="00EB7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».</w:t>
      </w:r>
    </w:p>
    <w:p w:rsidR="00730339" w:rsidRPr="00730339" w:rsidRDefault="00730339" w:rsidP="007303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E4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Разработчик: Администрация Сосновского</w:t>
      </w:r>
      <w:r w:rsidRPr="00730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Челябинской области</w:t>
      </w:r>
    </w:p>
    <w:p w:rsidR="00730339" w:rsidRPr="00730339" w:rsidRDefault="00730339" w:rsidP="007303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Контактное лицо: </w:t>
      </w:r>
      <w:r w:rsidR="00AA63B3">
        <w:rPr>
          <w:rFonts w:ascii="Times New Roman" w:eastAsia="Times New Roman" w:hAnsi="Times New Roman" w:cs="Times New Roman"/>
          <w:sz w:val="24"/>
          <w:szCs w:val="24"/>
          <w:lang w:eastAsia="ru-RU"/>
        </w:rPr>
        <w:t>Плюскова Наталья Николаевна</w:t>
      </w:r>
      <w:r w:rsidRPr="00730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A63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  <w:r w:rsidRPr="00730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Комитета по имуществу и земельным отношениям  Сосновского муниципального района Челябинск</w:t>
      </w:r>
      <w:r w:rsidR="00AA63B3">
        <w:rPr>
          <w:rFonts w:ascii="Times New Roman" w:eastAsia="Times New Roman" w:hAnsi="Times New Roman" w:cs="Times New Roman"/>
          <w:sz w:val="24"/>
          <w:szCs w:val="24"/>
          <w:lang w:eastAsia="ru-RU"/>
        </w:rPr>
        <w:t>ой области, тел. 8-35144-9-03-58</w:t>
      </w:r>
      <w:r w:rsidRPr="00730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30339">
        <w:rPr>
          <w:rFonts w:ascii="Times New Roman" w:eastAsia="Times New Roman" w:hAnsi="Times New Roman" w:cs="Times New Roman"/>
          <w:sz w:val="24"/>
          <w:szCs w:val="24"/>
          <w:lang w:eastAsia="ru-RU"/>
        </w:rPr>
        <w:t>e-mail</w:t>
      </w:r>
      <w:proofErr w:type="spellEnd"/>
      <w:r w:rsidRPr="0073033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173B11" w:rsidRPr="00730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3B11">
        <w:rPr>
          <w:rFonts w:ascii="Times New Roman" w:eastAsia="Times New Roman" w:hAnsi="Times New Roman" w:cs="Times New Roman"/>
          <w:sz w:val="24"/>
          <w:szCs w:val="24"/>
          <w:lang w:eastAsia="ru-RU"/>
        </w:rPr>
        <w:t>kuiizo@mail.ru</w:t>
      </w:r>
    </w:p>
    <w:p w:rsidR="00730339" w:rsidRPr="00730339" w:rsidRDefault="00730339" w:rsidP="007303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проведения публичных консультаций: с </w:t>
      </w:r>
      <w:r w:rsidR="00EB7E4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170A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7303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B7E4F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AA63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52B2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EB7E4F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730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  <w:r w:rsidR="00E170A7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730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70A7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7303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B7E4F">
        <w:rPr>
          <w:rFonts w:ascii="Times New Roman" w:eastAsia="Times New Roman" w:hAnsi="Times New Roman" w:cs="Times New Roman"/>
          <w:sz w:val="24"/>
          <w:szCs w:val="24"/>
          <w:lang w:eastAsia="ru-RU"/>
        </w:rPr>
        <w:t>01.2018</w:t>
      </w:r>
      <w:r w:rsidRPr="00730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730339" w:rsidRPr="00730339" w:rsidRDefault="00730339" w:rsidP="007303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33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направления ответов:</w:t>
      </w:r>
    </w:p>
    <w:p w:rsidR="00730339" w:rsidRPr="00730339" w:rsidRDefault="00173B11" w:rsidP="007303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электронной почте на адрес: kuiizo@mail.ru</w:t>
      </w:r>
      <w:r w:rsidR="00730339" w:rsidRPr="00730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виде прикрепленного файла, составленного (заполненного) по прилагаемой форме.</w:t>
      </w:r>
    </w:p>
    <w:p w:rsidR="00730339" w:rsidRPr="00730339" w:rsidRDefault="00730339" w:rsidP="007303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поступившие в срок предложения будут рассмотрены. Сводка предложений будет размещена на сайте </w:t>
      </w:r>
      <w:hyperlink r:id="rId4" w:history="1">
        <w:r w:rsidRPr="007303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http://www.chelsosna.ru/</w:t>
        </w:r>
      </w:hyperlink>
      <w:r w:rsidRPr="00730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Экономика/Оценка регулирующего воздействия/</w:t>
      </w:r>
    </w:p>
    <w:p w:rsidR="00730339" w:rsidRPr="00730339" w:rsidRDefault="00730339" w:rsidP="007303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33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30339" w:rsidRPr="00730339" w:rsidRDefault="00730339" w:rsidP="007303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3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270FBF" w:rsidRDefault="00270FBF"/>
    <w:sectPr w:rsidR="00270FBF" w:rsidSect="005F3C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0339"/>
    <w:rsid w:val="00173B11"/>
    <w:rsid w:val="00182051"/>
    <w:rsid w:val="001E2399"/>
    <w:rsid w:val="00270FBF"/>
    <w:rsid w:val="005558BE"/>
    <w:rsid w:val="005F3CE9"/>
    <w:rsid w:val="00730339"/>
    <w:rsid w:val="00AA63B3"/>
    <w:rsid w:val="00B52B2D"/>
    <w:rsid w:val="00C57097"/>
    <w:rsid w:val="00E170A7"/>
    <w:rsid w:val="00EB7E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CE9"/>
  </w:style>
  <w:style w:type="paragraph" w:styleId="1">
    <w:name w:val="heading 1"/>
    <w:basedOn w:val="a"/>
    <w:link w:val="10"/>
    <w:uiPriority w:val="9"/>
    <w:qFormat/>
    <w:rsid w:val="007303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03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730339"/>
    <w:rPr>
      <w:color w:val="0000FF"/>
      <w:u w:val="single"/>
    </w:rPr>
  </w:style>
  <w:style w:type="character" w:styleId="a4">
    <w:name w:val="Strong"/>
    <w:basedOn w:val="a0"/>
    <w:uiPriority w:val="22"/>
    <w:qFormat/>
    <w:rsid w:val="00730339"/>
    <w:rPr>
      <w:b/>
      <w:bCs/>
    </w:rPr>
  </w:style>
  <w:style w:type="paragraph" w:customStyle="1" w:styleId="ConsPlusNormal">
    <w:name w:val="ConsPlusNormal"/>
    <w:rsid w:val="00AA63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1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07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22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74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23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594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056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680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helsosn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ShigapovaNG</cp:lastModifiedBy>
  <cp:revision>9</cp:revision>
  <cp:lastPrinted>2017-06-19T03:00:00Z</cp:lastPrinted>
  <dcterms:created xsi:type="dcterms:W3CDTF">2017-06-18T17:29:00Z</dcterms:created>
  <dcterms:modified xsi:type="dcterms:W3CDTF">2018-01-12T04:08:00Z</dcterms:modified>
</cp:coreProperties>
</file>