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3E" w:rsidRPr="00775A88" w:rsidRDefault="00775A88" w:rsidP="00775A8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5A88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12.02.2018 года № 577</w:t>
      </w:r>
    </w:p>
    <w:p w:rsidR="00EC0F3E" w:rsidRDefault="00EC0F3E" w:rsidP="00EC0F3E">
      <w:pPr>
        <w:pStyle w:val="ConsPlusTitle"/>
        <w:rPr>
          <w:b w:val="0"/>
        </w:rPr>
      </w:pPr>
    </w:p>
    <w:p w:rsidR="00EC0F3E" w:rsidRDefault="00EC0F3E" w:rsidP="00EC0F3E">
      <w:pPr>
        <w:pStyle w:val="ConsPlusTitle"/>
        <w:rPr>
          <w:b w:val="0"/>
        </w:rPr>
      </w:pPr>
    </w:p>
    <w:p w:rsidR="00EC0F3E" w:rsidRDefault="00EC0F3E" w:rsidP="00EC0F3E">
      <w:pPr>
        <w:pStyle w:val="ConsPlusTitle"/>
        <w:rPr>
          <w:b w:val="0"/>
        </w:rPr>
      </w:pPr>
    </w:p>
    <w:p w:rsidR="00EC0F3E" w:rsidRDefault="00EC0F3E" w:rsidP="00EC0F3E">
      <w:pPr>
        <w:pStyle w:val="ConsPlusTitle"/>
        <w:rPr>
          <w:b w:val="0"/>
        </w:rPr>
      </w:pPr>
    </w:p>
    <w:p w:rsidR="00EC0F3E" w:rsidRDefault="00EC0F3E" w:rsidP="00EC0F3E">
      <w:pPr>
        <w:pStyle w:val="ConsPlusTitle"/>
        <w:rPr>
          <w:b w:val="0"/>
        </w:rPr>
      </w:pPr>
    </w:p>
    <w:p w:rsidR="00EC0F3E" w:rsidRDefault="00EC0F3E" w:rsidP="00EC0F3E">
      <w:pPr>
        <w:pStyle w:val="ConsPlusTitle"/>
        <w:rPr>
          <w:b w:val="0"/>
        </w:rPr>
      </w:pPr>
    </w:p>
    <w:p w:rsidR="00EC0F3E" w:rsidRDefault="00EC0F3E" w:rsidP="00EC0F3E">
      <w:pPr>
        <w:pStyle w:val="ConsPlusTitle"/>
        <w:rPr>
          <w:b w:val="0"/>
        </w:rPr>
      </w:pPr>
    </w:p>
    <w:p w:rsidR="00EC0F3E" w:rsidRDefault="00EC0F3E" w:rsidP="00EC0F3E">
      <w:pPr>
        <w:pStyle w:val="ConsPlusTitle"/>
        <w:rPr>
          <w:b w:val="0"/>
        </w:rPr>
      </w:pPr>
    </w:p>
    <w:p w:rsidR="00EC0F3E" w:rsidRDefault="00EC0F3E" w:rsidP="00EC0F3E">
      <w:pPr>
        <w:pStyle w:val="ConsPlusTitle"/>
        <w:rPr>
          <w:b w:val="0"/>
        </w:rPr>
      </w:pPr>
    </w:p>
    <w:p w:rsidR="00A4259F" w:rsidRDefault="00A4259F" w:rsidP="00EC0F3E">
      <w:pPr>
        <w:pStyle w:val="ConsPlusTitle"/>
        <w:rPr>
          <w:b w:val="0"/>
        </w:rPr>
      </w:pPr>
    </w:p>
    <w:p w:rsidR="00A4259F" w:rsidRDefault="00A4259F" w:rsidP="00EC0F3E">
      <w:pPr>
        <w:pStyle w:val="ConsPlusTitle"/>
        <w:rPr>
          <w:b w:val="0"/>
        </w:rPr>
      </w:pPr>
    </w:p>
    <w:p w:rsidR="0045472A" w:rsidRDefault="0045472A" w:rsidP="00EC0F3E">
      <w:pPr>
        <w:pStyle w:val="ConsPlusTitle"/>
        <w:rPr>
          <w:b w:val="0"/>
        </w:rPr>
      </w:pPr>
    </w:p>
    <w:p w:rsidR="0045472A" w:rsidRDefault="0045472A" w:rsidP="00EC0F3E">
      <w:pPr>
        <w:pStyle w:val="ConsPlusTitle"/>
        <w:rPr>
          <w:b w:val="0"/>
        </w:rPr>
      </w:pPr>
    </w:p>
    <w:p w:rsidR="00A4259F" w:rsidRDefault="00A4259F" w:rsidP="00EC0F3E">
      <w:pPr>
        <w:pStyle w:val="ConsPlusTitle"/>
        <w:rPr>
          <w:b w:val="0"/>
        </w:rPr>
      </w:pPr>
    </w:p>
    <w:p w:rsidR="00A4259F" w:rsidRDefault="00A4259F" w:rsidP="00EC0F3E">
      <w:pPr>
        <w:pStyle w:val="ConsPlusTitle"/>
        <w:rPr>
          <w:b w:val="0"/>
        </w:rPr>
      </w:pPr>
    </w:p>
    <w:p w:rsidR="00A4259F" w:rsidRPr="004941DB" w:rsidRDefault="00A4259F" w:rsidP="004941D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0F3E" w:rsidRPr="004941DB" w:rsidRDefault="00EC0F3E" w:rsidP="0045472A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1D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4941DB">
        <w:rPr>
          <w:rFonts w:ascii="Times New Roman" w:hAnsi="Times New Roman" w:cs="Times New Roman"/>
          <w:b w:val="0"/>
          <w:sz w:val="28"/>
          <w:szCs w:val="28"/>
        </w:rPr>
        <w:t>Порядка проведения оценки эффективности реализации муниципальных программ Сосновского</w:t>
      </w:r>
      <w:r w:rsidR="004547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41DB">
        <w:rPr>
          <w:rFonts w:ascii="Times New Roman" w:hAnsi="Times New Roman" w:cs="Times New Roman"/>
          <w:b w:val="0"/>
          <w:sz w:val="28"/>
          <w:szCs w:val="28"/>
        </w:rPr>
        <w:t>муниципального района Челябинской области</w:t>
      </w:r>
      <w:proofErr w:type="gramEnd"/>
    </w:p>
    <w:p w:rsidR="00EC0F3E" w:rsidRPr="004941DB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4941DB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4941DB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4D67A2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РФ</w:t>
      </w:r>
      <w:proofErr w:type="gramStart"/>
      <w:r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="004547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472A">
        <w:rPr>
          <w:rFonts w:ascii="Times New Roman" w:hAnsi="Times New Roman" w:cs="Times New Roman"/>
          <w:sz w:val="28"/>
          <w:szCs w:val="28"/>
        </w:rPr>
        <w:t xml:space="preserve"> а</w:t>
      </w:r>
      <w:r w:rsidRPr="00220447">
        <w:rPr>
          <w:rFonts w:ascii="Times New Roman" w:hAnsi="Times New Roman" w:cs="Times New Roman"/>
          <w:sz w:val="28"/>
          <w:szCs w:val="28"/>
        </w:rPr>
        <w:t xml:space="preserve">дминистрация Сосновского муниципального района </w:t>
      </w:r>
    </w:p>
    <w:p w:rsidR="00EC0F3E" w:rsidRPr="00220447" w:rsidRDefault="00EC0F3E" w:rsidP="00454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0F3E" w:rsidRPr="00220447" w:rsidRDefault="00EC0F3E" w:rsidP="004941D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447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78" w:history="1">
        <w:r w:rsidRPr="00220447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2204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20447">
        <w:rPr>
          <w:rFonts w:ascii="Times New Roman" w:hAnsi="Times New Roman" w:cs="Times New Roman"/>
          <w:b w:val="0"/>
          <w:sz w:val="28"/>
          <w:szCs w:val="28"/>
        </w:rPr>
        <w:t xml:space="preserve">проведения оценки эффективности реализации </w:t>
      </w:r>
      <w:r w:rsidR="004D67A2" w:rsidRPr="00220447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Pr="00220447">
        <w:rPr>
          <w:rFonts w:ascii="Times New Roman" w:hAnsi="Times New Roman" w:cs="Times New Roman"/>
          <w:b w:val="0"/>
          <w:sz w:val="28"/>
          <w:szCs w:val="28"/>
        </w:rPr>
        <w:t xml:space="preserve">ных программ </w:t>
      </w:r>
      <w:r w:rsidR="004D67A2" w:rsidRPr="00220447">
        <w:rPr>
          <w:rFonts w:ascii="Times New Roman" w:hAnsi="Times New Roman" w:cs="Times New Roman"/>
          <w:b w:val="0"/>
          <w:sz w:val="28"/>
          <w:szCs w:val="28"/>
        </w:rPr>
        <w:t xml:space="preserve">Сосновского муниципального района </w:t>
      </w:r>
      <w:r w:rsidRPr="00220447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  <w:proofErr w:type="gramEnd"/>
      <w:r w:rsidRPr="002204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93D41" w:rsidRPr="00220447" w:rsidRDefault="00EC0F3E" w:rsidP="00093D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447">
        <w:rPr>
          <w:rFonts w:ascii="Times New Roman" w:hAnsi="Times New Roman"/>
          <w:sz w:val="28"/>
          <w:szCs w:val="28"/>
        </w:rPr>
        <w:t>2</w:t>
      </w:r>
      <w:r w:rsidR="00093D41" w:rsidRPr="00220447">
        <w:rPr>
          <w:rStyle w:val="a6"/>
          <w:rFonts w:ascii="Times New Roman" w:hAnsi="Times New Roman"/>
          <w:b w:val="0"/>
          <w:sz w:val="28"/>
          <w:szCs w:val="28"/>
        </w:rPr>
        <w:t>.</w:t>
      </w:r>
      <w:r w:rsidR="00093D41" w:rsidRPr="00220447">
        <w:rPr>
          <w:rStyle w:val="a6"/>
          <w:b w:val="0"/>
          <w:sz w:val="28"/>
          <w:szCs w:val="28"/>
        </w:rPr>
        <w:t xml:space="preserve"> </w:t>
      </w:r>
      <w:r w:rsidR="00093D41" w:rsidRPr="00220447">
        <w:rPr>
          <w:rFonts w:ascii="Times New Roman" w:hAnsi="Times New Roman"/>
          <w:sz w:val="28"/>
          <w:szCs w:val="28"/>
        </w:rPr>
        <w:t xml:space="preserve">Управлению муниципальной службы </w:t>
      </w:r>
      <w:r w:rsidR="0045472A">
        <w:rPr>
          <w:rFonts w:ascii="Times New Roman" w:hAnsi="Times New Roman"/>
          <w:sz w:val="28"/>
          <w:szCs w:val="28"/>
        </w:rPr>
        <w:t>а</w:t>
      </w:r>
      <w:r w:rsidR="00093D41" w:rsidRPr="00220447">
        <w:rPr>
          <w:rFonts w:ascii="Times New Roman" w:hAnsi="Times New Roman"/>
          <w:sz w:val="28"/>
          <w:szCs w:val="28"/>
        </w:rPr>
        <w:t>дминистрации Сосновского муниципального района (Осипова О.В.) опубликовать настоящее постановление в газете «</w:t>
      </w:r>
      <w:proofErr w:type="spellStart"/>
      <w:r w:rsidR="00093D41" w:rsidRPr="00220447">
        <w:rPr>
          <w:rFonts w:ascii="Times New Roman" w:hAnsi="Times New Roman"/>
          <w:sz w:val="28"/>
          <w:szCs w:val="28"/>
        </w:rPr>
        <w:t>Сосновская</w:t>
      </w:r>
      <w:proofErr w:type="spellEnd"/>
      <w:r w:rsidR="00093D41" w:rsidRPr="00220447">
        <w:rPr>
          <w:rFonts w:ascii="Times New Roman" w:hAnsi="Times New Roman"/>
          <w:sz w:val="28"/>
          <w:szCs w:val="28"/>
        </w:rPr>
        <w:t xml:space="preserve"> нива» и разместить на официальном сайте </w:t>
      </w:r>
      <w:hyperlink r:id="rId5" w:history="1">
        <w:r w:rsidR="00093D41" w:rsidRPr="0022044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93D41" w:rsidRPr="00220447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93D41" w:rsidRPr="0022044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093D41" w:rsidRPr="00220447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93D41" w:rsidRPr="0022044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039C7">
        <w:rPr>
          <w:rFonts w:ascii="Times New Roman" w:hAnsi="Times New Roman"/>
          <w:sz w:val="28"/>
          <w:szCs w:val="28"/>
        </w:rPr>
        <w:t xml:space="preserve"> .</w:t>
      </w:r>
    </w:p>
    <w:p w:rsidR="00093D41" w:rsidRPr="00220447" w:rsidRDefault="00093D41" w:rsidP="00093D41">
      <w:pPr>
        <w:pStyle w:val="rtecenter"/>
        <w:shd w:val="clear" w:color="auto" w:fill="FCFCFA"/>
        <w:spacing w:before="0" w:after="0"/>
        <w:ind w:firstLine="708"/>
        <w:jc w:val="both"/>
        <w:rPr>
          <w:sz w:val="28"/>
          <w:szCs w:val="28"/>
        </w:rPr>
      </w:pPr>
      <w:r w:rsidRPr="00220447">
        <w:rPr>
          <w:sz w:val="28"/>
          <w:szCs w:val="28"/>
        </w:rPr>
        <w:t>3. Настоящее постановление вступает в силу с момента опубликования.</w:t>
      </w:r>
    </w:p>
    <w:p w:rsidR="00093D41" w:rsidRPr="00220447" w:rsidRDefault="00093D41" w:rsidP="00093D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44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204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044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района, председателя Комитета по управлению имуществом и земельным отношениям Н.Н.Плюскову.</w:t>
      </w:r>
    </w:p>
    <w:p w:rsidR="00EC0F3E" w:rsidRPr="00220447" w:rsidRDefault="00EC0F3E" w:rsidP="0009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447" w:rsidRPr="00220447" w:rsidRDefault="00220447" w:rsidP="00220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447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220447" w:rsidRPr="00220447" w:rsidRDefault="00220447" w:rsidP="00220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447">
        <w:rPr>
          <w:rFonts w:ascii="Times New Roman" w:hAnsi="Times New Roman"/>
          <w:sz w:val="28"/>
          <w:szCs w:val="28"/>
        </w:rPr>
        <w:t>муниципального района</w:t>
      </w:r>
      <w:r w:rsidRPr="00220447">
        <w:rPr>
          <w:rFonts w:ascii="Times New Roman" w:hAnsi="Times New Roman"/>
          <w:sz w:val="28"/>
          <w:szCs w:val="28"/>
        </w:rPr>
        <w:tab/>
      </w:r>
      <w:r w:rsidRPr="00220447">
        <w:rPr>
          <w:rFonts w:ascii="Times New Roman" w:hAnsi="Times New Roman"/>
          <w:sz w:val="28"/>
          <w:szCs w:val="28"/>
        </w:rPr>
        <w:tab/>
      </w:r>
      <w:r w:rsidRPr="00220447">
        <w:rPr>
          <w:rFonts w:ascii="Times New Roman" w:hAnsi="Times New Roman"/>
          <w:sz w:val="28"/>
          <w:szCs w:val="28"/>
        </w:rPr>
        <w:tab/>
      </w:r>
      <w:r w:rsidRPr="00220447">
        <w:rPr>
          <w:rFonts w:ascii="Times New Roman" w:hAnsi="Times New Roman"/>
          <w:sz w:val="28"/>
          <w:szCs w:val="28"/>
        </w:rPr>
        <w:tab/>
      </w:r>
      <w:r w:rsidRPr="00220447">
        <w:rPr>
          <w:rFonts w:ascii="Times New Roman" w:hAnsi="Times New Roman"/>
          <w:sz w:val="28"/>
          <w:szCs w:val="28"/>
        </w:rPr>
        <w:tab/>
      </w:r>
      <w:r w:rsidRPr="00220447">
        <w:rPr>
          <w:rFonts w:ascii="Times New Roman" w:hAnsi="Times New Roman"/>
          <w:sz w:val="28"/>
          <w:szCs w:val="28"/>
        </w:rPr>
        <w:tab/>
      </w:r>
      <w:r w:rsidRPr="00220447">
        <w:rPr>
          <w:rFonts w:ascii="Times New Roman" w:hAnsi="Times New Roman"/>
          <w:sz w:val="28"/>
          <w:szCs w:val="28"/>
        </w:rPr>
        <w:tab/>
        <w:t xml:space="preserve"> Е.Г.Ваганов</w:t>
      </w:r>
    </w:p>
    <w:p w:rsidR="00093D41" w:rsidRPr="00220447" w:rsidRDefault="00093D41" w:rsidP="004941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3D41" w:rsidRPr="00220447" w:rsidRDefault="00093D41" w:rsidP="004941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3D41" w:rsidRPr="00220447" w:rsidRDefault="00093D41" w:rsidP="004941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3D41" w:rsidRPr="00220447" w:rsidRDefault="00093D41" w:rsidP="004941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3D41" w:rsidRPr="00220447" w:rsidRDefault="00093D41" w:rsidP="004941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3D41" w:rsidRPr="00220447" w:rsidRDefault="00093D41" w:rsidP="004941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Утвержден</w:t>
      </w:r>
    </w:p>
    <w:p w:rsidR="004941DB" w:rsidRPr="00220447" w:rsidRDefault="004941DB" w:rsidP="004941DB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     П</w:t>
      </w:r>
      <w:r w:rsidR="00EC0F3E" w:rsidRPr="00220447">
        <w:rPr>
          <w:rFonts w:ascii="Times New Roman" w:hAnsi="Times New Roman" w:cs="Times New Roman"/>
          <w:sz w:val="28"/>
          <w:szCs w:val="28"/>
        </w:rPr>
        <w:t>остановлением</w:t>
      </w:r>
      <w:r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="0045472A">
        <w:rPr>
          <w:rFonts w:ascii="Times New Roman" w:hAnsi="Times New Roman" w:cs="Times New Roman"/>
          <w:sz w:val="28"/>
          <w:szCs w:val="28"/>
        </w:rPr>
        <w:t>а</w:t>
      </w:r>
      <w:r w:rsidRPr="0022044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C0F3E" w:rsidRPr="00220447" w:rsidRDefault="004941DB" w:rsidP="004941D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EC0F3E" w:rsidRPr="00220447" w:rsidRDefault="00EC0F3E" w:rsidP="004941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C0F3E" w:rsidRPr="00220447" w:rsidRDefault="00EC0F3E" w:rsidP="004941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от </w:t>
      </w:r>
      <w:r w:rsidR="00775A88">
        <w:rPr>
          <w:rFonts w:ascii="Times New Roman" w:hAnsi="Times New Roman" w:cs="Times New Roman"/>
          <w:sz w:val="28"/>
          <w:szCs w:val="28"/>
        </w:rPr>
        <w:t>12.02.2018</w:t>
      </w:r>
      <w:r w:rsidRPr="00220447">
        <w:rPr>
          <w:rFonts w:ascii="Times New Roman" w:hAnsi="Times New Roman" w:cs="Times New Roman"/>
          <w:sz w:val="28"/>
          <w:szCs w:val="28"/>
        </w:rPr>
        <w:t xml:space="preserve"> г. N </w:t>
      </w:r>
      <w:r w:rsidR="00775A88">
        <w:rPr>
          <w:rFonts w:ascii="Times New Roman" w:hAnsi="Times New Roman" w:cs="Times New Roman"/>
          <w:sz w:val="28"/>
          <w:szCs w:val="28"/>
        </w:rPr>
        <w:t>577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78"/>
      <w:bookmarkEnd w:id="0"/>
      <w:r w:rsidRPr="0022044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C0F3E" w:rsidRPr="00220447" w:rsidRDefault="00EC0F3E" w:rsidP="004941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0447">
        <w:rPr>
          <w:rFonts w:ascii="Times New Roman" w:hAnsi="Times New Roman" w:cs="Times New Roman"/>
          <w:b w:val="0"/>
          <w:sz w:val="28"/>
          <w:szCs w:val="28"/>
        </w:rPr>
        <w:t>проведения оценки эффективности реализации</w:t>
      </w:r>
    </w:p>
    <w:p w:rsidR="00EC0F3E" w:rsidRPr="00220447" w:rsidRDefault="004B3F9A" w:rsidP="004941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0447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программ Сосновского муниципального района </w:t>
      </w:r>
      <w:r w:rsidR="00EC0F3E" w:rsidRPr="00220447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</w:p>
    <w:p w:rsidR="00EC0F3E" w:rsidRPr="00220447" w:rsidRDefault="00EC0F3E" w:rsidP="00494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0447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оценки эффективности реализации </w:t>
      </w:r>
      <w:r w:rsidR="002151CD" w:rsidRPr="00220447">
        <w:rPr>
          <w:rFonts w:ascii="Times New Roman" w:hAnsi="Times New Roman" w:cs="Times New Roman"/>
          <w:sz w:val="28"/>
          <w:szCs w:val="28"/>
        </w:rPr>
        <w:t>муниципаль</w:t>
      </w:r>
      <w:r w:rsidRPr="00220447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2151CD" w:rsidRPr="00220447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220447">
        <w:rPr>
          <w:rFonts w:ascii="Times New Roman" w:hAnsi="Times New Roman" w:cs="Times New Roman"/>
          <w:sz w:val="28"/>
          <w:szCs w:val="28"/>
        </w:rPr>
        <w:t xml:space="preserve">Челябинской области (далее именуется - Порядок) устанавливает требования к формированию годовых отчетов о ходе реализации </w:t>
      </w:r>
      <w:r w:rsidR="002151CD" w:rsidRPr="00220447">
        <w:rPr>
          <w:rFonts w:ascii="Times New Roman" w:hAnsi="Times New Roman" w:cs="Times New Roman"/>
          <w:sz w:val="28"/>
          <w:szCs w:val="28"/>
        </w:rPr>
        <w:t>муниципаль</w:t>
      </w:r>
      <w:r w:rsidRPr="00220447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2151CD" w:rsidRPr="00220447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220447">
        <w:rPr>
          <w:rFonts w:ascii="Times New Roman" w:hAnsi="Times New Roman" w:cs="Times New Roman"/>
          <w:sz w:val="28"/>
          <w:szCs w:val="28"/>
        </w:rPr>
        <w:t xml:space="preserve">Челябинской области (далее именуются - </w:t>
      </w:r>
      <w:r w:rsidR="002151CD" w:rsidRPr="00220447">
        <w:rPr>
          <w:rFonts w:ascii="Times New Roman" w:hAnsi="Times New Roman" w:cs="Times New Roman"/>
          <w:sz w:val="28"/>
          <w:szCs w:val="28"/>
        </w:rPr>
        <w:t>муниципаль</w:t>
      </w:r>
      <w:r w:rsidRPr="00220447">
        <w:rPr>
          <w:rFonts w:ascii="Times New Roman" w:hAnsi="Times New Roman" w:cs="Times New Roman"/>
          <w:sz w:val="28"/>
          <w:szCs w:val="28"/>
        </w:rPr>
        <w:t xml:space="preserve">ные программы) и отчетов за весь период их реализации, а также определяет правила проведения оценки эффективности реализации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</w:t>
      </w:r>
      <w:r w:rsidRPr="00220447">
        <w:rPr>
          <w:rFonts w:ascii="Times New Roman" w:hAnsi="Times New Roman" w:cs="Times New Roman"/>
          <w:sz w:val="28"/>
          <w:szCs w:val="28"/>
        </w:rPr>
        <w:t>ных программ.</w:t>
      </w:r>
      <w:proofErr w:type="gramEnd"/>
    </w:p>
    <w:p w:rsidR="00701FD5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220447">
        <w:rPr>
          <w:rFonts w:ascii="Times New Roman" w:hAnsi="Times New Roman" w:cs="Times New Roman"/>
          <w:sz w:val="28"/>
          <w:szCs w:val="28"/>
        </w:rPr>
        <w:t>2</w:t>
      </w:r>
      <w:r w:rsidR="00A4259F" w:rsidRPr="00220447">
        <w:rPr>
          <w:rFonts w:ascii="Times New Roman" w:hAnsi="Times New Roman" w:cs="Times New Roman"/>
          <w:sz w:val="28"/>
          <w:szCs w:val="28"/>
        </w:rPr>
        <w:t xml:space="preserve">. </w:t>
      </w:r>
      <w:r w:rsidR="00701FD5" w:rsidRPr="00220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FD5" w:rsidRPr="00220447">
        <w:rPr>
          <w:rFonts w:ascii="Times New Roman" w:hAnsi="Times New Roman" w:cs="Times New Roman"/>
          <w:sz w:val="28"/>
          <w:szCs w:val="28"/>
        </w:rPr>
        <w:t>Годовой отчет о ходе реализации муниципальной программы (далее именуется - годовой отчет) подготавливается ответственным исполнителем муниципальной программы (далее именуется - ответственный исполнитель)) и представляется в отдел по социально-экономическому развитию Администрации Сосновского муниципального района Челябинской области</w:t>
      </w:r>
      <w:r w:rsidR="00B47DE9"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="00701FD5" w:rsidRPr="00220447">
        <w:rPr>
          <w:rFonts w:ascii="Times New Roman" w:hAnsi="Times New Roman" w:cs="Times New Roman"/>
          <w:sz w:val="28"/>
          <w:szCs w:val="28"/>
        </w:rPr>
        <w:t>до 1 марта года, следующего за отчетным.</w:t>
      </w:r>
      <w:proofErr w:type="gramEnd"/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Соисполнители представляют ответственному исполнителю информацию для подготовки годового отчета до 20 февраля года, следующего </w:t>
      </w:r>
      <w:proofErr w:type="gramStart"/>
      <w:r w:rsidRPr="002204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II. Требования к содержанию годового отчета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3. Годовой отчет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содержит следующие разделы: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1) конкретные результаты реализации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достигнутые за отчетный период, включая подраздел - анализ факторов, повлиявших на ход реализации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2) перечень мероприятий </w:t>
      </w:r>
      <w:r w:rsidR="00701FD5" w:rsidRPr="002204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0447">
        <w:rPr>
          <w:rFonts w:ascii="Times New Roman" w:hAnsi="Times New Roman" w:cs="Times New Roman"/>
          <w:sz w:val="28"/>
          <w:szCs w:val="28"/>
        </w:rPr>
        <w:t xml:space="preserve">программы, реализация которых предусмотрена в отчетном году, выполненных и не выполненных (с указанием причин) в установленные сроки, включая подраздел - анализ факторов, повлиявших на выполнение (невыполнение) мероприятий </w:t>
      </w:r>
      <w:r w:rsidR="00701FD5" w:rsidRPr="002204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0447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3) данные об использовании бюджетных ассигнований и иных средств на выполнение мероприятий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4) информация о внесенных в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</w:t>
      </w:r>
      <w:r w:rsidRPr="00220447">
        <w:rPr>
          <w:rFonts w:ascii="Times New Roman" w:hAnsi="Times New Roman" w:cs="Times New Roman"/>
          <w:sz w:val="28"/>
          <w:szCs w:val="28"/>
        </w:rPr>
        <w:t>ную программу изменениях;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5) оценка эффективности использования бюджетных средств на реализацию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4. В разделе "Конкретные результаты реализации </w:t>
      </w:r>
      <w:r w:rsidR="00701FD5" w:rsidRPr="002204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0447">
        <w:rPr>
          <w:rFonts w:ascii="Times New Roman" w:hAnsi="Times New Roman" w:cs="Times New Roman"/>
          <w:sz w:val="28"/>
          <w:szCs w:val="28"/>
        </w:rPr>
        <w:t>программы, достигнутые за отчетный период" следует привести: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основные результаты реализации </w:t>
      </w:r>
      <w:r w:rsidR="00701FD5" w:rsidRPr="002204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0447">
        <w:rPr>
          <w:rFonts w:ascii="Times New Roman" w:hAnsi="Times New Roman" w:cs="Times New Roman"/>
          <w:sz w:val="28"/>
          <w:szCs w:val="28"/>
        </w:rPr>
        <w:t xml:space="preserve">программы, достигнутые в отчетном году, и характеристику вклада основных результатов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в решение задач и достижение целей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(указываются по форме </w:t>
      </w:r>
      <w:hyperlink w:anchor="P341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1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Порядку);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447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целевых показателей (индикаторов) (далее именуются - показатели (индикаторы)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в том числе ведомственные целевые программы (далее именуются - подпрограммы), направлений отдельных мероприятий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(указываются по форме </w:t>
      </w:r>
      <w:hyperlink w:anchor="P376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2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 с обоснованием отклонений по показателям (индикаторам), плановые значения по которым не достигнуты);</w:t>
      </w:r>
      <w:proofErr w:type="gramEnd"/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подпрограмм, направлений отдельных мероприятий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в разрезе муниципальных образований </w:t>
      </w:r>
      <w:r w:rsidR="00701FD5" w:rsidRPr="00220447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220447">
        <w:rPr>
          <w:rFonts w:ascii="Times New Roman" w:hAnsi="Times New Roman" w:cs="Times New Roman"/>
          <w:sz w:val="28"/>
          <w:szCs w:val="28"/>
        </w:rPr>
        <w:t xml:space="preserve">Челябинской области, если это предусмотрено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программой (указываются по </w:t>
      </w:r>
      <w:hyperlink w:anchor="P451" w:history="1">
        <w:r w:rsidRPr="00220447">
          <w:rPr>
            <w:rFonts w:ascii="Times New Roman" w:hAnsi="Times New Roman" w:cs="Times New Roman"/>
            <w:sz w:val="28"/>
            <w:szCs w:val="28"/>
          </w:rPr>
          <w:t>форме 3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Порядку).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Подраздел "Анализ факторов, повлиявших на ход реализации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программы" содержит: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описание факторов, повлиявших на ход реализации (достижение индикаторов)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анализ фактических и вероятных последствий влияния указанных факторов на основные параметры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5. Раздел "Перечень мероприятий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реализация которых предусмотрена в отчетном году, выполненных и не выполненных (с указанием причин) в установленные сроки" включает описание результатов реализации мероприятий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в отчетном году (в том числе контрольных событий) (указываются по форме </w:t>
      </w:r>
      <w:hyperlink w:anchor="P533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4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Порядку).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Подраздел "Анализ факторов, повлиявших на выполнение (невыполнение) мероприятий </w:t>
      </w:r>
      <w:r w:rsidR="00701FD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программы" содержит: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описание факторов, повлиявших на выполнение мероприятий </w:t>
      </w:r>
      <w:r w:rsidR="00A4259F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подпрограмм, направлений отдельных мероприятий </w:t>
      </w:r>
      <w:r w:rsidR="00A4259F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220447">
        <w:rPr>
          <w:rFonts w:ascii="Times New Roman" w:hAnsi="Times New Roman" w:cs="Times New Roman"/>
          <w:sz w:val="28"/>
          <w:szCs w:val="28"/>
        </w:rPr>
        <w:t>влияния последствий невыполнения мероприятий подпрограмм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и направлений отдельных мероприятий </w:t>
      </w:r>
      <w:r w:rsidR="00A4259F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на </w:t>
      </w:r>
      <w:r w:rsidRPr="00220447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</w:t>
      </w:r>
      <w:r w:rsidR="00CA048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в целом.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20447">
        <w:rPr>
          <w:rFonts w:ascii="Times New Roman" w:hAnsi="Times New Roman" w:cs="Times New Roman"/>
          <w:sz w:val="28"/>
          <w:szCs w:val="28"/>
        </w:rPr>
        <w:t xml:space="preserve">В разделе "Данные об использовании бюджетных ассигнований и иных средств на выполнение мероприятий </w:t>
      </w:r>
      <w:r w:rsidR="00CA048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программы" необходимо отразить данные о кассовых расходах федерального, областного, местного бюджетов и фактических расходах организаций (независимо от их организационно-правовой формы собственности) и (или) внебюджетных фондов на реализацию мероприятий </w:t>
      </w:r>
      <w:r w:rsidR="00CA048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(указываются по формам </w:t>
      </w:r>
      <w:hyperlink w:anchor="P637" w:history="1">
        <w:r w:rsidRPr="00220447">
          <w:rPr>
            <w:rFonts w:ascii="Times New Roman" w:hAnsi="Times New Roman" w:cs="Times New Roman"/>
            <w:sz w:val="28"/>
            <w:szCs w:val="28"/>
          </w:rPr>
          <w:t>таблиц 5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6" w:history="1">
        <w:r w:rsidRPr="0022044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Порядку).</w:t>
      </w:r>
      <w:proofErr w:type="gramEnd"/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7. Раздел "Информация о внесенных в </w:t>
      </w:r>
      <w:r w:rsidR="00CA0480" w:rsidRPr="00220447">
        <w:rPr>
          <w:rFonts w:ascii="Times New Roman" w:hAnsi="Times New Roman" w:cs="Times New Roman"/>
          <w:sz w:val="28"/>
          <w:szCs w:val="28"/>
        </w:rPr>
        <w:t>муниципальную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программу изменениях" содержит перечень внесенных в </w:t>
      </w:r>
      <w:r w:rsidR="00CA0480" w:rsidRPr="00220447">
        <w:rPr>
          <w:rFonts w:ascii="Times New Roman" w:hAnsi="Times New Roman" w:cs="Times New Roman"/>
          <w:sz w:val="28"/>
          <w:szCs w:val="28"/>
        </w:rPr>
        <w:t>муниципальную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программу изменений по форме </w:t>
      </w:r>
      <w:hyperlink w:anchor="P802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6-1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8. Раздел "Оценка эффективности использования бюджетных средств на реализацию </w:t>
      </w:r>
      <w:r w:rsidR="00CA048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программы" включает показатели, рассчитанные в соответствии с </w:t>
      </w:r>
      <w:hyperlink w:anchor="P127" w:history="1">
        <w:r w:rsidRPr="00220447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9. Кроме того, к годовому отчету прилагается доклад (не более 4 листов), включающий: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выводы о степени выполнения мероприятий, достижения показателей (индикаторов), освоении средств на реализацию </w:t>
      </w:r>
      <w:r w:rsidR="00CA048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 В случае если мероприятия не выполнены, показатели (индикаторы) не достигнуты, средства не освоены, в доклад включается описание причин их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447">
        <w:rPr>
          <w:rFonts w:ascii="Times New Roman" w:hAnsi="Times New Roman" w:cs="Times New Roman"/>
          <w:sz w:val="28"/>
          <w:szCs w:val="28"/>
        </w:rPr>
        <w:t xml:space="preserve">комплекс мер, обеспечивающий: достижение индикативных показателей, выполнение мероприятий </w:t>
      </w:r>
      <w:r w:rsidR="00CA048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освоение бюджетных средств (в том числе предложения по сокращению финансирования </w:t>
      </w:r>
      <w:r w:rsidR="00CA048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ее досрочному прекращению, корректировке целей, задач, мероприятий и показателей (индикаторов) </w:t>
      </w:r>
      <w:r w:rsidR="00CA048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  <w:proofErr w:type="gramEnd"/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10. Титульный лист к годовому отчету должен содержать следующую информацию: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A048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отчетный год;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дата составления отчета;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должность, фамилия, имя, отчество, номер телефона и электронный адрес непосредственного исполнителя.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Титульный лист подписывается руководителем (исполняющим обязанности руководителя) </w:t>
      </w:r>
      <w:r w:rsidR="00CA0480" w:rsidRPr="00220447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- </w:t>
      </w:r>
      <w:r w:rsidRPr="00220447">
        <w:rPr>
          <w:rFonts w:ascii="Times New Roman" w:hAnsi="Times New Roman" w:cs="Times New Roman"/>
          <w:sz w:val="28"/>
          <w:szCs w:val="28"/>
        </w:rPr>
        <w:t>ответственного исполнителя</w:t>
      </w:r>
      <w:r w:rsidR="00CA0480" w:rsidRPr="0022044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20447">
        <w:rPr>
          <w:rFonts w:ascii="Times New Roman" w:hAnsi="Times New Roman" w:cs="Times New Roman"/>
          <w:sz w:val="28"/>
          <w:szCs w:val="28"/>
        </w:rPr>
        <w:t>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11. Годовой отчет подлежит размещению на официальном сайте </w:t>
      </w:r>
      <w:r w:rsidR="00CA0480" w:rsidRPr="00220447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Pr="0022044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12. Ответственный исполнитель несет ответственность за достоверность информации, представленной в годовом отчете.</w:t>
      </w:r>
    </w:p>
    <w:p w:rsidR="00EC0F3E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2A" w:rsidRPr="00220447" w:rsidRDefault="0045472A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27"/>
      <w:bookmarkEnd w:id="2"/>
      <w:r w:rsidRPr="00220447">
        <w:rPr>
          <w:rFonts w:ascii="Times New Roman" w:hAnsi="Times New Roman" w:cs="Times New Roman"/>
          <w:sz w:val="28"/>
          <w:szCs w:val="28"/>
        </w:rPr>
        <w:t>III. Расчет показателей для проведения оценки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="00AF721D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13. Для проведения оценки эффективности реализации </w:t>
      </w:r>
      <w:r w:rsidR="00AF721D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осуществляется расчет следующих показателей: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степень реализации мероприятий </w:t>
      </w:r>
      <w:r w:rsidR="00AF721D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подпрограмм, направлений отдельных мероприятий </w:t>
      </w:r>
      <w:r w:rsidR="00AF721D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и достижения ожидаемых непосредственных результатов их реализации (далее именуется - степень реализации мероприятий);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степень соответствия фактически произведенных затрат на реализацию </w:t>
      </w:r>
      <w:r w:rsidR="0099594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запланированному уровню затрат на реализацию </w:t>
      </w:r>
      <w:r w:rsidR="0099594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средств </w:t>
      </w:r>
      <w:r w:rsidR="0099594B" w:rsidRPr="00220447">
        <w:rPr>
          <w:rFonts w:ascii="Times New Roman" w:hAnsi="Times New Roman" w:cs="Times New Roman"/>
          <w:sz w:val="28"/>
          <w:szCs w:val="28"/>
        </w:rPr>
        <w:t>местн</w:t>
      </w:r>
      <w:r w:rsidRPr="00220447">
        <w:rPr>
          <w:rFonts w:ascii="Times New Roman" w:hAnsi="Times New Roman" w:cs="Times New Roman"/>
          <w:sz w:val="28"/>
          <w:szCs w:val="28"/>
        </w:rPr>
        <w:t>ого бюджета;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степень достижения целей и решения задач подпрограмм и направлений отдельных мероприятий </w:t>
      </w:r>
      <w:r w:rsidR="0099594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степень достижения целей и решения задач </w:t>
      </w:r>
      <w:r w:rsidR="0099594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14. Расчет показателей осуществляется в два этапа.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220447">
        <w:rPr>
          <w:rFonts w:ascii="Times New Roman" w:hAnsi="Times New Roman" w:cs="Times New Roman"/>
          <w:sz w:val="28"/>
          <w:szCs w:val="28"/>
        </w:rPr>
        <w:t xml:space="preserve">На первом этапе осуществляется расчет степени достижения целей и решения задач подпрограмм и направлений отдельных мероприятий </w:t>
      </w:r>
      <w:r w:rsidR="0099594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степени реализации мероприятий, степени соответствия фактически произведенных затрат на реализацию </w:t>
      </w:r>
      <w:r w:rsidR="0099594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запланированному уровню затрат на реализацию </w:t>
      </w:r>
      <w:r w:rsidR="0099594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и эффективности использования средств </w:t>
      </w:r>
      <w:r w:rsidR="0099594B" w:rsidRPr="00220447">
        <w:rPr>
          <w:rFonts w:ascii="Times New Roman" w:hAnsi="Times New Roman" w:cs="Times New Roman"/>
          <w:sz w:val="28"/>
          <w:szCs w:val="28"/>
        </w:rPr>
        <w:t>мест</w:t>
      </w:r>
      <w:r w:rsidRPr="00220447">
        <w:rPr>
          <w:rFonts w:ascii="Times New Roman" w:hAnsi="Times New Roman" w:cs="Times New Roman"/>
          <w:sz w:val="28"/>
          <w:szCs w:val="28"/>
        </w:rPr>
        <w:t xml:space="preserve">ного бюджета по подпрограммам и направлениям отдельных мероприятий </w:t>
      </w:r>
      <w:r w:rsidR="0099594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  <w:proofErr w:type="gramEnd"/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16. На втором этапе осуществляется расчет степени достижения целей и решения задач </w:t>
      </w:r>
      <w:r w:rsidR="0099594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17. Степень реализации мероприятий рассчитывается для каждой подпрограммы и для направлений отдельных мероприятий как доля мероприятий, выполненных в полном объеме, по следующей формуле: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В зависимости от специфики </w:t>
      </w:r>
      <w:r w:rsidR="0099594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степень реализации мероприятий рассчитывается в соответствии с разделом </w:t>
      </w:r>
      <w:r w:rsidR="0099594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(подпрограммы) "Методика оценки эффективности </w:t>
      </w:r>
      <w:r w:rsidR="0099594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(подпрограммы)":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только для мероприятий, полностью или частично реализуемых за счет средств </w:t>
      </w:r>
      <w:r w:rsidR="0099594B" w:rsidRPr="00220447">
        <w:rPr>
          <w:rFonts w:ascii="Times New Roman" w:hAnsi="Times New Roman" w:cs="Times New Roman"/>
          <w:sz w:val="28"/>
          <w:szCs w:val="28"/>
        </w:rPr>
        <w:t>ме</w:t>
      </w:r>
      <w:r w:rsidRPr="00220447">
        <w:rPr>
          <w:rFonts w:ascii="Times New Roman" w:hAnsi="Times New Roman" w:cs="Times New Roman"/>
          <w:sz w:val="28"/>
          <w:szCs w:val="28"/>
        </w:rPr>
        <w:t>стного бюджета;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 xml:space="preserve">для всех мероприятий </w:t>
      </w:r>
      <w:r w:rsidR="0099594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220447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процентов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</w:t>
      </w:r>
      <w:r w:rsidR="00514C97" w:rsidRPr="002204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2"/>
      <w:bookmarkEnd w:id="3"/>
      <w:r w:rsidRPr="00220447">
        <w:rPr>
          <w:rFonts w:ascii="Times New Roman" w:hAnsi="Times New Roman" w:cs="Times New Roman"/>
          <w:sz w:val="28"/>
          <w:szCs w:val="28"/>
        </w:rPr>
        <w:t>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 процент значения показателя, если расходы сократились более чем на 1 процент в отчетном году по сравнению с годом, предшествующим отчетному).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447">
        <w:rPr>
          <w:rFonts w:ascii="Times New Roman" w:hAnsi="Times New Roman" w:cs="Times New Roman"/>
          <w:sz w:val="28"/>
          <w:szCs w:val="28"/>
        </w:rPr>
        <w:t xml:space="preserve">Мероприятие, предусматривающее оказание </w:t>
      </w:r>
      <w:r w:rsidR="008473C0" w:rsidRPr="00220447">
        <w:rPr>
          <w:rFonts w:ascii="Times New Roman" w:hAnsi="Times New Roman" w:cs="Times New Roman"/>
          <w:sz w:val="28"/>
          <w:szCs w:val="28"/>
        </w:rPr>
        <w:t>муниципальных</w:t>
      </w:r>
      <w:r w:rsidRPr="00220447">
        <w:rPr>
          <w:rFonts w:ascii="Times New Roman" w:hAnsi="Times New Roman" w:cs="Times New Roman"/>
          <w:sz w:val="28"/>
          <w:szCs w:val="28"/>
        </w:rPr>
        <w:t xml:space="preserve"> услуг (работ) на основании </w:t>
      </w:r>
      <w:r w:rsidR="008473C0" w:rsidRPr="00220447">
        <w:rPr>
          <w:rFonts w:ascii="Times New Roman" w:hAnsi="Times New Roman" w:cs="Times New Roman"/>
          <w:sz w:val="28"/>
          <w:szCs w:val="28"/>
        </w:rPr>
        <w:t>муниципальных</w:t>
      </w:r>
      <w:r w:rsidRPr="00220447">
        <w:rPr>
          <w:rFonts w:ascii="Times New Roman" w:hAnsi="Times New Roman" w:cs="Times New Roman"/>
          <w:sz w:val="28"/>
          <w:szCs w:val="28"/>
        </w:rPr>
        <w:t xml:space="preserve"> заданий, финансовое обеспечение которых осуществляется за счет средств </w:t>
      </w:r>
      <w:r w:rsidR="008473C0" w:rsidRPr="00220447">
        <w:rPr>
          <w:rFonts w:ascii="Times New Roman" w:hAnsi="Times New Roman" w:cs="Times New Roman"/>
          <w:sz w:val="28"/>
          <w:szCs w:val="28"/>
        </w:rPr>
        <w:t>ме</w:t>
      </w:r>
      <w:r w:rsidRPr="00220447">
        <w:rPr>
          <w:rFonts w:ascii="Times New Roman" w:hAnsi="Times New Roman" w:cs="Times New Roman"/>
          <w:sz w:val="28"/>
          <w:szCs w:val="28"/>
        </w:rPr>
        <w:t xml:space="preserve">стного бюджета, считается выполненным в полном объеме в случае выполнения сводных показателей </w:t>
      </w:r>
      <w:r w:rsidR="008473C0" w:rsidRPr="00220447">
        <w:rPr>
          <w:rFonts w:ascii="Times New Roman" w:hAnsi="Times New Roman" w:cs="Times New Roman"/>
          <w:sz w:val="28"/>
          <w:szCs w:val="28"/>
        </w:rPr>
        <w:t>муниципальн</w:t>
      </w:r>
      <w:r w:rsidRPr="00220447">
        <w:rPr>
          <w:rFonts w:ascii="Times New Roman" w:hAnsi="Times New Roman" w:cs="Times New Roman"/>
          <w:sz w:val="28"/>
          <w:szCs w:val="28"/>
        </w:rPr>
        <w:t>ых з</w:t>
      </w:r>
      <w:r w:rsidR="008473C0" w:rsidRPr="00220447">
        <w:rPr>
          <w:rFonts w:ascii="Times New Roman" w:hAnsi="Times New Roman" w:cs="Times New Roman"/>
          <w:sz w:val="28"/>
          <w:szCs w:val="28"/>
        </w:rPr>
        <w:t>аданий по объему и по качеству муниципальн</w:t>
      </w:r>
      <w:r w:rsidRPr="00220447">
        <w:rPr>
          <w:rFonts w:ascii="Times New Roman" w:hAnsi="Times New Roman" w:cs="Times New Roman"/>
          <w:sz w:val="28"/>
          <w:szCs w:val="28"/>
        </w:rPr>
        <w:t>ых услуг (работ) не менее чем на 95 процентов от установленных значений на отчетный год.</w:t>
      </w:r>
      <w:proofErr w:type="gramEnd"/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(или) достижение качественного результата (оценка проводится экспертно).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19. Степень соответствия фактически произведенных затрат запланированному уровню затрат на реализацию </w:t>
      </w:r>
      <w:r w:rsidR="008473C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оценивается для каждой подпрограммы и для направлений отдельных мероприятий как отношение фактически произведенных в отчетном году расходов на реализацию подпрограммы, направления отдельных мероприятий к их плановым значениям по следующей формуле: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, где: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степень соответствия фактически произведенных затрат на реализацию </w:t>
      </w:r>
      <w:r w:rsidR="001E39FD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запланированному уровню расходов;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При расчете показателя указывается, учитываются при расчете показателя только расходы </w:t>
      </w:r>
      <w:r w:rsidR="008473C0" w:rsidRPr="00220447">
        <w:rPr>
          <w:rFonts w:ascii="Times New Roman" w:hAnsi="Times New Roman" w:cs="Times New Roman"/>
          <w:sz w:val="28"/>
          <w:szCs w:val="28"/>
        </w:rPr>
        <w:t>ме</w:t>
      </w:r>
      <w:r w:rsidRPr="00220447">
        <w:rPr>
          <w:rFonts w:ascii="Times New Roman" w:hAnsi="Times New Roman" w:cs="Times New Roman"/>
          <w:sz w:val="28"/>
          <w:szCs w:val="28"/>
        </w:rPr>
        <w:t xml:space="preserve">стного бюджета либо расходы из всех источников в соответствии с разделом </w:t>
      </w:r>
      <w:r w:rsidR="00A517E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(подпрограммы) </w:t>
      </w:r>
      <w:r w:rsidRPr="00220447">
        <w:rPr>
          <w:rFonts w:ascii="Times New Roman" w:hAnsi="Times New Roman" w:cs="Times New Roman"/>
          <w:sz w:val="28"/>
          <w:szCs w:val="28"/>
        </w:rPr>
        <w:lastRenderedPageBreak/>
        <w:t xml:space="preserve">"Методика оценки эффективности </w:t>
      </w:r>
      <w:r w:rsidR="00A517E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(подпрограммы)".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В качестве плановых расходов из средств </w:t>
      </w:r>
      <w:r w:rsidR="00A517E9" w:rsidRPr="00220447">
        <w:rPr>
          <w:rFonts w:ascii="Times New Roman" w:hAnsi="Times New Roman" w:cs="Times New Roman"/>
          <w:sz w:val="28"/>
          <w:szCs w:val="28"/>
        </w:rPr>
        <w:t>ме</w:t>
      </w:r>
      <w:r w:rsidRPr="00220447">
        <w:rPr>
          <w:rFonts w:ascii="Times New Roman" w:hAnsi="Times New Roman" w:cs="Times New Roman"/>
          <w:sz w:val="28"/>
          <w:szCs w:val="28"/>
        </w:rPr>
        <w:t xml:space="preserve">стного бюджета указываются данные по бюджетным ассигнованиям, предусмотренным на реализацию соответствующей подпрограммы, направления отдельных мероприятий </w:t>
      </w:r>
      <w:r w:rsidR="00A517E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в </w:t>
      </w:r>
      <w:r w:rsidR="00A517E9" w:rsidRPr="00220447">
        <w:rPr>
          <w:rFonts w:ascii="Times New Roman" w:hAnsi="Times New Roman" w:cs="Times New Roman"/>
          <w:sz w:val="28"/>
          <w:szCs w:val="28"/>
        </w:rPr>
        <w:t>ме</w:t>
      </w:r>
      <w:r w:rsidRPr="00220447">
        <w:rPr>
          <w:rFonts w:ascii="Times New Roman" w:hAnsi="Times New Roman" w:cs="Times New Roman"/>
          <w:sz w:val="28"/>
          <w:szCs w:val="28"/>
        </w:rPr>
        <w:t>стном бюджете по состоянию на 31 декабря отчетного года.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</w:t>
      </w:r>
      <w:r w:rsidR="00A517E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20. Эффективность использования средств </w:t>
      </w:r>
      <w:r w:rsidR="00A517E9" w:rsidRPr="00220447">
        <w:rPr>
          <w:rFonts w:ascii="Times New Roman" w:hAnsi="Times New Roman" w:cs="Times New Roman"/>
          <w:sz w:val="28"/>
          <w:szCs w:val="28"/>
        </w:rPr>
        <w:t>ме</w:t>
      </w:r>
      <w:r w:rsidRPr="00220447">
        <w:rPr>
          <w:rFonts w:ascii="Times New Roman" w:hAnsi="Times New Roman" w:cs="Times New Roman"/>
          <w:sz w:val="28"/>
          <w:szCs w:val="28"/>
        </w:rPr>
        <w:t xml:space="preserve">стного бюджета рассчитывается для каждой подпрограммы, направления отдельных мероприятий </w:t>
      </w:r>
      <w:r w:rsidR="00A517E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как отношение степени реализации мероприятий к степени соответствия запланированному уровню расходов из средств </w:t>
      </w:r>
      <w:r w:rsidR="00A517E9" w:rsidRPr="00220447">
        <w:rPr>
          <w:rFonts w:ascii="Times New Roman" w:hAnsi="Times New Roman" w:cs="Times New Roman"/>
          <w:sz w:val="28"/>
          <w:szCs w:val="28"/>
        </w:rPr>
        <w:t>ме</w:t>
      </w:r>
      <w:r w:rsidRPr="00220447">
        <w:rPr>
          <w:rFonts w:ascii="Times New Roman" w:hAnsi="Times New Roman" w:cs="Times New Roman"/>
          <w:sz w:val="28"/>
          <w:szCs w:val="28"/>
        </w:rPr>
        <w:t>стного бюджета по следующей формуле: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, где: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</w:t>
      </w:r>
      <w:r w:rsidR="00A517E9" w:rsidRPr="00220447">
        <w:rPr>
          <w:rFonts w:ascii="Times New Roman" w:hAnsi="Times New Roman" w:cs="Times New Roman"/>
          <w:sz w:val="28"/>
          <w:szCs w:val="28"/>
        </w:rPr>
        <w:t>ме</w:t>
      </w:r>
      <w:r w:rsidRPr="00220447">
        <w:rPr>
          <w:rFonts w:ascii="Times New Roman" w:hAnsi="Times New Roman" w:cs="Times New Roman"/>
          <w:sz w:val="28"/>
          <w:szCs w:val="28"/>
        </w:rPr>
        <w:t>стного бюджета;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</w:t>
      </w:r>
      <w:r w:rsidR="00A517E9" w:rsidRPr="00220447">
        <w:rPr>
          <w:rFonts w:ascii="Times New Roman" w:hAnsi="Times New Roman" w:cs="Times New Roman"/>
          <w:sz w:val="28"/>
          <w:szCs w:val="28"/>
        </w:rPr>
        <w:t>ме</w:t>
      </w:r>
      <w:r w:rsidRPr="00220447">
        <w:rPr>
          <w:rFonts w:ascii="Times New Roman" w:hAnsi="Times New Roman" w:cs="Times New Roman"/>
          <w:sz w:val="28"/>
          <w:szCs w:val="28"/>
        </w:rPr>
        <w:t>стного бюджета;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степень соответствия фактически произведенных затрат на реализацию </w:t>
      </w:r>
      <w:r w:rsidR="00A517E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запланированному уровню расходов.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21. Для определения степени достижения целей и решения задач подпрограмм и направлений отдельных мероприятий </w:t>
      </w:r>
      <w:r w:rsidR="00A517E9" w:rsidRPr="002204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0447">
        <w:rPr>
          <w:rFonts w:ascii="Times New Roman" w:hAnsi="Times New Roman" w:cs="Times New Roman"/>
          <w:sz w:val="28"/>
          <w:szCs w:val="28"/>
        </w:rPr>
        <w:t xml:space="preserve">программы (далее именуется - степень реализации подпрограммы, направлений отдельных мероприятий </w:t>
      </w:r>
      <w:r w:rsidR="00A517E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отдельных мероприятий </w:t>
      </w:r>
      <w:r w:rsidR="00A517E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СД</w:t>
      </w:r>
      <w:r w:rsidR="004941DB"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941DB"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41DB" w:rsidRPr="00220447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ЗП</w:t>
      </w:r>
      <w:r w:rsidR="004941DB"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941DB"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41DB" w:rsidRPr="00220447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="004941DB" w:rsidRPr="00220447">
        <w:rPr>
          <w:rFonts w:ascii="Times New Roman" w:hAnsi="Times New Roman" w:cs="Times New Roman"/>
          <w:sz w:val="28"/>
          <w:szCs w:val="28"/>
        </w:rPr>
        <w:t xml:space="preserve">  </w:t>
      </w:r>
      <w:r w:rsidRPr="0022044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ЗП</w:t>
      </w:r>
      <w:r w:rsidR="004941DB"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941DB"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41DB" w:rsidRPr="0022044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;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4941DB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="00EC0F3E" w:rsidRPr="00220447">
        <w:rPr>
          <w:rFonts w:ascii="Times New Roman" w:hAnsi="Times New Roman" w:cs="Times New Roman"/>
          <w:sz w:val="28"/>
          <w:szCs w:val="28"/>
        </w:rPr>
        <w:t>, где;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4941DB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- степень достижения планового значения показателя (индикатора), характеризующего цели и задачи подпрограммы, направлений отдельных мероприятий </w:t>
      </w:r>
      <w:r w:rsidR="00A517E9" w:rsidRPr="002204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C0F3E" w:rsidRPr="00220447">
        <w:rPr>
          <w:rFonts w:ascii="Times New Roman" w:hAnsi="Times New Roman" w:cs="Times New Roman"/>
          <w:sz w:val="28"/>
          <w:szCs w:val="28"/>
        </w:rPr>
        <w:t>программы;</w:t>
      </w:r>
    </w:p>
    <w:p w:rsidR="00EC0F3E" w:rsidRPr="00220447" w:rsidRDefault="004941DB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lastRenderedPageBreak/>
        <w:t>ЗПп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="00EC0F3E" w:rsidRPr="00220447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направлений отдельных мероприятий </w:t>
      </w:r>
      <w:r w:rsidR="00A517E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EC0F3E" w:rsidRPr="00220447" w:rsidRDefault="004941DB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- плановое значение показателя (индикатора), характеризующего цели и задачи подпрограммы, направлений отдельных мероприятий </w:t>
      </w:r>
      <w:r w:rsidR="00A517E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Степень реализации подпрограммы, направлений отдельных мероприятий </w:t>
      </w:r>
      <w:r w:rsidR="001E39FD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463558" w:rsidRPr="00220447" w:rsidRDefault="00463558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7E9" w:rsidRPr="00220447" w:rsidRDefault="00A517E9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</w:t>
      </w:r>
      <w:r w:rsidR="004941DB"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941DB"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4941DB"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=Σ</w:t>
      </w:r>
      <w:r w:rsidR="004941DB" w:rsidRPr="00220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1DB" w:rsidRPr="00220447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="004941DB"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41DB" w:rsidRPr="00220447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4941DB"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 xml:space="preserve">/ </w:t>
      </w:r>
      <w:r w:rsidRPr="0022044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0447">
        <w:rPr>
          <w:rFonts w:ascii="Times New Roman" w:hAnsi="Times New Roman" w:cs="Times New Roman"/>
          <w:sz w:val="28"/>
          <w:szCs w:val="28"/>
        </w:rPr>
        <w:t>, где;</w:t>
      </w:r>
    </w:p>
    <w:p w:rsidR="00463558" w:rsidRPr="00220447" w:rsidRDefault="00463558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</w:t>
      </w:r>
      <w:r w:rsidR="004941DB"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941DB"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4941DB"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подпрограммы, направлений отдельных мероприятий </w:t>
      </w:r>
      <w:r w:rsidR="00A517E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4941DB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- степень достижения планового значения показателя (индикатора), характеризующего цели и задачи подпрограммы, направлений отдельных мероприятий </w:t>
      </w:r>
      <w:r w:rsidR="00463558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N - число показателей (индикаторов), характеризующих цели и задачи подпрограммы, направлений отдельных мероприятий </w:t>
      </w:r>
      <w:r w:rsidR="00463558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="00167A2A" w:rsidRPr="00220447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="00167A2A"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67A2A" w:rsidRPr="00220447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167A2A"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 xml:space="preserve">больше 1, значение </w:t>
      </w:r>
      <w:proofErr w:type="spellStart"/>
      <w:r w:rsidR="00167A2A" w:rsidRPr="00220447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="00167A2A"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67A2A" w:rsidRPr="00220447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167A2A"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proofErr w:type="gramStart"/>
      <w:r w:rsidRPr="00220447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2"/>
      <w:bookmarkEnd w:id="4"/>
      <w:r w:rsidRPr="00220447">
        <w:rPr>
          <w:rFonts w:ascii="Times New Roman" w:hAnsi="Times New Roman" w:cs="Times New Roman"/>
          <w:sz w:val="28"/>
          <w:szCs w:val="28"/>
        </w:rPr>
        <w:t xml:space="preserve">22. Эффективность реализации подпрограммы, направлений отдельных мероприятий </w:t>
      </w:r>
      <w:r w:rsidR="00463558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степени реализации подпрограммы, направлений отдельных мероприятий </w:t>
      </w:r>
      <w:r w:rsidR="00975FB3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и эффективности использования средств </w:t>
      </w:r>
      <w:r w:rsidR="00975FB3" w:rsidRPr="00220447">
        <w:rPr>
          <w:rFonts w:ascii="Times New Roman" w:hAnsi="Times New Roman" w:cs="Times New Roman"/>
          <w:sz w:val="28"/>
          <w:szCs w:val="28"/>
        </w:rPr>
        <w:t>ме</w:t>
      </w:r>
      <w:r w:rsidRPr="00220447">
        <w:rPr>
          <w:rFonts w:ascii="Times New Roman" w:hAnsi="Times New Roman" w:cs="Times New Roman"/>
          <w:sz w:val="28"/>
          <w:szCs w:val="28"/>
        </w:rPr>
        <w:t>стного бюджета по следующей формуле: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ЭР</w:t>
      </w:r>
      <w:r w:rsidR="00167A2A"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67A2A"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167A2A"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= СР</w:t>
      </w:r>
      <w:r w:rsidR="00167A2A" w:rsidRPr="00220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2A"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67A2A"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67A2A"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67A2A" w:rsidRPr="00220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2A" w:rsidRPr="00220447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, где: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167A2A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- эффективность реализации подпрограммы, направлений отдельных мероприятий </w:t>
      </w:r>
      <w:r w:rsidR="00975FB3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167A2A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СР </w:t>
      </w:r>
      <w:proofErr w:type="spellStart"/>
      <w:proofErr w:type="gramStart"/>
      <w:r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- степень реализации подпрограммы, направлений отдельных мероприятий </w:t>
      </w:r>
      <w:r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(в соответствии с разделом </w:t>
      </w:r>
      <w:r w:rsidR="00167A2A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(подпрограммы) "Методика оценки эффективности </w:t>
      </w:r>
      <w:r w:rsidR="00167A2A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(подпрограммы)").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Значения показателя </w:t>
      </w:r>
      <w:proofErr w:type="spellStart"/>
      <w:r w:rsidR="00167A2A" w:rsidRPr="00220447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167A2A"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167A2A"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0447">
        <w:rPr>
          <w:rFonts w:ascii="Times New Roman" w:hAnsi="Times New Roman" w:cs="Times New Roman"/>
          <w:sz w:val="28"/>
          <w:szCs w:val="28"/>
        </w:rPr>
        <w:t>: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не менее 0,9 - будет свидетельствовать о высокой эффективности реализации подпрограммы, направлений отдельных мероприятий </w:t>
      </w:r>
      <w:r w:rsidR="00167A2A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не менее 0,8 - будет свидетельствовать о средней эффективности реализации подпрограммы, направлений отдельных мероприятий </w:t>
      </w:r>
      <w:r w:rsidR="00167A2A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не менее 0,7 - будет свидетельствовать об удовлетворительной эффективности реализации подпрограммы, направлений отдельных </w:t>
      </w:r>
      <w:r w:rsidRPr="00220447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</w:t>
      </w:r>
      <w:r w:rsidR="00167A2A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менее 0,7 - будет свидетельствовать о неудовлетворительной эффективности реализации подпрограммы, направлений отдельных мероприятий </w:t>
      </w:r>
      <w:r w:rsidR="00167A2A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более 2 - будет свидетельствовать о некорректном соотношении показателей в оценке эффективности реализации </w:t>
      </w:r>
      <w:r w:rsidR="00167A2A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23. Для расчета степени достижения целей и решения задач </w:t>
      </w:r>
      <w:r w:rsidR="00167A2A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(далее именуется - степень реализации </w:t>
      </w:r>
      <w:r w:rsidR="00167A2A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программы) определяется степень достижения плановых значений каждого показателя (индикатора), характеризующего цели и задачи </w:t>
      </w:r>
      <w:r w:rsidR="00167A2A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Степень достижения планового значения показателя (индикатора), характеризующего цели и задачи </w:t>
      </w:r>
      <w:r w:rsidR="00167A2A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рассчитывается по следующим формулам: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СД</w:t>
      </w:r>
      <w:r w:rsidR="00167A2A" w:rsidRPr="00220447">
        <w:rPr>
          <w:rFonts w:ascii="Times New Roman" w:hAnsi="Times New Roman" w:cs="Times New Roman"/>
          <w:sz w:val="28"/>
          <w:szCs w:val="28"/>
        </w:rPr>
        <w:t>мппз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167A2A" w:rsidRPr="00220447">
        <w:rPr>
          <w:rFonts w:ascii="Times New Roman" w:hAnsi="Times New Roman" w:cs="Times New Roman"/>
          <w:sz w:val="28"/>
          <w:szCs w:val="28"/>
        </w:rPr>
        <w:t>Змпф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2A4B60" w:rsidRPr="00220447">
        <w:rPr>
          <w:rFonts w:ascii="Times New Roman" w:hAnsi="Times New Roman" w:cs="Times New Roman"/>
          <w:sz w:val="28"/>
          <w:szCs w:val="28"/>
        </w:rPr>
        <w:t>З</w:t>
      </w:r>
      <w:r w:rsidR="007A72CD" w:rsidRPr="00220447">
        <w:rPr>
          <w:rFonts w:ascii="Times New Roman" w:hAnsi="Times New Roman" w:cs="Times New Roman"/>
          <w:sz w:val="28"/>
          <w:szCs w:val="28"/>
        </w:rPr>
        <w:t>м</w:t>
      </w:r>
      <w:r w:rsidR="002A4B60" w:rsidRPr="0022044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;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167A2A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="00EC0F3E" w:rsidRPr="0022044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</w:t>
      </w:r>
      <w:r w:rsidR="007A72CD" w:rsidRPr="00220447">
        <w:rPr>
          <w:rFonts w:ascii="Times New Roman" w:hAnsi="Times New Roman" w:cs="Times New Roman"/>
          <w:sz w:val="28"/>
          <w:szCs w:val="28"/>
        </w:rPr>
        <w:t>м</w:t>
      </w:r>
      <w:r w:rsidRPr="0022044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C0F3E" w:rsidRPr="0022044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Змпф</w:t>
      </w:r>
      <w:proofErr w:type="spellEnd"/>
      <w:r w:rsidR="00EC0F3E" w:rsidRPr="00220447">
        <w:rPr>
          <w:rFonts w:ascii="Times New Roman" w:hAnsi="Times New Roman" w:cs="Times New Roman"/>
          <w:sz w:val="28"/>
          <w:szCs w:val="28"/>
        </w:rPr>
        <w:t>, где: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167A2A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="00EC0F3E" w:rsidRPr="00220447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</w:t>
      </w:r>
      <w:r w:rsidR="002A4B6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</w:t>
      </w:r>
      <w:r w:rsidR="00167A2A" w:rsidRPr="00220447">
        <w:rPr>
          <w:rFonts w:ascii="Times New Roman" w:hAnsi="Times New Roman" w:cs="Times New Roman"/>
          <w:sz w:val="28"/>
          <w:szCs w:val="28"/>
        </w:rPr>
        <w:t>мпф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</w:t>
      </w:r>
      <w:r w:rsidR="002A4B6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З</w:t>
      </w:r>
      <w:r w:rsidR="007A72CD" w:rsidRPr="00220447">
        <w:rPr>
          <w:rFonts w:ascii="Times New Roman" w:hAnsi="Times New Roman" w:cs="Times New Roman"/>
          <w:sz w:val="28"/>
          <w:szCs w:val="28"/>
        </w:rPr>
        <w:t>м</w:t>
      </w:r>
      <w:r w:rsidR="00167A2A" w:rsidRPr="0022044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</w:t>
      </w:r>
      <w:r w:rsidR="002A4B6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 w:rsidR="007A72CD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формуле:</w:t>
      </w:r>
    </w:p>
    <w:p w:rsidR="007A72CD" w:rsidRPr="00220447" w:rsidRDefault="007A72CD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7A72CD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=Σ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</w:t>
      </w:r>
      <w:r w:rsidR="007A72CD" w:rsidRPr="00220447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="007A72CD"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 xml:space="preserve">- степень реализации </w:t>
      </w:r>
      <w:r w:rsidR="007A72CD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</w:t>
      </w:r>
      <w:r w:rsidR="007A72CD" w:rsidRPr="00220447">
        <w:rPr>
          <w:rFonts w:ascii="Times New Roman" w:hAnsi="Times New Roman" w:cs="Times New Roman"/>
          <w:sz w:val="28"/>
          <w:szCs w:val="28"/>
        </w:rPr>
        <w:t>Дмппз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</w:t>
      </w:r>
      <w:r w:rsidR="007A72CD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 - число показателей (индикаторов), характеризующих цели и задачи подпрограммы.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формулы, в случае если </w:t>
      </w:r>
      <w:proofErr w:type="spellStart"/>
      <w:r w:rsidR="007A72CD" w:rsidRPr="00220447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proofErr w:type="spellStart"/>
      <w:r w:rsidR="007A72CD" w:rsidRPr="00220447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220447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0"/>
      <w:bookmarkEnd w:id="5"/>
      <w:r w:rsidRPr="00220447">
        <w:rPr>
          <w:rFonts w:ascii="Times New Roman" w:hAnsi="Times New Roman" w:cs="Times New Roman"/>
          <w:sz w:val="28"/>
          <w:szCs w:val="28"/>
        </w:rPr>
        <w:t xml:space="preserve">24. Эффективность реализации </w:t>
      </w:r>
      <w:r w:rsidR="007A72CD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следующей формуле:</w:t>
      </w:r>
    </w:p>
    <w:p w:rsidR="00A10E53" w:rsidRPr="00220447" w:rsidRDefault="00A10E53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E53" w:rsidRPr="00AC0D47" w:rsidRDefault="00332325" w:rsidP="0053182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ЭРмп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= 0,5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СРмп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0,5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х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ЭРп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/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п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kj</m:t>
              </m:r>
            </m:e>
          </m:nary>
        </m:oMath>
      </m:oMathPara>
    </w:p>
    <w:p w:rsidR="00EC0F3E" w:rsidRPr="00220447" w:rsidRDefault="00332325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где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ЭР</w:t>
      </w:r>
      <w:r w:rsidR="00906A70" w:rsidRPr="00220447">
        <w:rPr>
          <w:rFonts w:ascii="Times New Roman" w:hAnsi="Times New Roman" w:cs="Times New Roman"/>
          <w:sz w:val="28"/>
          <w:szCs w:val="28"/>
        </w:rPr>
        <w:t>м</w:t>
      </w:r>
      <w:r w:rsidR="00332325"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 w:rsidR="00A10E53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СР</w:t>
      </w:r>
      <w:r w:rsidR="00332325" w:rsidRPr="00220447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 w:rsidR="00A10E53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ЭР</w:t>
      </w:r>
      <w:r w:rsidR="00906A70"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06A70" w:rsidRPr="00220447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906A70"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подпрограммы, направления отдельных мероприятий </w:t>
      </w:r>
      <w:r w:rsidR="00A10E53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="002F0ACC" w:rsidRPr="0022044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20447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подпрограммы, направлений отдельных мероприятий </w:t>
      </w:r>
      <w:r w:rsidR="00A10E53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для достижения целей </w:t>
      </w:r>
      <w:r w:rsidR="00A10E53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который определяется по формуле: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2F0ACC" w:rsidP="00A464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0447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22044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 = Ф</w:t>
      </w:r>
      <w:proofErr w:type="gramStart"/>
      <w:r w:rsidRPr="00220447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="00EC0F3E" w:rsidRPr="00220447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="002F0ACC" w:rsidRPr="00220447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</w:t>
      </w:r>
      <w:r w:rsidR="00906A70" w:rsidRPr="00220447">
        <w:rPr>
          <w:rFonts w:ascii="Times New Roman" w:hAnsi="Times New Roman" w:cs="Times New Roman"/>
          <w:sz w:val="28"/>
          <w:szCs w:val="28"/>
        </w:rPr>
        <w:t>ме</w:t>
      </w:r>
      <w:r w:rsidRPr="00220447">
        <w:rPr>
          <w:rFonts w:ascii="Times New Roman" w:hAnsi="Times New Roman" w:cs="Times New Roman"/>
          <w:sz w:val="28"/>
          <w:szCs w:val="28"/>
        </w:rPr>
        <w:t xml:space="preserve">стного бюджета (кассового исполнения) на реализацию j-ой подпрограммы, направления отдельных мероприятий </w:t>
      </w:r>
      <w:r w:rsidR="00906A7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в отчетном году;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Ф - объем фактических расходов из </w:t>
      </w:r>
      <w:r w:rsidR="00906A70" w:rsidRPr="00220447">
        <w:rPr>
          <w:rFonts w:ascii="Times New Roman" w:hAnsi="Times New Roman" w:cs="Times New Roman"/>
          <w:sz w:val="28"/>
          <w:szCs w:val="28"/>
        </w:rPr>
        <w:t>ме</w:t>
      </w:r>
      <w:r w:rsidRPr="00220447">
        <w:rPr>
          <w:rFonts w:ascii="Times New Roman" w:hAnsi="Times New Roman" w:cs="Times New Roman"/>
          <w:sz w:val="28"/>
          <w:szCs w:val="28"/>
        </w:rPr>
        <w:t xml:space="preserve">стного бюджета (кассового исполнения) на реализацию </w:t>
      </w:r>
      <w:r w:rsidR="00906A7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Если </w:t>
      </w:r>
      <w:r w:rsidR="00906A7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программой не предусмотрено выделение основных индикаторов </w:t>
      </w:r>
      <w:r w:rsidR="00906A7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то эффективность реализации </w:t>
      </w:r>
      <w:r w:rsidR="00906A7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следующей формуле:</w:t>
      </w:r>
    </w:p>
    <w:p w:rsidR="00906A70" w:rsidRPr="00AC0D47" w:rsidRDefault="00AC0D47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ЭРмп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sup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ЭРп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/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п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kj</m:t>
              </m:r>
            </m:e>
          </m:nary>
        </m:oMath>
      </m:oMathPara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Если </w:t>
      </w:r>
      <w:r w:rsidR="00906A7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программой не предусмотрено включение подпрограмм, то эффективность реализации </w:t>
      </w:r>
      <w:r w:rsidR="00906A70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формуле, указанной в </w:t>
      </w:r>
      <w:hyperlink w:anchor="P212" w:history="1">
        <w:r w:rsidRPr="00220447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Рассчитанное значение показателя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ЭР</w:t>
      </w:r>
      <w:r w:rsidR="00906A70" w:rsidRPr="00220447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 используется для оценки эффективности </w:t>
      </w:r>
      <w:r w:rsidR="00BD10F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в соответствии с </w:t>
      </w:r>
      <w:hyperlink w:anchor="P309" w:history="1">
        <w:r w:rsidRPr="00220447">
          <w:rPr>
            <w:rFonts w:ascii="Times New Roman" w:hAnsi="Times New Roman" w:cs="Times New Roman"/>
            <w:sz w:val="28"/>
            <w:szCs w:val="28"/>
          </w:rPr>
          <w:t>пунктом 38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220447">
        <w:rPr>
          <w:rFonts w:ascii="Times New Roman" w:hAnsi="Times New Roman" w:cs="Times New Roman"/>
          <w:sz w:val="28"/>
          <w:szCs w:val="28"/>
        </w:rPr>
        <w:t xml:space="preserve">По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программе, срок реализации которой завершается в отчетном году, ответственный исполнитель с учетом информации соисполнителей помимо годового отчета в срок, установленный в </w:t>
      </w:r>
      <w:hyperlink w:anchor="P87" w:history="1">
        <w:r w:rsidRPr="0022044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в </w:t>
      </w:r>
      <w:r w:rsidR="00EB15C5" w:rsidRPr="00220447">
        <w:rPr>
          <w:rFonts w:ascii="Times New Roman" w:hAnsi="Times New Roman" w:cs="Times New Roman"/>
          <w:sz w:val="28"/>
          <w:szCs w:val="28"/>
        </w:rPr>
        <w:t>отдел по социально-экономическому развитию Администрации Сосновского муниципального района</w:t>
      </w:r>
      <w:r w:rsidRPr="00220447">
        <w:rPr>
          <w:rFonts w:ascii="Times New Roman" w:hAnsi="Times New Roman" w:cs="Times New Roman"/>
          <w:sz w:val="28"/>
          <w:szCs w:val="28"/>
        </w:rPr>
        <w:t xml:space="preserve"> Челябинской области отчет о выполнении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за весь период ее реализации (далее именуется - отчет за весь период реализации).</w:t>
      </w:r>
      <w:proofErr w:type="gramEnd"/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26. Если период реализации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составляет один год, то годовой отчет не готовится, а формируется отчет за весь период реализации.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27. Отчет за весь период реализации содержит следующие разделы: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1) конкретные результаты, достигнутые за весь период реализации </w:t>
      </w:r>
      <w:r w:rsidR="00EB15C5" w:rsidRPr="00220447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2) информация о степени достижения целей и задач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3) перечень мероприятий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выполненных и не выполненных за весь период реализации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(с указанием причин) в установленные сроки;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4) данные об использовании бюджетных ассигнований и иных средств на выполнение мероприятий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5) информация о внесенных изменениях в</w:t>
      </w:r>
      <w:r w:rsidR="00EB15C5" w:rsidRPr="00220447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220447">
        <w:rPr>
          <w:rFonts w:ascii="Times New Roman" w:hAnsi="Times New Roman" w:cs="Times New Roman"/>
          <w:sz w:val="28"/>
          <w:szCs w:val="28"/>
        </w:rPr>
        <w:t>программу;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6) оценка эффективности использования бюджетных средств на реализацию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Кроме того, к отчету за весь период реализации прилагается доклад (не более 4 листов), включающий: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информацию об основных результатах выполнения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за весь период ее реализации;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выводы о степени достижения целей и задач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 В случае если цели и задачи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не достигнуты, в доклад включается описание причин их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>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информацию о необходимости разработки проекта аналогичной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на последующие годы либо обоснование нецелесообразности разработки проекта аналогичной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на последующие годы.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28. В разделе "Конкретные результаты, достигнутые за весь период реализации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программы" следует привести: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ожидаемых результатов реализации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с обоснованием отклонений по показателям, плановые значения по которым не достигнуты (указываются по форме </w:t>
      </w:r>
      <w:hyperlink w:anchor="P818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7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Порядку);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ожидаемых результатов реализации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в разрезе муниципальных образований </w:t>
      </w:r>
      <w:r w:rsidR="00AC0D47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220447">
        <w:rPr>
          <w:rFonts w:ascii="Times New Roman" w:hAnsi="Times New Roman" w:cs="Times New Roman"/>
          <w:sz w:val="28"/>
          <w:szCs w:val="28"/>
        </w:rPr>
        <w:t xml:space="preserve">Челябинской области, если это предусмотрено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программой (указываются по форме </w:t>
      </w:r>
      <w:hyperlink w:anchor="P891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8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Порядку).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29. Раздел "Информация о степени достижения целей и задач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программы" заполняется по форме </w:t>
      </w:r>
      <w:hyperlink w:anchor="P968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9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 Если цели и задачи реализации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не достигнуты, то указываются причины их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, а при наличии указываются последствия их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. В разделе также указывается информация о целесообразности (нецелесообразности) разработки проекта аналогичной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на последующие годы и ее обоснование.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30. Раздел "Перечень мероприятий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выполненных и не выполненных за весь период реализации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(с указанием причин) в установленные сроки" заполняется по форме </w:t>
      </w:r>
      <w:hyperlink w:anchor="P996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10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proofErr w:type="gramStart"/>
      <w:r w:rsidRPr="00220447">
        <w:rPr>
          <w:rFonts w:ascii="Times New Roman" w:hAnsi="Times New Roman" w:cs="Times New Roman"/>
          <w:sz w:val="28"/>
          <w:szCs w:val="28"/>
        </w:rPr>
        <w:t xml:space="preserve">В разделе "Данные об использовании бюджетных ассигнований и иных средств на выполнение мероприятий </w:t>
      </w:r>
      <w:r w:rsidR="00EB15C5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программы" необходимо отразить данные о кассовых расходах федерального, областного, местного бюджетов и фактических расходах организаций (независимо от их организационно-правовой формы собственности) и (или) внебюджетных фондов на реализацию мероприятий </w:t>
      </w:r>
      <w:r w:rsidR="00B47DE9" w:rsidRPr="002204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0447">
        <w:rPr>
          <w:rFonts w:ascii="Times New Roman" w:hAnsi="Times New Roman" w:cs="Times New Roman"/>
          <w:sz w:val="28"/>
          <w:szCs w:val="28"/>
        </w:rPr>
        <w:t xml:space="preserve">программы по формам </w:t>
      </w:r>
      <w:hyperlink w:anchor="P1090" w:history="1">
        <w:r w:rsidRPr="00220447">
          <w:rPr>
            <w:rFonts w:ascii="Times New Roman" w:hAnsi="Times New Roman" w:cs="Times New Roman"/>
            <w:sz w:val="28"/>
            <w:szCs w:val="28"/>
          </w:rPr>
          <w:t>таблиц 11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07" w:history="1">
        <w:r w:rsidRPr="00220447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  <w:proofErr w:type="gramEnd"/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220447">
        <w:rPr>
          <w:rFonts w:ascii="Times New Roman" w:hAnsi="Times New Roman" w:cs="Times New Roman"/>
          <w:sz w:val="28"/>
          <w:szCs w:val="28"/>
        </w:rPr>
        <w:t xml:space="preserve">Раздел "Информация о внесенных изменениях в </w:t>
      </w:r>
      <w:r w:rsidR="00AC0D47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программу" содержит перечень внесенных в </w:t>
      </w:r>
      <w:r w:rsidR="00B47DE9" w:rsidRPr="00220447">
        <w:rPr>
          <w:rFonts w:ascii="Times New Roman" w:hAnsi="Times New Roman" w:cs="Times New Roman"/>
          <w:sz w:val="28"/>
          <w:szCs w:val="28"/>
        </w:rPr>
        <w:t>муниципальную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программу изменений по форме </w:t>
      </w:r>
      <w:hyperlink w:anchor="P802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6-1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  <w:proofErr w:type="gramEnd"/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33. Раздел "Оценка эффективности использования бюджетных средств на реализацию </w:t>
      </w:r>
      <w:r w:rsidR="00B47DE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программы" включает показатели, рассчитанные в соответствии с настоящим разделом.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34. Титульный лист к отчету за весь период реализации должен содержать следующую информацию: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47DE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отчетный период (срок реализации программы);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дата составления отчета;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должность, фамилия, имя, отчество, номер телефона и электронный адрес непосредственного исполнителя.</w:t>
      </w:r>
    </w:p>
    <w:p w:rsidR="00AC0D47" w:rsidRPr="00220447" w:rsidRDefault="00AC0D47" w:rsidP="00AC0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Титульный лист подписывается руководителем (исполняющим обязанности руководителя) главного распорядителя бюджетных средств - ответственного исполнителя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35. Отчет за весь период реализации подлежит размещению на официальном сайте </w:t>
      </w:r>
      <w:r w:rsidR="00B47DE9" w:rsidRPr="00220447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Pr="0022044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36. Ответственный исполнитель несет ответственность за достоверность информации, представленной в отчете за весь период реализации.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37. Результаты выполнения </w:t>
      </w:r>
      <w:r w:rsidR="00B47DE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за весь период реализации учитываются ответственным исполнителем при подготовке проекта аналогичной </w:t>
      </w:r>
      <w:r w:rsidR="00B47DE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на последующие годы.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IV. Проведение оценки эффективности реализации</w:t>
      </w:r>
    </w:p>
    <w:p w:rsidR="00EC0F3E" w:rsidRPr="00220447" w:rsidRDefault="00B47DE9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9"/>
      <w:bookmarkEnd w:id="6"/>
      <w:r w:rsidRPr="00220447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22044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B47DE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(далее именуется - оценка эффективности) проводится </w:t>
      </w:r>
      <w:r w:rsidR="00B47DE9" w:rsidRPr="00220447">
        <w:rPr>
          <w:rFonts w:ascii="Times New Roman" w:hAnsi="Times New Roman" w:cs="Times New Roman"/>
          <w:sz w:val="28"/>
          <w:szCs w:val="28"/>
        </w:rPr>
        <w:t>отделом по социально-экономического развити</w:t>
      </w:r>
      <w:r w:rsidR="00531823" w:rsidRPr="00220447">
        <w:rPr>
          <w:rFonts w:ascii="Times New Roman" w:hAnsi="Times New Roman" w:cs="Times New Roman"/>
          <w:sz w:val="28"/>
          <w:szCs w:val="28"/>
        </w:rPr>
        <w:t>ю</w:t>
      </w:r>
      <w:r w:rsidR="00B47DE9" w:rsidRPr="00220447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Ч</w:t>
      </w:r>
      <w:r w:rsidRPr="00220447">
        <w:rPr>
          <w:rFonts w:ascii="Times New Roman" w:hAnsi="Times New Roman" w:cs="Times New Roman"/>
          <w:sz w:val="28"/>
          <w:szCs w:val="28"/>
        </w:rPr>
        <w:t xml:space="preserve">елябинской области </w:t>
      </w:r>
      <w:r w:rsidR="00AC0D47">
        <w:rPr>
          <w:rFonts w:ascii="Times New Roman" w:hAnsi="Times New Roman" w:cs="Times New Roman"/>
          <w:sz w:val="28"/>
          <w:szCs w:val="28"/>
        </w:rPr>
        <w:t>(</w:t>
      </w:r>
      <w:r w:rsidR="00B47DE9" w:rsidRPr="00220447">
        <w:rPr>
          <w:rFonts w:ascii="Times New Roman" w:hAnsi="Times New Roman" w:cs="Times New Roman"/>
          <w:sz w:val="28"/>
          <w:szCs w:val="28"/>
        </w:rPr>
        <w:t xml:space="preserve">далее - отдел по социально-экономическому развитию) </w:t>
      </w:r>
      <w:r w:rsidRPr="00220447">
        <w:rPr>
          <w:rFonts w:ascii="Times New Roman" w:hAnsi="Times New Roman" w:cs="Times New Roman"/>
          <w:sz w:val="28"/>
          <w:szCs w:val="28"/>
        </w:rPr>
        <w:t>ежегодно в срок до 1 мая на основании годовых отчетов ответственных исполнителей.</w:t>
      </w:r>
      <w:proofErr w:type="gramEnd"/>
    </w:p>
    <w:p w:rsidR="00EC0F3E" w:rsidRPr="00220447" w:rsidRDefault="00B47DE9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Отдел по социально-экономическому развитию </w:t>
      </w:r>
      <w:r w:rsidR="00EC0F3E" w:rsidRPr="00220447">
        <w:rPr>
          <w:rFonts w:ascii="Times New Roman" w:hAnsi="Times New Roman" w:cs="Times New Roman"/>
          <w:sz w:val="28"/>
          <w:szCs w:val="28"/>
        </w:rPr>
        <w:t>на основании представленных годовых отчетов проводит оценку эффективности путем проведения: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оценки степени реализации мероприятий;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оценки степени соответствия фактически произведенных затрат на реализацию </w:t>
      </w:r>
      <w:r w:rsidR="00B47DE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 запланированному уровню затрат на реализацию </w:t>
      </w:r>
      <w:r w:rsidR="00B47DE9" w:rsidRPr="002204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0447">
        <w:rPr>
          <w:rFonts w:ascii="Times New Roman" w:hAnsi="Times New Roman" w:cs="Times New Roman"/>
          <w:sz w:val="28"/>
          <w:szCs w:val="28"/>
        </w:rPr>
        <w:t>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оценки эффективности использования средств </w:t>
      </w:r>
      <w:r w:rsidR="00B47DE9" w:rsidRPr="00220447">
        <w:rPr>
          <w:rFonts w:ascii="Times New Roman" w:hAnsi="Times New Roman" w:cs="Times New Roman"/>
          <w:sz w:val="28"/>
          <w:szCs w:val="28"/>
        </w:rPr>
        <w:t>ме</w:t>
      </w:r>
      <w:r w:rsidRPr="00220447">
        <w:rPr>
          <w:rFonts w:ascii="Times New Roman" w:hAnsi="Times New Roman" w:cs="Times New Roman"/>
          <w:sz w:val="28"/>
          <w:szCs w:val="28"/>
        </w:rPr>
        <w:t>стного бюджета;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оценки степени достижения целей и решения задач подпрограмм и направлений отдельных мероприятий </w:t>
      </w:r>
      <w:r w:rsidR="00B47DE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входящих в </w:t>
      </w:r>
      <w:r w:rsidR="00B47DE9" w:rsidRPr="00220447">
        <w:rPr>
          <w:rFonts w:ascii="Times New Roman" w:hAnsi="Times New Roman" w:cs="Times New Roman"/>
          <w:sz w:val="28"/>
          <w:szCs w:val="28"/>
        </w:rPr>
        <w:t>муниципальную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программу;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оценки степени достижения целей и решения задач </w:t>
      </w:r>
      <w:r w:rsidR="00B47DE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оценки значения показателя </w:t>
      </w:r>
      <w:proofErr w:type="spellStart"/>
      <w:r w:rsidRPr="00220447">
        <w:rPr>
          <w:rFonts w:ascii="Times New Roman" w:hAnsi="Times New Roman" w:cs="Times New Roman"/>
          <w:sz w:val="28"/>
          <w:szCs w:val="28"/>
        </w:rPr>
        <w:t>ЭР</w:t>
      </w:r>
      <w:r w:rsidR="00156B20">
        <w:rPr>
          <w:rFonts w:ascii="Times New Roman" w:hAnsi="Times New Roman" w:cs="Times New Roman"/>
          <w:sz w:val="28"/>
          <w:szCs w:val="28"/>
        </w:rPr>
        <w:t>м</w:t>
      </w:r>
      <w:r w:rsidR="0029180D"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20447">
        <w:rPr>
          <w:rFonts w:ascii="Times New Roman" w:hAnsi="Times New Roman" w:cs="Times New Roman"/>
          <w:sz w:val="28"/>
          <w:szCs w:val="28"/>
        </w:rPr>
        <w:t xml:space="preserve">, рассчитанного в соответствии с </w:t>
      </w:r>
      <w:hyperlink w:anchor="P250" w:history="1">
        <w:r w:rsidRPr="00220447">
          <w:rPr>
            <w:rFonts w:ascii="Times New Roman" w:hAnsi="Times New Roman" w:cs="Times New Roman"/>
            <w:sz w:val="28"/>
            <w:szCs w:val="28"/>
          </w:rPr>
          <w:t>пунктом 24 раздела III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C0F3E" w:rsidRPr="00220447" w:rsidRDefault="0029180D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Отдел по социально-экономическому развитию 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подготавливает заключение об оценке эффективности в соответствии со следующими значениями показателя </w:t>
      </w:r>
      <w:proofErr w:type="spellStart"/>
      <w:r w:rsidR="00EC0F3E" w:rsidRPr="00220447">
        <w:rPr>
          <w:rFonts w:ascii="Times New Roman" w:hAnsi="Times New Roman" w:cs="Times New Roman"/>
          <w:sz w:val="28"/>
          <w:szCs w:val="28"/>
        </w:rPr>
        <w:t>ЭР</w:t>
      </w:r>
      <w:r w:rsidR="00156B20">
        <w:rPr>
          <w:rFonts w:ascii="Times New Roman" w:hAnsi="Times New Roman" w:cs="Times New Roman"/>
          <w:sz w:val="28"/>
          <w:szCs w:val="28"/>
        </w:rPr>
        <w:t>м</w:t>
      </w:r>
      <w:r w:rsidRPr="0022044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C0F3E" w:rsidRPr="00220447">
        <w:rPr>
          <w:rFonts w:ascii="Times New Roman" w:hAnsi="Times New Roman" w:cs="Times New Roman"/>
          <w:sz w:val="28"/>
          <w:szCs w:val="28"/>
        </w:rPr>
        <w:t>: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не менее 0,90 - высокая эффективность реализации </w:t>
      </w:r>
      <w:r w:rsidR="0029180D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не менее 0,80 - средняя эффективность реализации </w:t>
      </w:r>
      <w:r w:rsidR="0029180D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не менее 0,70 - удовлетворительная эффективность реализации </w:t>
      </w:r>
      <w:r w:rsidR="0029180D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менее 0,70 - неудовлетворительная эффективность реализации </w:t>
      </w:r>
      <w:r w:rsidR="0029180D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более 2 - некорректное соотношение показателей в оценке эффективности реализации </w:t>
      </w:r>
      <w:r w:rsidR="0029180D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39. По результатам оценки эффективности </w:t>
      </w:r>
      <w:r w:rsidR="0029180D" w:rsidRPr="00220447">
        <w:rPr>
          <w:rFonts w:ascii="Times New Roman" w:hAnsi="Times New Roman" w:cs="Times New Roman"/>
          <w:sz w:val="28"/>
          <w:szCs w:val="28"/>
        </w:rPr>
        <w:t xml:space="preserve">Администрацией Сосновского муниципального района </w:t>
      </w:r>
      <w:r w:rsidRPr="00220447">
        <w:rPr>
          <w:rFonts w:ascii="Times New Roman" w:hAnsi="Times New Roman" w:cs="Times New Roman"/>
          <w:sz w:val="28"/>
          <w:szCs w:val="28"/>
        </w:rPr>
        <w:t>Челябинской области может быть принято решение о необходимости прекращения или об изменении</w:t>
      </w:r>
      <w:r w:rsidR="008D4A8F" w:rsidRPr="00220447">
        <w:rPr>
          <w:rFonts w:ascii="Times New Roman" w:hAnsi="Times New Roman" w:cs="Times New Roman"/>
          <w:sz w:val="28"/>
          <w:szCs w:val="28"/>
        </w:rPr>
        <w:t xml:space="preserve">, </w:t>
      </w:r>
      <w:r w:rsidRPr="00220447">
        <w:rPr>
          <w:rFonts w:ascii="Times New Roman" w:hAnsi="Times New Roman" w:cs="Times New Roman"/>
          <w:sz w:val="28"/>
          <w:szCs w:val="28"/>
        </w:rPr>
        <w:t>начиная с очередного финансового года</w:t>
      </w:r>
      <w:r w:rsidR="008D4A8F" w:rsidRPr="00220447">
        <w:rPr>
          <w:rFonts w:ascii="Times New Roman" w:hAnsi="Times New Roman" w:cs="Times New Roman"/>
          <w:sz w:val="28"/>
          <w:szCs w:val="28"/>
        </w:rPr>
        <w:t>,</w:t>
      </w:r>
      <w:r w:rsidRPr="00220447">
        <w:rPr>
          <w:rFonts w:ascii="Times New Roman" w:hAnsi="Times New Roman" w:cs="Times New Roman"/>
          <w:sz w:val="28"/>
          <w:szCs w:val="28"/>
        </w:rPr>
        <w:t xml:space="preserve"> ранее утвержденной </w:t>
      </w:r>
      <w:r w:rsidR="0029180D" w:rsidRPr="002204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0447">
        <w:rPr>
          <w:rFonts w:ascii="Times New Roman" w:hAnsi="Times New Roman" w:cs="Times New Roman"/>
          <w:sz w:val="28"/>
          <w:szCs w:val="28"/>
        </w:rPr>
        <w:t xml:space="preserve">программы, в том числе необходимости изменения объема бюджетных ассигнований на финансовое обеспечение реализации </w:t>
      </w:r>
      <w:r w:rsidR="0029180D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80D" w:rsidRPr="00220447" w:rsidRDefault="0029180D" w:rsidP="004941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180D" w:rsidRPr="00220447" w:rsidRDefault="0029180D" w:rsidP="004941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180D" w:rsidRPr="00220447" w:rsidRDefault="0029180D" w:rsidP="004941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180D" w:rsidRPr="00220447" w:rsidRDefault="0029180D" w:rsidP="004941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180D" w:rsidRPr="00220447" w:rsidRDefault="0029180D" w:rsidP="004941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180D" w:rsidRPr="00220447" w:rsidRDefault="0029180D" w:rsidP="004941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180D" w:rsidRPr="00220447" w:rsidRDefault="0029180D" w:rsidP="004941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138B" w:rsidRPr="00220447" w:rsidRDefault="009C138B" w:rsidP="004941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138B" w:rsidRPr="00220447" w:rsidRDefault="009C138B" w:rsidP="004941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C138B" w:rsidRPr="00220447" w:rsidSect="0045472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C0F3E" w:rsidRPr="00220447" w:rsidRDefault="00EC0F3E" w:rsidP="004941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0F3E" w:rsidRPr="00220447" w:rsidRDefault="00EC0F3E" w:rsidP="009C13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к Порядку</w:t>
      </w:r>
      <w:r w:rsidR="009C138B"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Pr="00220447">
        <w:rPr>
          <w:rFonts w:ascii="Times New Roman" w:hAnsi="Times New Roman" w:cs="Times New Roman"/>
          <w:sz w:val="28"/>
          <w:szCs w:val="28"/>
        </w:rPr>
        <w:t>проведения оценки</w:t>
      </w:r>
    </w:p>
    <w:p w:rsidR="00EC0F3E" w:rsidRPr="00220447" w:rsidRDefault="00EC0F3E" w:rsidP="004941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эффективности реализации</w:t>
      </w:r>
    </w:p>
    <w:p w:rsidR="00EC0F3E" w:rsidRPr="00220447" w:rsidRDefault="009C138B" w:rsidP="004941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муниципальных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9C138B" w:rsidRPr="00220447" w:rsidRDefault="009C138B" w:rsidP="004941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EC0F3E" w:rsidRPr="00220447" w:rsidRDefault="00EC0F3E" w:rsidP="004941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C0F3E" w:rsidRDefault="00EC0F3E" w:rsidP="00494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B20" w:rsidRPr="00220447" w:rsidRDefault="00156B20" w:rsidP="00156B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C0F3E" w:rsidRPr="00220447" w:rsidRDefault="00EC0F3E" w:rsidP="009C1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41"/>
      <w:bookmarkEnd w:id="7"/>
      <w:r w:rsidRPr="00220447">
        <w:rPr>
          <w:rFonts w:ascii="Times New Roman" w:hAnsi="Times New Roman" w:cs="Times New Roman"/>
          <w:sz w:val="28"/>
          <w:szCs w:val="28"/>
        </w:rPr>
        <w:t>Основные результаты</w:t>
      </w:r>
    </w:p>
    <w:p w:rsidR="00EC0F3E" w:rsidRPr="00220447" w:rsidRDefault="00EC0F3E" w:rsidP="009C1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C138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</w:t>
      </w:r>
    </w:p>
    <w:p w:rsidR="00EC0F3E" w:rsidRPr="00220447" w:rsidRDefault="00EC0F3E" w:rsidP="009C1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447">
        <w:rPr>
          <w:rFonts w:ascii="Times New Roman" w:hAnsi="Times New Roman" w:cs="Times New Roman"/>
          <w:sz w:val="28"/>
          <w:szCs w:val="28"/>
        </w:rPr>
        <w:t>достигнутые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2874"/>
        <w:gridCol w:w="1260"/>
        <w:gridCol w:w="2124"/>
        <w:gridCol w:w="2410"/>
      </w:tblGrid>
      <w:tr w:rsidR="00EC0F3E" w:rsidRPr="00220447" w:rsidTr="009C138B">
        <w:tc>
          <w:tcPr>
            <w:tcW w:w="608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C138B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(подпрограммы, ведомственной целевой программы, направлений отдельных мероприятий </w:t>
            </w:r>
            <w:r w:rsidR="009C138B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</w:t>
            </w:r>
          </w:p>
        </w:tc>
        <w:tc>
          <w:tcPr>
            <w:tcW w:w="3384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вклада основных результатов в решение задач и достижение целей </w:t>
            </w:r>
            <w:r w:rsidR="009C138B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EC0F3E" w:rsidRPr="00220447" w:rsidTr="009C138B">
        <w:tc>
          <w:tcPr>
            <w:tcW w:w="608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24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2410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3E" w:rsidRPr="00220447" w:rsidTr="009C138B">
        <w:tc>
          <w:tcPr>
            <w:tcW w:w="60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0F3E" w:rsidRPr="00220447" w:rsidTr="009C138B">
        <w:tc>
          <w:tcPr>
            <w:tcW w:w="9276" w:type="dxa"/>
            <w:gridSpan w:val="5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</w:tr>
      <w:tr w:rsidR="00EC0F3E" w:rsidRPr="00220447" w:rsidTr="009C138B">
        <w:tc>
          <w:tcPr>
            <w:tcW w:w="60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2124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индикатор 1</w:t>
            </w:r>
          </w:p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индикатор 2</w:t>
            </w:r>
          </w:p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индикатор 3</w:t>
            </w:r>
          </w:p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................</w:t>
            </w:r>
          </w:p>
        </w:tc>
        <w:tc>
          <w:tcPr>
            <w:tcW w:w="241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9C138B">
        <w:tc>
          <w:tcPr>
            <w:tcW w:w="60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  <w:tc>
          <w:tcPr>
            <w:tcW w:w="2124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индикатор 1</w:t>
            </w:r>
          </w:p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индикатор 2</w:t>
            </w:r>
          </w:p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индикатор 3</w:t>
            </w:r>
          </w:p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................</w:t>
            </w:r>
          </w:p>
        </w:tc>
        <w:tc>
          <w:tcPr>
            <w:tcW w:w="241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Таблица 2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76"/>
      <w:bookmarkEnd w:id="8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EC0F3E" w:rsidRPr="00220447" w:rsidRDefault="009C138B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 программы, подпрограмм, направлений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отдельных мероприятий </w:t>
      </w:r>
      <w:r w:rsidR="009C138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980"/>
        <w:gridCol w:w="1258"/>
        <w:gridCol w:w="1503"/>
        <w:gridCol w:w="1080"/>
        <w:gridCol w:w="1080"/>
        <w:gridCol w:w="2114"/>
      </w:tblGrid>
      <w:tr w:rsidR="00EC0F3E" w:rsidRPr="00220447">
        <w:tc>
          <w:tcPr>
            <w:tcW w:w="602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58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63" w:type="dxa"/>
            <w:gridSpan w:val="3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</w:t>
            </w:r>
          </w:p>
        </w:tc>
        <w:tc>
          <w:tcPr>
            <w:tcW w:w="2114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EC0F3E" w:rsidRPr="00220447">
        <w:tc>
          <w:tcPr>
            <w:tcW w:w="602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46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60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114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02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hyperlink w:anchor="P447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14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4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0F3E" w:rsidRPr="00220447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5" w:type="dxa"/>
            <w:gridSpan w:val="6"/>
          </w:tcPr>
          <w:p w:rsidR="00EC0F3E" w:rsidRPr="00220447" w:rsidRDefault="00C35518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</w:p>
        </w:tc>
      </w:tr>
      <w:tr w:rsidR="00EC0F3E" w:rsidRPr="00220447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5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5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5" w:type="dxa"/>
            <w:gridSpan w:val="6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Подпрограмма (ведомственная целевая программа)</w:t>
            </w:r>
          </w:p>
        </w:tc>
      </w:tr>
      <w:tr w:rsidR="00EC0F3E" w:rsidRPr="00220447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5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238" w:type="dxa"/>
            <w:gridSpan w:val="2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0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5" w:type="dxa"/>
            <w:gridSpan w:val="6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отдельных мероприятий </w:t>
            </w:r>
            <w:r w:rsidR="00C35518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EC0F3E" w:rsidRPr="00220447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5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8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5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46"/>
      <w:bookmarkEnd w:id="9"/>
      <w:r w:rsidRPr="00220447">
        <w:rPr>
          <w:rFonts w:ascii="Times New Roman" w:hAnsi="Times New Roman" w:cs="Times New Roman"/>
          <w:sz w:val="28"/>
          <w:szCs w:val="28"/>
        </w:rPr>
        <w:t xml:space="preserve">&lt;*&gt; Приводится фактическое значение показателя (индикатора) за год, предшествующий </w:t>
      </w:r>
      <w:proofErr w:type="gramStart"/>
      <w:r w:rsidRPr="00220447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>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47"/>
      <w:bookmarkEnd w:id="10"/>
      <w:r w:rsidRPr="00220447">
        <w:rPr>
          <w:rFonts w:ascii="Times New Roman" w:hAnsi="Times New Roman" w:cs="Times New Roman"/>
          <w:sz w:val="28"/>
          <w:szCs w:val="28"/>
        </w:rPr>
        <w:t xml:space="preserve">&lt;**&gt; Приводится значение показателя (индикатора), предусмотренное </w:t>
      </w:r>
      <w:r w:rsidR="00C35518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программой (подпрограммой, ведомственной целевой программой, направлением отдельных мероприятий </w:t>
      </w:r>
      <w:r w:rsidR="00C35518" w:rsidRPr="002204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0447">
        <w:rPr>
          <w:rFonts w:ascii="Times New Roman" w:hAnsi="Times New Roman" w:cs="Times New Roman"/>
          <w:sz w:val="28"/>
          <w:szCs w:val="28"/>
        </w:rPr>
        <w:t>программы), в редакции, действующей на дату составления годового отчета.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Таблица 3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51"/>
      <w:bookmarkEnd w:id="11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EC0F3E" w:rsidRPr="00220447" w:rsidRDefault="00C35518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 программы, подпрограмм, направлений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отдельных мероприятий </w:t>
      </w:r>
      <w:r w:rsidR="00C35518" w:rsidRPr="002204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0447">
        <w:rPr>
          <w:rFonts w:ascii="Times New Roman" w:hAnsi="Times New Roman" w:cs="Times New Roman"/>
          <w:sz w:val="28"/>
          <w:szCs w:val="28"/>
        </w:rPr>
        <w:t>программы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в разрезе муниципальных образований </w:t>
      </w:r>
      <w:r w:rsidR="008D4A8F" w:rsidRPr="00220447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22044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773"/>
        <w:gridCol w:w="1260"/>
        <w:gridCol w:w="1647"/>
        <w:gridCol w:w="930"/>
        <w:gridCol w:w="900"/>
        <w:gridCol w:w="900"/>
        <w:gridCol w:w="1617"/>
      </w:tblGrid>
      <w:tr w:rsidR="00EC0F3E" w:rsidRPr="00220447" w:rsidTr="00C35518">
        <w:tc>
          <w:tcPr>
            <w:tcW w:w="602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3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60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47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30" w:type="dxa"/>
            <w:gridSpan w:val="3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</w:t>
            </w:r>
          </w:p>
        </w:tc>
        <w:tc>
          <w:tcPr>
            <w:tcW w:w="1617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 отклонений)</w:t>
            </w:r>
          </w:p>
        </w:tc>
      </w:tr>
      <w:tr w:rsidR="00EC0F3E" w:rsidRPr="00220447" w:rsidTr="00C35518">
        <w:tc>
          <w:tcPr>
            <w:tcW w:w="602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528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800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617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3E" w:rsidRPr="00220447" w:rsidTr="00C35518">
        <w:tc>
          <w:tcPr>
            <w:tcW w:w="602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hyperlink w:anchor="P529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90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17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3E" w:rsidRPr="00220447" w:rsidTr="00C35518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0F3E" w:rsidRPr="00220447" w:rsidTr="00C35518">
        <w:tc>
          <w:tcPr>
            <w:tcW w:w="9629" w:type="dxa"/>
            <w:gridSpan w:val="8"/>
          </w:tcPr>
          <w:p w:rsidR="00EC0F3E" w:rsidRPr="00220447" w:rsidRDefault="00C35518" w:rsidP="004941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</w:p>
        </w:tc>
      </w:tr>
      <w:tr w:rsidR="00EC0F3E" w:rsidRPr="00220447" w:rsidTr="00C35518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6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C35518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7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6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C35518">
        <w:tc>
          <w:tcPr>
            <w:tcW w:w="9629" w:type="dxa"/>
            <w:gridSpan w:val="8"/>
          </w:tcPr>
          <w:p w:rsidR="00EC0F3E" w:rsidRPr="00220447" w:rsidRDefault="00EC0F3E" w:rsidP="004941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Подпрограмма (ведомственная целевая программа)</w:t>
            </w:r>
          </w:p>
        </w:tc>
      </w:tr>
      <w:tr w:rsidR="00EC0F3E" w:rsidRPr="00220447" w:rsidTr="00C35518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7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6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C35518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33" w:type="dxa"/>
            <w:gridSpan w:val="2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64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C35518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7" w:type="dxa"/>
            <w:gridSpan w:val="7"/>
          </w:tcPr>
          <w:p w:rsidR="00EC0F3E" w:rsidRPr="00220447" w:rsidRDefault="00EC0F3E" w:rsidP="004941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отдельных мероприятий </w:t>
            </w:r>
            <w:r w:rsidR="00C35518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EC0F3E" w:rsidRPr="00220447" w:rsidTr="00C35518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7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126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C35518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7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6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518" w:rsidRPr="00220447" w:rsidRDefault="00C35518" w:rsidP="00C3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5518" w:rsidRPr="00220447" w:rsidRDefault="00C35518" w:rsidP="00C3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&lt;*&gt; Приводится фактическое значение показателя (индикатора) за год, </w:t>
      </w:r>
      <w:r w:rsidRPr="00220447">
        <w:rPr>
          <w:rFonts w:ascii="Times New Roman" w:hAnsi="Times New Roman" w:cs="Times New Roman"/>
          <w:sz w:val="28"/>
          <w:szCs w:val="28"/>
        </w:rPr>
        <w:lastRenderedPageBreak/>
        <w:t xml:space="preserve">предшествующий </w:t>
      </w:r>
      <w:proofErr w:type="gramStart"/>
      <w:r w:rsidRPr="00220447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>.</w:t>
      </w:r>
    </w:p>
    <w:p w:rsidR="00C35518" w:rsidRPr="00220447" w:rsidRDefault="00C35518" w:rsidP="00C3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&lt;**&gt; 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  <w:p w:rsidR="00EC0F3E" w:rsidRPr="00220447" w:rsidRDefault="00EC0F3E" w:rsidP="004941DB">
      <w:pPr>
        <w:spacing w:after="0" w:line="240" w:lineRule="auto"/>
        <w:rPr>
          <w:rFonts w:ascii="Times New Roman" w:hAnsi="Times New Roman"/>
          <w:sz w:val="28"/>
          <w:szCs w:val="28"/>
        </w:rPr>
        <w:sectPr w:rsidR="00EC0F3E" w:rsidRPr="00220447" w:rsidSect="009C138B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EC0F3E" w:rsidRPr="00220447" w:rsidRDefault="00EC0F3E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533"/>
      <w:bookmarkEnd w:id="12"/>
      <w:r w:rsidRPr="00220447">
        <w:rPr>
          <w:rFonts w:ascii="Times New Roman" w:hAnsi="Times New Roman" w:cs="Times New Roman"/>
          <w:sz w:val="28"/>
          <w:szCs w:val="28"/>
        </w:rPr>
        <w:t>Перечень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35518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447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которых предусмотрена в отчетном году,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выполненных и не выполненных (с указанием причин)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в установленные сроки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571"/>
        <w:gridCol w:w="1191"/>
        <w:gridCol w:w="1390"/>
        <w:gridCol w:w="1440"/>
        <w:gridCol w:w="1440"/>
        <w:gridCol w:w="1440"/>
        <w:gridCol w:w="1260"/>
        <w:gridCol w:w="1531"/>
        <w:gridCol w:w="1417"/>
      </w:tblGrid>
      <w:tr w:rsidR="00EC0F3E" w:rsidRPr="00220447" w:rsidTr="00234351">
        <w:tc>
          <w:tcPr>
            <w:tcW w:w="602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630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71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  <w:r w:rsidR="00C35518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(подпрограммы, ведомственной целевой программы, направления отдельных мероприятий </w:t>
            </w:r>
            <w:r w:rsidR="00C35518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</w:t>
            </w:r>
          </w:p>
        </w:tc>
        <w:tc>
          <w:tcPr>
            <w:tcW w:w="1191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0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2880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2791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hyperlink w:anchor="P633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417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/не выполнено</w:t>
            </w:r>
          </w:p>
        </w:tc>
      </w:tr>
      <w:tr w:rsidR="00EC0F3E" w:rsidRPr="00220447" w:rsidTr="00234351">
        <w:tc>
          <w:tcPr>
            <w:tcW w:w="602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6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53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</w:tc>
        <w:tc>
          <w:tcPr>
            <w:tcW w:w="1417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3E" w:rsidRPr="00220447" w:rsidTr="00234351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552"/>
            <w:bookmarkEnd w:id="13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0F3E" w:rsidRPr="00220447" w:rsidTr="00234351">
        <w:tc>
          <w:tcPr>
            <w:tcW w:w="13865" w:type="dxa"/>
            <w:gridSpan w:val="9"/>
          </w:tcPr>
          <w:p w:rsidR="00EC0F3E" w:rsidRPr="00220447" w:rsidRDefault="00EC0F3E" w:rsidP="004941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Подпрограмма (ведомственная целевая программа)</w:t>
            </w:r>
          </w:p>
        </w:tc>
        <w:tc>
          <w:tcPr>
            <w:tcW w:w="141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234351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9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9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234351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Проблемы, возникшие в ходе реализации мероприятия </w:t>
            </w:r>
            <w:hyperlink w:anchor="P631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1109" w:type="dxa"/>
            <w:gridSpan w:val="8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234351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Меры нейтрализации/минимизации отклонения по контрольному событию, 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оказывающего существенное воздействие на реализацию </w:t>
            </w:r>
            <w:r w:rsidR="00C35518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hyperlink w:anchor="P632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1109" w:type="dxa"/>
            <w:gridSpan w:val="8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234351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 w:rsidR="008D4A8F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hyperlink w:anchor="P633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19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234351">
        <w:tc>
          <w:tcPr>
            <w:tcW w:w="15282" w:type="dxa"/>
            <w:gridSpan w:val="10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(ведомственной целевой программе):</w:t>
            </w:r>
          </w:p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из них:</w:t>
            </w:r>
          </w:p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</w:p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невыполненных</w:t>
            </w:r>
          </w:p>
        </w:tc>
      </w:tr>
      <w:tr w:rsidR="00EC0F3E" w:rsidRPr="00220447" w:rsidTr="00234351">
        <w:tc>
          <w:tcPr>
            <w:tcW w:w="15282" w:type="dxa"/>
            <w:gridSpan w:val="10"/>
          </w:tcPr>
          <w:p w:rsidR="00EC0F3E" w:rsidRPr="00220447" w:rsidRDefault="00EC0F3E" w:rsidP="004941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отдельных мероприятий </w:t>
            </w:r>
            <w:r w:rsidR="00C35518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EC0F3E" w:rsidRPr="00220447" w:rsidTr="00234351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9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9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234351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  <w:tc>
          <w:tcPr>
            <w:tcW w:w="11109" w:type="dxa"/>
            <w:gridSpan w:val="8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234351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Меры нейтрализации/</w:t>
            </w:r>
            <w:r w:rsidR="008D4A8F"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минимизации отклонения по контрольному событию, оказывающего существенное воздействие на реализацию </w:t>
            </w:r>
            <w:r w:rsidR="00C35518" w:rsidRPr="0022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1109" w:type="dxa"/>
            <w:gridSpan w:val="8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234351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 w:rsidR="00C35518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19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3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234351">
        <w:tc>
          <w:tcPr>
            <w:tcW w:w="15282" w:type="dxa"/>
            <w:gridSpan w:val="10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Итого по направлению:</w:t>
            </w:r>
          </w:p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из них:</w:t>
            </w:r>
          </w:p>
          <w:p w:rsidR="00C35518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выполненных </w:t>
            </w:r>
          </w:p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невыполненных</w:t>
            </w:r>
          </w:p>
        </w:tc>
      </w:tr>
      <w:tr w:rsidR="00EC0F3E" w:rsidRPr="00220447" w:rsidTr="00234351">
        <w:tc>
          <w:tcPr>
            <w:tcW w:w="15282" w:type="dxa"/>
            <w:gridSpan w:val="10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 w:rsidR="00C35518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программе:</w:t>
            </w:r>
          </w:p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(соответствует последнему порядковому номеру </w:t>
            </w:r>
            <w:hyperlink w:anchor="P552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столбца 1 таблицы</w:t>
              </w:r>
            </w:hyperlink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), из них:</w:t>
            </w:r>
          </w:p>
          <w:p w:rsidR="00C35518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выполненных </w:t>
            </w:r>
          </w:p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невыполненных</w:t>
            </w:r>
          </w:p>
        </w:tc>
      </w:tr>
    </w:tbl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30"/>
      <w:bookmarkEnd w:id="14"/>
      <w:r w:rsidRPr="00220447">
        <w:rPr>
          <w:rFonts w:ascii="Times New Roman" w:hAnsi="Times New Roman" w:cs="Times New Roman"/>
          <w:sz w:val="28"/>
          <w:szCs w:val="28"/>
        </w:rPr>
        <w:t xml:space="preserve">&lt;*&gt; Номера мероприятий </w:t>
      </w:r>
      <w:hyperlink w:anchor="P533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4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должны совпадать с номерами мероприятий </w:t>
      </w:r>
      <w:hyperlink w:anchor="P637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5</w:t>
        </w:r>
      </w:hyperlink>
      <w:r w:rsidRPr="00220447">
        <w:rPr>
          <w:rFonts w:ascii="Times New Roman" w:hAnsi="Times New Roman" w:cs="Times New Roman"/>
          <w:sz w:val="28"/>
          <w:szCs w:val="28"/>
        </w:rPr>
        <w:t>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31"/>
      <w:bookmarkEnd w:id="15"/>
      <w:r w:rsidRPr="00220447">
        <w:rPr>
          <w:rFonts w:ascii="Times New Roman" w:hAnsi="Times New Roman" w:cs="Times New Roman"/>
          <w:sz w:val="28"/>
          <w:szCs w:val="28"/>
        </w:rPr>
        <w:t>&lt;**&gt; При наличии отклонений плановых сроков реализации от фактических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32"/>
      <w:bookmarkEnd w:id="16"/>
      <w:r w:rsidRPr="00220447">
        <w:rPr>
          <w:rFonts w:ascii="Times New Roman" w:hAnsi="Times New Roman" w:cs="Times New Roman"/>
          <w:sz w:val="28"/>
          <w:szCs w:val="28"/>
        </w:rPr>
        <w:t xml:space="preserve">&lt;***&gt; В рамках мер по нейтрализации/минимизации отклонения по контрольному событию, оказывающего существенное воздействие на реализацию </w:t>
      </w:r>
      <w:r w:rsidR="00234351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указываются мероприятия, направленные на нейтрализацию/снижение негативных последствий возникшего отклонения.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633"/>
      <w:bookmarkEnd w:id="17"/>
      <w:r w:rsidRPr="00220447">
        <w:rPr>
          <w:rFonts w:ascii="Times New Roman" w:hAnsi="Times New Roman" w:cs="Times New Roman"/>
          <w:sz w:val="28"/>
          <w:szCs w:val="28"/>
        </w:rPr>
        <w:t xml:space="preserve">&lt;****&gt; Предусмотрено в рамках плана реализации </w:t>
      </w:r>
      <w:r w:rsidR="00234351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утвержденного ответственным исполнителем </w:t>
      </w:r>
      <w:r w:rsidR="00234351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351" w:rsidRPr="00220447" w:rsidRDefault="00234351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351" w:rsidRPr="00220447" w:rsidRDefault="00234351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351" w:rsidRPr="00220447" w:rsidRDefault="00234351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34351" w:rsidRPr="00220447" w:rsidRDefault="00234351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234351" w:rsidRPr="002204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0F3E" w:rsidRPr="00220447" w:rsidRDefault="00EC0F3E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637"/>
      <w:bookmarkEnd w:id="18"/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и иных средств на выполнение мероприятий</w:t>
      </w:r>
    </w:p>
    <w:p w:rsidR="00EC0F3E" w:rsidRPr="00220447" w:rsidRDefault="00234351" w:rsidP="00156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2545"/>
        <w:gridCol w:w="2551"/>
        <w:gridCol w:w="993"/>
        <w:gridCol w:w="1134"/>
        <w:gridCol w:w="1731"/>
      </w:tblGrid>
      <w:tr w:rsidR="00EC0F3E" w:rsidRPr="00220447" w:rsidTr="00156B20">
        <w:tc>
          <w:tcPr>
            <w:tcW w:w="636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5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34351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подпрограммы, ведомственной целевой программы, направления отдельных мероприятий </w:t>
            </w:r>
            <w:r w:rsidR="00234351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551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2127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отклонения фактического финансирования </w:t>
            </w: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планового</w:t>
            </w:r>
          </w:p>
        </w:tc>
      </w:tr>
      <w:tr w:rsidR="00EC0F3E" w:rsidRPr="00220447" w:rsidTr="00156B20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план &lt;*&gt;</w:t>
            </w: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 &lt;**&gt;</w:t>
            </w: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36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0F3E" w:rsidRPr="00220447" w:rsidTr="00156B20">
        <w:tc>
          <w:tcPr>
            <w:tcW w:w="636" w:type="dxa"/>
            <w:vMerge w:val="restart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</w:tcPr>
          <w:p w:rsidR="00EC0F3E" w:rsidRPr="00220447" w:rsidRDefault="00234351" w:rsidP="00234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>ая программа, в том числе:</w:t>
            </w:r>
          </w:p>
        </w:tc>
        <w:tc>
          <w:tcPr>
            <w:tcW w:w="25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0F3E" w:rsidRPr="00220447" w:rsidRDefault="00EC0F3E" w:rsidP="00234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="00234351" w:rsidRPr="0022044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351" w:rsidRPr="0022044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9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&lt;***&gt;</w:t>
            </w:r>
          </w:p>
        </w:tc>
        <w:tc>
          <w:tcPr>
            <w:tcW w:w="99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36" w:type="dxa"/>
            <w:vMerge w:val="restart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Подпрограмма (ведомственная целевая программа), в том числе:</w:t>
            </w:r>
          </w:p>
        </w:tc>
        <w:tc>
          <w:tcPr>
            <w:tcW w:w="25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351" w:rsidRPr="00220447" w:rsidTr="00156B20">
        <w:tc>
          <w:tcPr>
            <w:tcW w:w="636" w:type="dxa"/>
            <w:vMerge/>
          </w:tcPr>
          <w:p w:rsidR="00234351" w:rsidRPr="00220447" w:rsidRDefault="00234351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234351" w:rsidRPr="00220447" w:rsidRDefault="00234351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4351" w:rsidRPr="00220447" w:rsidRDefault="00234351" w:rsidP="00531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</w:tcPr>
          <w:p w:rsidR="00234351" w:rsidRPr="00220447" w:rsidRDefault="00234351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351" w:rsidRPr="00220447" w:rsidRDefault="00234351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34351" w:rsidRPr="00220447" w:rsidRDefault="00234351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36" w:type="dxa"/>
            <w:vMerge w:val="restart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99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351" w:rsidRPr="00220447" w:rsidTr="00156B20">
        <w:tc>
          <w:tcPr>
            <w:tcW w:w="636" w:type="dxa"/>
            <w:vMerge/>
          </w:tcPr>
          <w:p w:rsidR="00234351" w:rsidRPr="00220447" w:rsidRDefault="00234351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234351" w:rsidRPr="00220447" w:rsidRDefault="00234351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4351" w:rsidRPr="00220447" w:rsidRDefault="00234351" w:rsidP="00531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</w:tcPr>
          <w:p w:rsidR="00234351" w:rsidRPr="00220447" w:rsidRDefault="00234351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351" w:rsidRPr="00220447" w:rsidRDefault="00234351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34351" w:rsidRPr="00220447" w:rsidRDefault="00234351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36" w:type="dxa"/>
            <w:vMerge w:val="restart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</w:tcPr>
          <w:p w:rsidR="00EC0F3E" w:rsidRPr="00220447" w:rsidRDefault="00EC0F3E" w:rsidP="002343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отдельных мероприятий </w:t>
            </w:r>
            <w:r w:rsidR="00234351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том числе:</w:t>
            </w:r>
          </w:p>
        </w:tc>
        <w:tc>
          <w:tcPr>
            <w:tcW w:w="25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351" w:rsidRPr="00220447" w:rsidTr="00156B20">
        <w:tc>
          <w:tcPr>
            <w:tcW w:w="636" w:type="dxa"/>
            <w:vMerge/>
          </w:tcPr>
          <w:p w:rsidR="00234351" w:rsidRPr="00220447" w:rsidRDefault="00234351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234351" w:rsidRPr="00220447" w:rsidRDefault="00234351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4351" w:rsidRPr="00220447" w:rsidRDefault="00234351" w:rsidP="005318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</w:tcPr>
          <w:p w:rsidR="00234351" w:rsidRPr="00220447" w:rsidRDefault="00234351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351" w:rsidRPr="00220447" w:rsidRDefault="00234351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234351" w:rsidRPr="00220447" w:rsidRDefault="00234351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351" w:rsidRPr="00220447" w:rsidRDefault="00234351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5D693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Таблица 6</w:t>
      </w:r>
    </w:p>
    <w:p w:rsidR="00EC0F3E" w:rsidRPr="00220447" w:rsidRDefault="00EC0F3E" w:rsidP="005D6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746"/>
      <w:bookmarkEnd w:id="19"/>
      <w:r w:rsidRPr="00220447">
        <w:rPr>
          <w:rFonts w:ascii="Times New Roman" w:hAnsi="Times New Roman" w:cs="Times New Roman"/>
          <w:sz w:val="28"/>
          <w:szCs w:val="28"/>
        </w:rPr>
        <w:t>Отчет</w:t>
      </w:r>
    </w:p>
    <w:p w:rsidR="00EC0F3E" w:rsidRPr="00220447" w:rsidRDefault="00EC0F3E" w:rsidP="005D6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</w:t>
      </w:r>
      <w:r w:rsidR="00234351" w:rsidRPr="00220447">
        <w:rPr>
          <w:rFonts w:ascii="Times New Roman" w:hAnsi="Times New Roman" w:cs="Times New Roman"/>
          <w:sz w:val="28"/>
          <w:szCs w:val="28"/>
        </w:rPr>
        <w:t>ме</w:t>
      </w:r>
      <w:r w:rsidRPr="00220447">
        <w:rPr>
          <w:rFonts w:ascii="Times New Roman" w:hAnsi="Times New Roman" w:cs="Times New Roman"/>
          <w:sz w:val="28"/>
          <w:szCs w:val="28"/>
        </w:rPr>
        <w:t>стного</w:t>
      </w:r>
    </w:p>
    <w:p w:rsidR="00EC0F3E" w:rsidRPr="00220447" w:rsidRDefault="00EC0F3E" w:rsidP="005D6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234351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2126"/>
        <w:gridCol w:w="2127"/>
        <w:gridCol w:w="1275"/>
        <w:gridCol w:w="1560"/>
        <w:gridCol w:w="1134"/>
      </w:tblGrid>
      <w:tr w:rsidR="00EC0F3E" w:rsidRPr="00220447" w:rsidTr="00156B20">
        <w:tc>
          <w:tcPr>
            <w:tcW w:w="1338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EC0F3E" w:rsidRPr="00220447" w:rsidRDefault="00EC0F3E" w:rsidP="000B11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B113B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подпрограммы, ведомственной целевой программы, направления отдельных мероприятий </w:t>
            </w:r>
            <w:r w:rsidR="000B113B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127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3969" w:type="dxa"/>
            <w:gridSpan w:val="3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Расходы (тыс. рублей), годы</w:t>
            </w:r>
          </w:p>
        </w:tc>
      </w:tr>
      <w:tr w:rsidR="00EC0F3E" w:rsidRPr="00220447" w:rsidTr="00156B20">
        <w:tc>
          <w:tcPr>
            <w:tcW w:w="1338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план на 1 января отчетного года</w:t>
            </w:r>
          </w:p>
        </w:tc>
        <w:tc>
          <w:tcPr>
            <w:tcW w:w="1560" w:type="dxa"/>
          </w:tcPr>
          <w:p w:rsidR="00EC0F3E" w:rsidRPr="00220447" w:rsidRDefault="00EC0F3E" w:rsidP="004547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сводная бюджетная роспись на 1 января года, </w:t>
            </w:r>
            <w:proofErr w:type="spellStart"/>
            <w:r w:rsidR="0045472A">
              <w:rPr>
                <w:rFonts w:ascii="Times New Roman" w:hAnsi="Times New Roman" w:cs="Times New Roman"/>
                <w:sz w:val="28"/>
                <w:szCs w:val="28"/>
              </w:rPr>
              <w:t>следующе-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134" w:type="dxa"/>
          </w:tcPr>
          <w:p w:rsidR="00EC0F3E" w:rsidRPr="00220447" w:rsidRDefault="0045472A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>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  <w:proofErr w:type="spellEnd"/>
            <w:proofErr w:type="gramEnd"/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</w:tc>
      </w:tr>
      <w:tr w:rsidR="00EC0F3E" w:rsidRPr="00220447" w:rsidTr="00156B20">
        <w:tc>
          <w:tcPr>
            <w:tcW w:w="133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0F3E" w:rsidRPr="00220447" w:rsidTr="00156B20">
        <w:tc>
          <w:tcPr>
            <w:tcW w:w="1338" w:type="dxa"/>
            <w:vMerge w:val="restart"/>
          </w:tcPr>
          <w:p w:rsidR="00EC0F3E" w:rsidRPr="00220447" w:rsidRDefault="000B113B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4547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ипаль</w:t>
            </w:r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472A">
              <w:rPr>
                <w:rFonts w:ascii="Times New Roman" w:hAnsi="Times New Roman" w:cs="Times New Roman"/>
                <w:sz w:val="28"/>
                <w:szCs w:val="28"/>
              </w:rPr>
              <w:t>программ-</w:t>
            </w:r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2126" w:type="dxa"/>
            <w:vMerge w:val="restart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1338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0F3E" w:rsidRPr="00220447" w:rsidRDefault="00EC0F3E" w:rsidP="000B11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0B113B"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1338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27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1338" w:type="dxa"/>
            <w:vMerge w:val="restart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(ведомственная целевая </w:t>
            </w:r>
            <w:proofErr w:type="spellStart"/>
            <w:r w:rsidR="0045472A">
              <w:rPr>
                <w:rFonts w:ascii="Times New Roman" w:hAnsi="Times New Roman" w:cs="Times New Roman"/>
                <w:sz w:val="28"/>
                <w:szCs w:val="28"/>
              </w:rPr>
              <w:t>программ-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Merge w:val="restart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1338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27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1338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27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1338" w:type="dxa"/>
          </w:tcPr>
          <w:p w:rsidR="00EC0F3E" w:rsidRPr="00220447" w:rsidRDefault="00EC0F3E" w:rsidP="004547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spellStart"/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отдель</w:t>
            </w:r>
            <w:r w:rsidR="004547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="004547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ятий</w:t>
            </w:r>
            <w:proofErr w:type="spell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113B" w:rsidRPr="00220447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4547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B113B" w:rsidRPr="00220447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proofErr w:type="spellEnd"/>
            <w:r w:rsidR="000B113B"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472A">
              <w:rPr>
                <w:rFonts w:ascii="Times New Roman" w:hAnsi="Times New Roman" w:cs="Times New Roman"/>
                <w:sz w:val="28"/>
                <w:szCs w:val="28"/>
              </w:rPr>
              <w:t>програм-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</w:t>
            </w:r>
            <w:proofErr w:type="spellEnd"/>
          </w:p>
        </w:tc>
        <w:tc>
          <w:tcPr>
            <w:tcW w:w="2126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27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Таблица 6-1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802"/>
      <w:bookmarkEnd w:id="20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 внесенных изменениях в </w:t>
      </w:r>
      <w:r w:rsidR="000B113B" w:rsidRPr="00220447">
        <w:rPr>
          <w:rFonts w:ascii="Times New Roman" w:hAnsi="Times New Roman" w:cs="Times New Roman"/>
          <w:sz w:val="28"/>
          <w:szCs w:val="28"/>
        </w:rPr>
        <w:t>муниципальную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программу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за _____ год ____ (наименование </w:t>
      </w:r>
      <w:r w:rsidR="000B113B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______________________ (ответственный исполнитель)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3515"/>
        <w:gridCol w:w="2224"/>
        <w:gridCol w:w="3261"/>
      </w:tblGrid>
      <w:tr w:rsidR="00EC0F3E" w:rsidRPr="00220447" w:rsidTr="000B113B">
        <w:tc>
          <w:tcPr>
            <w:tcW w:w="560" w:type="dxa"/>
            <w:vAlign w:val="center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5" w:type="dxa"/>
            <w:vAlign w:val="center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 (дата и номер)</w:t>
            </w:r>
          </w:p>
        </w:tc>
        <w:tc>
          <w:tcPr>
            <w:tcW w:w="2224" w:type="dxa"/>
            <w:vAlign w:val="center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Суть изменений (краткое изложение)</w:t>
            </w:r>
          </w:p>
        </w:tc>
        <w:tc>
          <w:tcPr>
            <w:tcW w:w="3261" w:type="dxa"/>
            <w:vAlign w:val="center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Обоснование изменений (необходимость, преимущества)</w:t>
            </w:r>
          </w:p>
        </w:tc>
      </w:tr>
      <w:tr w:rsidR="00EC0F3E" w:rsidRPr="00220447" w:rsidTr="000B113B">
        <w:tc>
          <w:tcPr>
            <w:tcW w:w="56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0B113B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EC0F3E" w:rsidRPr="00220447" w:rsidRDefault="00EC0F3E" w:rsidP="000B11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818"/>
      <w:bookmarkEnd w:id="21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EC0F3E" w:rsidRPr="00220447" w:rsidRDefault="00EC0F3E" w:rsidP="000B11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ожидаемых результатов реализации</w:t>
      </w:r>
    </w:p>
    <w:p w:rsidR="00EC0F3E" w:rsidRPr="00220447" w:rsidRDefault="00494AD8" w:rsidP="000B11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 программы за ______ годы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94"/>
        <w:gridCol w:w="1088"/>
        <w:gridCol w:w="1951"/>
        <w:gridCol w:w="895"/>
        <w:gridCol w:w="841"/>
        <w:gridCol w:w="1650"/>
      </w:tblGrid>
      <w:tr w:rsidR="00EC0F3E" w:rsidRPr="00220447" w:rsidTr="00156B20">
        <w:tc>
          <w:tcPr>
            <w:tcW w:w="629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(ожидаемого результата за весь период реализации </w:t>
            </w:r>
            <w:r w:rsidR="00494AD8"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программы) </w:t>
            </w:r>
            <w:hyperlink w:anchor="P884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88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87" w:type="dxa"/>
            <w:gridSpan w:val="3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(ожидаемых результатов за весь период реализации </w:t>
            </w:r>
            <w:r w:rsidR="00494AD8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</w:t>
            </w:r>
          </w:p>
        </w:tc>
        <w:tc>
          <w:tcPr>
            <w:tcW w:w="1650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на конец отчетного года от плана (при наличии отклонений)</w:t>
            </w:r>
          </w:p>
        </w:tc>
      </w:tr>
      <w:tr w:rsidR="00156B20" w:rsidRPr="00220447" w:rsidTr="00156B20">
        <w:tc>
          <w:tcPr>
            <w:tcW w:w="629" w:type="dxa"/>
            <w:vMerge/>
          </w:tcPr>
          <w:p w:rsidR="00156B20" w:rsidRPr="00220447" w:rsidRDefault="00156B20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56B20" w:rsidRPr="00220447" w:rsidRDefault="00156B20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:rsidR="00156B20" w:rsidRPr="00220447" w:rsidRDefault="00156B20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3"/>
          </w:tcPr>
          <w:p w:rsidR="00156B20" w:rsidRPr="00220447" w:rsidRDefault="00156B20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156B20" w:rsidRPr="00220447" w:rsidRDefault="00156B20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B20" w:rsidRPr="00220447" w:rsidTr="00156B20">
        <w:tc>
          <w:tcPr>
            <w:tcW w:w="629" w:type="dxa"/>
            <w:vMerge/>
          </w:tcPr>
          <w:p w:rsidR="00156B20" w:rsidRPr="00220447" w:rsidRDefault="00156B20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56B20" w:rsidRPr="00220447" w:rsidRDefault="00156B20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:rsidR="00156B20" w:rsidRPr="00220447" w:rsidRDefault="00156B20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3"/>
          </w:tcPr>
          <w:p w:rsidR="00156B20" w:rsidRPr="00220447" w:rsidRDefault="00156B20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156B20" w:rsidRPr="00220447" w:rsidRDefault="00156B20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29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начало реализации </w:t>
            </w:r>
            <w:r w:rsidR="00494AD8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hyperlink w:anchor="P885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736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650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29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hyperlink w:anchor="P886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84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0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29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0F3E" w:rsidRPr="00220447" w:rsidTr="00156B20">
        <w:tc>
          <w:tcPr>
            <w:tcW w:w="9748" w:type="dxa"/>
            <w:gridSpan w:val="7"/>
          </w:tcPr>
          <w:p w:rsidR="00EC0F3E" w:rsidRPr="00220447" w:rsidRDefault="00494AD8" w:rsidP="004941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>ная программа</w:t>
            </w:r>
          </w:p>
        </w:tc>
      </w:tr>
      <w:tr w:rsidR="00EC0F3E" w:rsidRPr="00220447" w:rsidTr="00156B20">
        <w:tc>
          <w:tcPr>
            <w:tcW w:w="62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(ожидаемый результат за весь период реализации)</w:t>
            </w:r>
          </w:p>
        </w:tc>
        <w:tc>
          <w:tcPr>
            <w:tcW w:w="108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2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9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8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9748" w:type="dxa"/>
            <w:gridSpan w:val="7"/>
          </w:tcPr>
          <w:p w:rsidR="00EC0F3E" w:rsidRPr="00220447" w:rsidRDefault="00EC0F3E" w:rsidP="004941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(ведомственная целевая программа) </w:t>
            </w:r>
            <w:hyperlink w:anchor="P887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</w:tr>
      <w:tr w:rsidR="00EC0F3E" w:rsidRPr="00220447" w:rsidTr="00156B20">
        <w:tc>
          <w:tcPr>
            <w:tcW w:w="62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(ожидаемый результат за весь период реализации)</w:t>
            </w:r>
          </w:p>
        </w:tc>
        <w:tc>
          <w:tcPr>
            <w:tcW w:w="108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2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782" w:type="dxa"/>
            <w:gridSpan w:val="2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9748" w:type="dxa"/>
            <w:gridSpan w:val="7"/>
          </w:tcPr>
          <w:p w:rsidR="00EC0F3E" w:rsidRPr="00220447" w:rsidRDefault="00EC0F3E" w:rsidP="004941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отдельных мероприятий </w:t>
            </w:r>
            <w:r w:rsidR="00494AD8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hyperlink w:anchor="P887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</w:tr>
      <w:tr w:rsidR="00EC0F3E" w:rsidRPr="00220447" w:rsidTr="00156B20">
        <w:tc>
          <w:tcPr>
            <w:tcW w:w="62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9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(ожидаемый результат за весь период реализации)</w:t>
            </w:r>
          </w:p>
        </w:tc>
        <w:tc>
          <w:tcPr>
            <w:tcW w:w="108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156B20">
        <w:tc>
          <w:tcPr>
            <w:tcW w:w="62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9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08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884"/>
      <w:bookmarkEnd w:id="22"/>
      <w:r w:rsidRPr="00220447">
        <w:rPr>
          <w:rFonts w:ascii="Times New Roman" w:hAnsi="Times New Roman" w:cs="Times New Roman"/>
          <w:sz w:val="28"/>
          <w:szCs w:val="28"/>
        </w:rPr>
        <w:t xml:space="preserve">&lt;*&gt; При отсутствии предусмотренных </w:t>
      </w:r>
      <w:r w:rsidR="00494AD8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программой ожидаемых результатов приводятся индикативные показатели на конец периода реализации </w:t>
      </w:r>
      <w:r w:rsidR="00494AD8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885"/>
      <w:bookmarkEnd w:id="23"/>
      <w:r w:rsidRPr="00220447">
        <w:rPr>
          <w:rFonts w:ascii="Times New Roman" w:hAnsi="Times New Roman" w:cs="Times New Roman"/>
          <w:sz w:val="28"/>
          <w:szCs w:val="28"/>
        </w:rPr>
        <w:lastRenderedPageBreak/>
        <w:t xml:space="preserve">&lt;**&gt; Приводится фактическое значение показателя на начало периода реализации </w:t>
      </w:r>
      <w:r w:rsidR="00494AD8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886"/>
      <w:bookmarkEnd w:id="24"/>
      <w:r w:rsidRPr="00220447">
        <w:rPr>
          <w:rFonts w:ascii="Times New Roman" w:hAnsi="Times New Roman" w:cs="Times New Roman"/>
          <w:sz w:val="28"/>
          <w:szCs w:val="28"/>
        </w:rPr>
        <w:t xml:space="preserve">&lt;***&gt; Приводится значение показателя (индикатора), предусмотренное </w:t>
      </w:r>
      <w:r w:rsidR="00494AD8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программой (подпрограммой, ведомственной целевой программой, направлением отдельных мероприятий </w:t>
      </w:r>
      <w:r w:rsidR="00494AD8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программы), в редакции, действующей на дату составления годового отчета.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887"/>
      <w:bookmarkEnd w:id="25"/>
      <w:r w:rsidRPr="00220447">
        <w:rPr>
          <w:rFonts w:ascii="Times New Roman" w:hAnsi="Times New Roman" w:cs="Times New Roman"/>
          <w:sz w:val="28"/>
          <w:szCs w:val="28"/>
        </w:rPr>
        <w:t xml:space="preserve">&lt;****&gt; Если ожидаемые результаты не предусматривают разбивку по подпрограммам, ведомственным целевым программам, направлениям отдельных мероприятий, то показатели указываются в целом по </w:t>
      </w:r>
      <w:r w:rsidR="00494AD8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8D4A8F" w:rsidRPr="00220447" w:rsidSect="000B113B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EC0F3E" w:rsidRPr="00220447" w:rsidRDefault="00EC0F3E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8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891"/>
      <w:bookmarkEnd w:id="26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ожидаемых результатов реализации</w:t>
      </w:r>
    </w:p>
    <w:p w:rsidR="00EC0F3E" w:rsidRPr="00220447" w:rsidRDefault="008D4A8F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C0F3E" w:rsidRPr="00220447">
        <w:rPr>
          <w:rFonts w:ascii="Times New Roman" w:hAnsi="Times New Roman" w:cs="Times New Roman"/>
          <w:sz w:val="28"/>
          <w:szCs w:val="28"/>
        </w:rPr>
        <w:t>программы за _________ годы в разрезе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8D4A8F" w:rsidRPr="00220447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22044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2824"/>
        <w:gridCol w:w="1361"/>
        <w:gridCol w:w="2041"/>
        <w:gridCol w:w="2154"/>
        <w:gridCol w:w="310"/>
        <w:gridCol w:w="597"/>
        <w:gridCol w:w="679"/>
        <w:gridCol w:w="1134"/>
        <w:gridCol w:w="2977"/>
      </w:tblGrid>
      <w:tr w:rsidR="00EC0F3E" w:rsidRPr="00220447" w:rsidTr="008D4A8F">
        <w:tc>
          <w:tcPr>
            <w:tcW w:w="586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(ожидаемого результата за весь период реализации </w:t>
            </w:r>
            <w:r w:rsidR="008D4A8F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</w:t>
            </w:r>
          </w:p>
        </w:tc>
        <w:tc>
          <w:tcPr>
            <w:tcW w:w="1361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41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874" w:type="dxa"/>
            <w:gridSpan w:val="5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(ожидаемых результатов за весь период реализации)</w:t>
            </w:r>
          </w:p>
        </w:tc>
        <w:tc>
          <w:tcPr>
            <w:tcW w:w="2977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на конец отчетного года от плана (при наличии отклонений)</w:t>
            </w:r>
          </w:p>
        </w:tc>
      </w:tr>
      <w:tr w:rsidR="00EC0F3E" w:rsidRPr="00220447" w:rsidTr="008D4A8F">
        <w:tc>
          <w:tcPr>
            <w:tcW w:w="58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начало реализации </w:t>
            </w:r>
            <w:r w:rsidR="008D4A8F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410" w:type="dxa"/>
            <w:gridSpan w:val="3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977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3E" w:rsidRPr="00220447" w:rsidTr="008D4A8F">
        <w:tc>
          <w:tcPr>
            <w:tcW w:w="58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77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3E" w:rsidRPr="00220447" w:rsidTr="008D4A8F">
        <w:tc>
          <w:tcPr>
            <w:tcW w:w="586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0F3E" w:rsidRPr="00220447" w:rsidTr="008D4A8F">
        <w:tc>
          <w:tcPr>
            <w:tcW w:w="14663" w:type="dxa"/>
            <w:gridSpan w:val="10"/>
          </w:tcPr>
          <w:p w:rsidR="00EC0F3E" w:rsidRPr="00220447" w:rsidRDefault="008D4A8F" w:rsidP="004941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EC0F3E" w:rsidRPr="00220447" w:rsidTr="008D4A8F">
        <w:tc>
          <w:tcPr>
            <w:tcW w:w="586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(ожидаемый результат за весь период реализации)</w:t>
            </w:r>
          </w:p>
        </w:tc>
        <w:tc>
          <w:tcPr>
            <w:tcW w:w="136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8D4A8F">
        <w:tc>
          <w:tcPr>
            <w:tcW w:w="586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2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6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8D4A8F">
        <w:tc>
          <w:tcPr>
            <w:tcW w:w="14663" w:type="dxa"/>
            <w:gridSpan w:val="10"/>
          </w:tcPr>
          <w:p w:rsidR="00EC0F3E" w:rsidRPr="00220447" w:rsidRDefault="00EC0F3E" w:rsidP="004941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Подпрограмма (ведомственная целевая программа)</w:t>
            </w:r>
          </w:p>
        </w:tc>
      </w:tr>
      <w:tr w:rsidR="00EC0F3E" w:rsidRPr="00220447" w:rsidTr="008D4A8F">
        <w:tc>
          <w:tcPr>
            <w:tcW w:w="586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2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(ожидаемый результат за весь период реализации)</w:t>
            </w:r>
          </w:p>
        </w:tc>
        <w:tc>
          <w:tcPr>
            <w:tcW w:w="136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8D4A8F">
        <w:tc>
          <w:tcPr>
            <w:tcW w:w="586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...</w:t>
            </w:r>
          </w:p>
        </w:tc>
        <w:tc>
          <w:tcPr>
            <w:tcW w:w="282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6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8D4A8F">
        <w:tc>
          <w:tcPr>
            <w:tcW w:w="14663" w:type="dxa"/>
            <w:gridSpan w:val="10"/>
          </w:tcPr>
          <w:p w:rsidR="00EC0F3E" w:rsidRPr="00220447" w:rsidRDefault="00EC0F3E" w:rsidP="004941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отдельных мероприятий </w:t>
            </w:r>
            <w:r w:rsidR="008D4A8F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EC0F3E" w:rsidRPr="00220447" w:rsidTr="008D4A8F">
        <w:tc>
          <w:tcPr>
            <w:tcW w:w="586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2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(ожидаемый результат за весь период реализации)</w:t>
            </w:r>
          </w:p>
        </w:tc>
        <w:tc>
          <w:tcPr>
            <w:tcW w:w="136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8D4A8F">
        <w:tc>
          <w:tcPr>
            <w:tcW w:w="586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2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6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8D4A8F" w:rsidRPr="00220447" w:rsidSect="008D4A8F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EC0F3E" w:rsidRPr="00220447" w:rsidRDefault="00EC0F3E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968"/>
      <w:bookmarkEnd w:id="27"/>
      <w:r w:rsidRPr="00220447">
        <w:rPr>
          <w:rFonts w:ascii="Times New Roman" w:hAnsi="Times New Roman" w:cs="Times New Roman"/>
          <w:sz w:val="28"/>
          <w:szCs w:val="28"/>
        </w:rPr>
        <w:t>Информация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степени достижения целей и задач</w:t>
      </w:r>
    </w:p>
    <w:p w:rsidR="00EC0F3E" w:rsidRPr="00220447" w:rsidRDefault="008D4A8F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="00EC0F3E" w:rsidRPr="0022044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1992"/>
        <w:gridCol w:w="1260"/>
        <w:gridCol w:w="1980"/>
        <w:gridCol w:w="2160"/>
        <w:gridCol w:w="1620"/>
      </w:tblGrid>
      <w:tr w:rsidR="00EC0F3E" w:rsidRPr="00220447">
        <w:tc>
          <w:tcPr>
            <w:tcW w:w="59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2" w:type="dxa"/>
          </w:tcPr>
          <w:p w:rsidR="0045472A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="008D4A8F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</w:p>
          <w:p w:rsidR="0045472A" w:rsidRDefault="008D4A8F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</w:t>
            </w:r>
            <w:r w:rsidR="0045472A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proofErr w:type="gramEnd"/>
          </w:p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мы, ведомственной целевой программы, направлений отдельных мероприятий </w:t>
            </w:r>
            <w:r w:rsidR="008D4A8F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программы)</w:t>
            </w:r>
          </w:p>
        </w:tc>
        <w:tc>
          <w:tcPr>
            <w:tcW w:w="126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Цели, задачи</w:t>
            </w:r>
          </w:p>
        </w:tc>
        <w:tc>
          <w:tcPr>
            <w:tcW w:w="198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Результаты, достигнутые за весь период реализации </w:t>
            </w:r>
            <w:r w:rsidR="008D4A8F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(ожидаемые результаты (план) </w:t>
            </w:r>
            <w:hyperlink w:anchor="P992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/результаты (факт)</w:t>
            </w:r>
            <w:proofErr w:type="gramEnd"/>
          </w:p>
        </w:tc>
        <w:tc>
          <w:tcPr>
            <w:tcW w:w="216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Выводы о полноте достижения цели. Если цели и задачи реализации </w:t>
            </w:r>
            <w:r w:rsidR="008D4A8F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не достигнуты, то указываются причины их </w:t>
            </w: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</w:p>
        </w:tc>
        <w:tc>
          <w:tcPr>
            <w:tcW w:w="1620" w:type="dxa"/>
          </w:tcPr>
          <w:p w:rsidR="0045472A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недостиже</w:t>
            </w:r>
            <w:proofErr w:type="spellEnd"/>
          </w:p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целей и задач (при наличии)</w:t>
            </w:r>
          </w:p>
        </w:tc>
      </w:tr>
      <w:tr w:rsidR="00EC0F3E" w:rsidRPr="00220447">
        <w:tc>
          <w:tcPr>
            <w:tcW w:w="59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0F3E" w:rsidRPr="00220447">
        <w:tc>
          <w:tcPr>
            <w:tcW w:w="59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992"/>
      <w:bookmarkEnd w:id="28"/>
      <w:r w:rsidRPr="00220447">
        <w:rPr>
          <w:rFonts w:ascii="Times New Roman" w:hAnsi="Times New Roman" w:cs="Times New Roman"/>
          <w:sz w:val="28"/>
          <w:szCs w:val="28"/>
        </w:rPr>
        <w:t xml:space="preserve">&lt;*&gt; Ожидаемые результаты, предусмотренные </w:t>
      </w:r>
      <w:r w:rsidR="008D4A8F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D4A8F" w:rsidRPr="00220447" w:rsidRDefault="008D4A8F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8D4A8F" w:rsidRPr="00220447" w:rsidSect="008D4A8F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EC0F3E" w:rsidRPr="00220447" w:rsidRDefault="00EC0F3E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996"/>
      <w:bookmarkEnd w:id="29"/>
      <w:r w:rsidRPr="00220447">
        <w:rPr>
          <w:rFonts w:ascii="Times New Roman" w:hAnsi="Times New Roman" w:cs="Times New Roman"/>
          <w:sz w:val="28"/>
          <w:szCs w:val="28"/>
        </w:rPr>
        <w:t>Перечень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D4A8F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выполненных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Pr="00220447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за весь период реализации </w:t>
      </w:r>
      <w:r w:rsidR="008D4A8F" w:rsidRPr="00220447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программы (с указанием причин) в установленные сроки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004"/>
        <w:gridCol w:w="1559"/>
        <w:gridCol w:w="1276"/>
        <w:gridCol w:w="1418"/>
        <w:gridCol w:w="1310"/>
        <w:gridCol w:w="107"/>
        <w:gridCol w:w="1367"/>
        <w:gridCol w:w="1388"/>
        <w:gridCol w:w="1417"/>
        <w:gridCol w:w="1440"/>
      </w:tblGrid>
      <w:tr w:rsidR="00EC0F3E" w:rsidRPr="00220447" w:rsidTr="00E97F09">
        <w:tc>
          <w:tcPr>
            <w:tcW w:w="602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084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004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  <w:r w:rsidR="008D4A8F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559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94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2784" w:type="dxa"/>
            <w:gridSpan w:val="3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2805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hyperlink w:anchor="P1086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440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/не выполнено</w:t>
            </w:r>
          </w:p>
        </w:tc>
      </w:tr>
      <w:tr w:rsidR="00EC0F3E" w:rsidRPr="00220447" w:rsidTr="00E97F09">
        <w:tc>
          <w:tcPr>
            <w:tcW w:w="602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417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36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38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41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</w:tc>
        <w:tc>
          <w:tcPr>
            <w:tcW w:w="1440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F3E" w:rsidRPr="00220447" w:rsidTr="00E97F09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1014"/>
            <w:bookmarkEnd w:id="30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0F3E" w:rsidRPr="00220447" w:rsidTr="008D4A8F">
        <w:tc>
          <w:tcPr>
            <w:tcW w:w="13448" w:type="dxa"/>
            <w:gridSpan w:val="10"/>
          </w:tcPr>
          <w:p w:rsidR="00EC0F3E" w:rsidRPr="00220447" w:rsidRDefault="00EC0F3E" w:rsidP="004941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Подпрограмма (ведомственная целевая программа)</w:t>
            </w: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E97F09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8D4A8F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отклонения достигнутых результатов </w:t>
            </w: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запланированных </w:t>
            </w:r>
            <w:hyperlink w:anchor="P1085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1282" w:type="dxa"/>
            <w:gridSpan w:val="9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E97F09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программы </w:t>
            </w:r>
            <w:hyperlink w:anchor="P1086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55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8D4A8F">
        <w:tc>
          <w:tcPr>
            <w:tcW w:w="14888" w:type="dxa"/>
            <w:gridSpan w:val="11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подпрограмме:</w:t>
            </w:r>
          </w:p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из них:</w:t>
            </w:r>
          </w:p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выполненных;</w:t>
            </w:r>
          </w:p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невыполненных</w:t>
            </w:r>
          </w:p>
        </w:tc>
      </w:tr>
      <w:tr w:rsidR="00EC0F3E" w:rsidRPr="00220447" w:rsidTr="00E97F09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0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E97F09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отклонения достигнутых результатов </w:t>
            </w: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запланированных </w:t>
            </w:r>
            <w:hyperlink w:anchor="P1085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1282" w:type="dxa"/>
            <w:gridSpan w:val="9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E97F09">
        <w:tc>
          <w:tcPr>
            <w:tcW w:w="602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программы</w:t>
            </w:r>
          </w:p>
        </w:tc>
        <w:tc>
          <w:tcPr>
            <w:tcW w:w="155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74" w:type="dxa"/>
            <w:gridSpan w:val="2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8D4A8F">
        <w:tc>
          <w:tcPr>
            <w:tcW w:w="14888" w:type="dxa"/>
            <w:gridSpan w:val="11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Итого по направлению:</w:t>
            </w:r>
          </w:p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из них:</w:t>
            </w:r>
          </w:p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выполненных; невыполненных</w:t>
            </w:r>
          </w:p>
        </w:tc>
      </w:tr>
      <w:tr w:rsidR="00EC0F3E" w:rsidRPr="00220447" w:rsidTr="008D4A8F">
        <w:tc>
          <w:tcPr>
            <w:tcW w:w="14888" w:type="dxa"/>
            <w:gridSpan w:val="11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 w:rsidR="00197374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программе:</w:t>
            </w:r>
          </w:p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(соответствует последнему порядковому номеру </w:t>
            </w:r>
            <w:hyperlink w:anchor="P1014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столбца 1 таблицы</w:t>
              </w:r>
            </w:hyperlink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), из них:</w:t>
            </w:r>
          </w:p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выполненных; невыполненных</w:t>
            </w:r>
          </w:p>
        </w:tc>
      </w:tr>
    </w:tbl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084"/>
      <w:bookmarkEnd w:id="31"/>
      <w:r w:rsidRPr="00220447">
        <w:rPr>
          <w:rFonts w:ascii="Times New Roman" w:hAnsi="Times New Roman" w:cs="Times New Roman"/>
          <w:sz w:val="28"/>
          <w:szCs w:val="28"/>
        </w:rPr>
        <w:t xml:space="preserve">&lt;*&gt; Номера мероприятий </w:t>
      </w:r>
      <w:hyperlink w:anchor="P996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10</w:t>
        </w:r>
      </w:hyperlink>
      <w:r w:rsidRPr="00220447">
        <w:rPr>
          <w:rFonts w:ascii="Times New Roman" w:hAnsi="Times New Roman" w:cs="Times New Roman"/>
          <w:sz w:val="28"/>
          <w:szCs w:val="28"/>
        </w:rPr>
        <w:t xml:space="preserve"> должны совпадать с номерами мероприятий </w:t>
      </w:r>
      <w:hyperlink w:anchor="P1090" w:history="1">
        <w:r w:rsidRPr="00220447">
          <w:rPr>
            <w:rFonts w:ascii="Times New Roman" w:hAnsi="Times New Roman" w:cs="Times New Roman"/>
            <w:sz w:val="28"/>
            <w:szCs w:val="28"/>
          </w:rPr>
          <w:t>таблицы 11</w:t>
        </w:r>
      </w:hyperlink>
      <w:r w:rsidRPr="00220447">
        <w:rPr>
          <w:rFonts w:ascii="Times New Roman" w:hAnsi="Times New Roman" w:cs="Times New Roman"/>
          <w:sz w:val="28"/>
          <w:szCs w:val="28"/>
        </w:rPr>
        <w:t>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085"/>
      <w:bookmarkEnd w:id="32"/>
      <w:r w:rsidRPr="00220447">
        <w:rPr>
          <w:rFonts w:ascii="Times New Roman" w:hAnsi="Times New Roman" w:cs="Times New Roman"/>
          <w:sz w:val="28"/>
          <w:szCs w:val="28"/>
        </w:rPr>
        <w:t>&lt;**&gt; При наличии фактических отклонений сроков и результатов реализации от плановых приводится краткое описание проблем, а при отсутствии отклонений указывается "нет". В случае досрочного выполнения указывается "досрочно выполнено".</w:t>
      </w:r>
    </w:p>
    <w:p w:rsidR="00EC0F3E" w:rsidRPr="00220447" w:rsidRDefault="00EC0F3E" w:rsidP="004941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086"/>
      <w:bookmarkEnd w:id="33"/>
      <w:r w:rsidRPr="00220447">
        <w:rPr>
          <w:rFonts w:ascii="Times New Roman" w:hAnsi="Times New Roman" w:cs="Times New Roman"/>
          <w:sz w:val="28"/>
          <w:szCs w:val="28"/>
        </w:rPr>
        <w:t xml:space="preserve">&lt;***&gt; Предусмотрено в рамках плана реализации </w:t>
      </w:r>
      <w:r w:rsidR="00E97F0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утвержденного ответственным исполнителем </w:t>
      </w:r>
      <w:r w:rsidR="00E97F0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F09" w:rsidRPr="00220447" w:rsidRDefault="00E97F0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97F09" w:rsidRPr="00220447" w:rsidRDefault="00E97F09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E97F09" w:rsidRPr="002204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0F3E" w:rsidRPr="00220447" w:rsidRDefault="00EC0F3E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11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1090"/>
      <w:bookmarkEnd w:id="34"/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и иных средств на выполнение мероприятий </w:t>
      </w:r>
      <w:proofErr w:type="gramStart"/>
      <w:r w:rsidR="00E97F0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программы за весь период ее реализации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2665"/>
        <w:gridCol w:w="2438"/>
        <w:gridCol w:w="964"/>
        <w:gridCol w:w="1020"/>
        <w:gridCol w:w="1909"/>
      </w:tblGrid>
      <w:tr w:rsidR="00EC0F3E" w:rsidRPr="00220447">
        <w:tc>
          <w:tcPr>
            <w:tcW w:w="636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5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97F09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подпрограммы, ведомственной целевой программы, направления отдельных мероприятий </w:t>
            </w:r>
            <w:r w:rsidR="00E97F09"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438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1984" w:type="dxa"/>
            <w:gridSpan w:val="2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весь период реализации, тыс. рублей</w:t>
            </w: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отклонения фактического финансирования </w:t>
            </w: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планового</w:t>
            </w:r>
          </w:p>
        </w:tc>
      </w:tr>
      <w:tr w:rsidR="00EC0F3E" w:rsidRPr="00220447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план &lt;*&gt;</w:t>
            </w: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 &lt;**&gt;</w:t>
            </w: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0F3E" w:rsidRPr="00220447">
        <w:tc>
          <w:tcPr>
            <w:tcW w:w="636" w:type="dxa"/>
            <w:vMerge w:val="restart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</w:tcPr>
          <w:p w:rsidR="00EC0F3E" w:rsidRPr="00220447" w:rsidRDefault="00E97F09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программа, в том числе:</w:t>
            </w: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&lt;***&gt;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  <w:vMerge w:val="restart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Подпрограмма (ведомственная целевая программа), в том числе:</w:t>
            </w: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  <w:vMerge w:val="restart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Направление, в том числе:</w:t>
            </w: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>
        <w:tc>
          <w:tcPr>
            <w:tcW w:w="636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72A" w:rsidRDefault="0045472A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12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1207"/>
      <w:bookmarkEnd w:id="35"/>
      <w:r w:rsidRPr="00220447">
        <w:rPr>
          <w:rFonts w:ascii="Times New Roman" w:hAnsi="Times New Roman" w:cs="Times New Roman"/>
          <w:sz w:val="28"/>
          <w:szCs w:val="28"/>
        </w:rPr>
        <w:t>Отчет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</w:t>
      </w:r>
      <w:r w:rsidR="00E97F09" w:rsidRPr="00220447">
        <w:rPr>
          <w:rFonts w:ascii="Times New Roman" w:hAnsi="Times New Roman" w:cs="Times New Roman"/>
          <w:sz w:val="28"/>
          <w:szCs w:val="28"/>
        </w:rPr>
        <w:t>ме</w:t>
      </w:r>
      <w:r w:rsidRPr="00220447">
        <w:rPr>
          <w:rFonts w:ascii="Times New Roman" w:hAnsi="Times New Roman" w:cs="Times New Roman"/>
          <w:sz w:val="28"/>
          <w:szCs w:val="28"/>
        </w:rPr>
        <w:t>стного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бюджета на реализацию </w:t>
      </w:r>
      <w:r w:rsidR="00E97F09"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r w:rsidRPr="0022044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EC0F3E" w:rsidRPr="00220447" w:rsidRDefault="00EC0F3E" w:rsidP="004941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за весь период ее реализации</w:t>
      </w: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85"/>
        <w:gridCol w:w="1964"/>
        <w:gridCol w:w="1370"/>
        <w:gridCol w:w="1440"/>
        <w:gridCol w:w="1120"/>
      </w:tblGrid>
      <w:tr w:rsidR="00EC0F3E" w:rsidRPr="00220447" w:rsidTr="00E03C0F">
        <w:tc>
          <w:tcPr>
            <w:tcW w:w="1763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EC0F3E" w:rsidRPr="00220447" w:rsidRDefault="00EC0F3E" w:rsidP="001973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97F09"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подпрограммы, ведомственной целевой программы, направления отдельных мероприятий </w:t>
            </w:r>
            <w:r w:rsidR="00E97F09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64" w:type="dxa"/>
            <w:vMerge w:val="restart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3930" w:type="dxa"/>
            <w:gridSpan w:val="3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Расходы (тыс. рублей) за весь период реализации</w:t>
            </w:r>
          </w:p>
        </w:tc>
      </w:tr>
      <w:tr w:rsidR="00EC0F3E" w:rsidRPr="00220447" w:rsidTr="00E03C0F">
        <w:tc>
          <w:tcPr>
            <w:tcW w:w="1763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план на 1 января отчетного года</w:t>
            </w: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сводная бюджетная роспись на 1 января года, следующего за </w:t>
            </w: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12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EC0F3E" w:rsidRPr="00220447" w:rsidTr="00E03C0F">
        <w:tc>
          <w:tcPr>
            <w:tcW w:w="1763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:rsidR="00EC0F3E" w:rsidRPr="00220447" w:rsidRDefault="00EC0F3E" w:rsidP="004941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0F3E" w:rsidRPr="00220447" w:rsidTr="00E03C0F">
        <w:tc>
          <w:tcPr>
            <w:tcW w:w="1763" w:type="dxa"/>
            <w:vMerge w:val="restart"/>
          </w:tcPr>
          <w:p w:rsidR="00EC0F3E" w:rsidRPr="00220447" w:rsidRDefault="00E97F09" w:rsidP="00E97F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EC0F3E"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985" w:type="dxa"/>
            <w:vMerge w:val="restart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37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E03C0F">
        <w:tc>
          <w:tcPr>
            <w:tcW w:w="1763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E97F09"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7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E03C0F">
        <w:tc>
          <w:tcPr>
            <w:tcW w:w="1763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37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E03C0F">
        <w:tc>
          <w:tcPr>
            <w:tcW w:w="1763" w:type="dxa"/>
            <w:vMerge w:val="restart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Подпрограмма (ведомственная целевая программа)</w:t>
            </w:r>
          </w:p>
        </w:tc>
        <w:tc>
          <w:tcPr>
            <w:tcW w:w="1985" w:type="dxa"/>
            <w:vMerge w:val="restart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37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E03C0F">
        <w:tc>
          <w:tcPr>
            <w:tcW w:w="1763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37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E03C0F">
        <w:tc>
          <w:tcPr>
            <w:tcW w:w="1763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C0F3E" w:rsidRPr="00220447" w:rsidRDefault="00EC0F3E" w:rsidP="00494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соисполнитель 1</w:t>
            </w:r>
          </w:p>
        </w:tc>
        <w:tc>
          <w:tcPr>
            <w:tcW w:w="137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F3E" w:rsidRPr="00220447" w:rsidTr="00E03C0F">
        <w:tc>
          <w:tcPr>
            <w:tcW w:w="1763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985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137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C0F3E" w:rsidRPr="00220447" w:rsidRDefault="00EC0F3E" w:rsidP="004941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F3E" w:rsidRPr="00220447" w:rsidRDefault="00EC0F3E" w:rsidP="00494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C0F3E" w:rsidRPr="00220447" w:rsidSect="0019737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3E"/>
    <w:rsid w:val="00093D41"/>
    <w:rsid w:val="000B113B"/>
    <w:rsid w:val="00156B20"/>
    <w:rsid w:val="00167A2A"/>
    <w:rsid w:val="00197374"/>
    <w:rsid w:val="001E39FD"/>
    <w:rsid w:val="002151CD"/>
    <w:rsid w:val="00220447"/>
    <w:rsid w:val="00234351"/>
    <w:rsid w:val="0029180D"/>
    <w:rsid w:val="002A4B60"/>
    <w:rsid w:val="002F0ACC"/>
    <w:rsid w:val="00332325"/>
    <w:rsid w:val="0045472A"/>
    <w:rsid w:val="00463558"/>
    <w:rsid w:val="004941DB"/>
    <w:rsid w:val="00494995"/>
    <w:rsid w:val="00494AD8"/>
    <w:rsid w:val="004B3F9A"/>
    <w:rsid w:val="004D67A2"/>
    <w:rsid w:val="00514C97"/>
    <w:rsid w:val="00531823"/>
    <w:rsid w:val="005D6931"/>
    <w:rsid w:val="005F2E5B"/>
    <w:rsid w:val="00616C81"/>
    <w:rsid w:val="00701FD5"/>
    <w:rsid w:val="007670A6"/>
    <w:rsid w:val="00775A88"/>
    <w:rsid w:val="00796806"/>
    <w:rsid w:val="007A3AAD"/>
    <w:rsid w:val="007A72CD"/>
    <w:rsid w:val="008473C0"/>
    <w:rsid w:val="0085243B"/>
    <w:rsid w:val="00857879"/>
    <w:rsid w:val="008C3D01"/>
    <w:rsid w:val="008D4A8F"/>
    <w:rsid w:val="00903D54"/>
    <w:rsid w:val="00906A70"/>
    <w:rsid w:val="00975FB3"/>
    <w:rsid w:val="0099594B"/>
    <w:rsid w:val="009C138B"/>
    <w:rsid w:val="00A10E53"/>
    <w:rsid w:val="00A37F36"/>
    <w:rsid w:val="00A4259F"/>
    <w:rsid w:val="00A4641C"/>
    <w:rsid w:val="00A46F9A"/>
    <w:rsid w:val="00A517E9"/>
    <w:rsid w:val="00AC0D47"/>
    <w:rsid w:val="00AF721D"/>
    <w:rsid w:val="00B21C67"/>
    <w:rsid w:val="00B33869"/>
    <w:rsid w:val="00B47DE9"/>
    <w:rsid w:val="00BA5ECC"/>
    <w:rsid w:val="00BD10FB"/>
    <w:rsid w:val="00C35518"/>
    <w:rsid w:val="00CA0480"/>
    <w:rsid w:val="00CB17B0"/>
    <w:rsid w:val="00DB2C9F"/>
    <w:rsid w:val="00E03C0F"/>
    <w:rsid w:val="00E97F09"/>
    <w:rsid w:val="00EB15C5"/>
    <w:rsid w:val="00EC0F3E"/>
    <w:rsid w:val="00F039C7"/>
    <w:rsid w:val="00F80E2A"/>
    <w:rsid w:val="00F944DF"/>
    <w:rsid w:val="00FE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0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0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5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10E53"/>
    <w:rPr>
      <w:color w:val="808080"/>
    </w:rPr>
  </w:style>
  <w:style w:type="character" w:styleId="a6">
    <w:name w:val="Strong"/>
    <w:basedOn w:val="a0"/>
    <w:uiPriority w:val="22"/>
    <w:qFormat/>
    <w:rsid w:val="00093D41"/>
    <w:rPr>
      <w:b/>
      <w:bCs/>
    </w:rPr>
  </w:style>
  <w:style w:type="paragraph" w:customStyle="1" w:styleId="rtecenter">
    <w:name w:val="rtecenter"/>
    <w:basedOn w:val="a"/>
    <w:rsid w:val="00093D41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93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7A2E-79CD-4C38-8B8F-F423F979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6514</Words>
  <Characters>37134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TitovaNG</dc:creator>
  <cp:lastModifiedBy>SmolinaTA</cp:lastModifiedBy>
  <cp:revision>31</cp:revision>
  <cp:lastPrinted>2018-02-05T06:38:00Z</cp:lastPrinted>
  <dcterms:created xsi:type="dcterms:W3CDTF">2018-01-23T11:27:00Z</dcterms:created>
  <dcterms:modified xsi:type="dcterms:W3CDTF">2018-02-12T05:23:00Z</dcterms:modified>
</cp:coreProperties>
</file>