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9B" w:rsidRDefault="00D57BF4">
      <w:r>
        <w:t>Постановление администрации Сосновского муниципального района Челябинской области от 23.07.2018 года №2153</w:t>
      </w:r>
    </w:p>
    <w:p w:rsidR="001A209B" w:rsidRDefault="001A209B"/>
    <w:p w:rsidR="001A209B" w:rsidRDefault="001A209B"/>
    <w:p w:rsidR="001A209B" w:rsidRDefault="001A209B"/>
    <w:p w:rsidR="001A209B" w:rsidRDefault="001A209B"/>
    <w:p w:rsidR="001A209B" w:rsidRDefault="001A209B"/>
    <w:p w:rsidR="001A209B" w:rsidRDefault="001A209B"/>
    <w:p w:rsidR="001A209B" w:rsidRDefault="001A209B"/>
    <w:p w:rsidR="001A209B" w:rsidRDefault="001A209B"/>
    <w:p w:rsidR="001A209B" w:rsidRDefault="001A209B"/>
    <w:p w:rsidR="001A209B" w:rsidRDefault="001A209B"/>
    <w:p w:rsidR="001A209B" w:rsidRDefault="001A209B"/>
    <w:p w:rsidR="001A209B" w:rsidRDefault="001A209B"/>
    <w:p w:rsidR="001A209B" w:rsidRDefault="001A209B"/>
    <w:p w:rsidR="001A209B" w:rsidRDefault="001A209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2"/>
      </w:tblGrid>
      <w:tr w:rsidR="00F82F4D" w:rsidTr="00102790">
        <w:trPr>
          <w:trHeight w:val="1325"/>
        </w:trPr>
        <w:tc>
          <w:tcPr>
            <w:tcW w:w="5352" w:type="dxa"/>
          </w:tcPr>
          <w:p w:rsidR="00F82F4D" w:rsidRDefault="00F82F4D" w:rsidP="001A209B">
            <w:pPr>
              <w:ind w:right="-1"/>
              <w:jc w:val="both"/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87E1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орядка учета заявлений граждан о предоставлении жилых помещений</w:t>
            </w:r>
            <w:r w:rsidR="001A2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договорам найма жилых помещений</w:t>
            </w:r>
            <w:r w:rsidR="001A2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фонда социального</w:t>
            </w:r>
            <w:r w:rsidR="001A2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использования</w:t>
            </w:r>
          </w:p>
        </w:tc>
      </w:tr>
      <w:tr w:rsidR="00F82F4D" w:rsidTr="00102790">
        <w:trPr>
          <w:trHeight w:val="331"/>
        </w:trPr>
        <w:tc>
          <w:tcPr>
            <w:tcW w:w="5352" w:type="dxa"/>
          </w:tcPr>
          <w:p w:rsidR="00F82F4D" w:rsidRDefault="00F82F4D" w:rsidP="001A209B">
            <w:pPr>
              <w:tabs>
                <w:tab w:val="left" w:pos="486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F82F4D" w:rsidRDefault="00F82F4D" w:rsidP="001A209B">
      <w:pPr>
        <w:ind w:right="-1"/>
      </w:pPr>
    </w:p>
    <w:p w:rsidR="00F82F4D" w:rsidRDefault="00F82F4D" w:rsidP="001A209B">
      <w:pPr>
        <w:ind w:right="-1"/>
        <w:rPr>
          <w:sz w:val="28"/>
          <w:szCs w:val="28"/>
        </w:rPr>
      </w:pPr>
    </w:p>
    <w:p w:rsidR="00F82F4D" w:rsidRDefault="00F82F4D" w:rsidP="001A209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C643D">
        <w:rPr>
          <w:rFonts w:eastAsiaTheme="minorHAnsi"/>
          <w:sz w:val="28"/>
          <w:szCs w:val="28"/>
          <w:lang w:eastAsia="en-US"/>
        </w:rPr>
        <w:t>Федерального закона от 21.07.2014 N 217-ФЗ</w:t>
      </w:r>
      <w:r w:rsidR="00CC643D">
        <w:rPr>
          <w:rFonts w:eastAsiaTheme="minorHAnsi"/>
          <w:sz w:val="28"/>
          <w:szCs w:val="28"/>
          <w:lang w:eastAsia="en-US"/>
        </w:rPr>
        <w:br/>
        <w:t>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использования", в соответствии со статьей 91.14 Жилищного кодекса Российской Федерации, Закона Чел</w:t>
      </w:r>
      <w:r w:rsidR="00C65838">
        <w:rPr>
          <w:rFonts w:eastAsiaTheme="minorHAnsi"/>
          <w:sz w:val="28"/>
          <w:szCs w:val="28"/>
          <w:lang w:eastAsia="en-US"/>
        </w:rPr>
        <w:t xml:space="preserve">ябинской области от 26.02.2015 </w:t>
      </w:r>
      <w:r w:rsidR="00CC643D">
        <w:rPr>
          <w:rFonts w:eastAsiaTheme="minorHAnsi"/>
          <w:sz w:val="28"/>
          <w:szCs w:val="28"/>
          <w:lang w:eastAsia="en-US"/>
        </w:rPr>
        <w:t>130-ЗО «О порядке учета граждан, нуждающихся в предоставлении жилых помещений жилищного фонда социального использования</w:t>
      </w:r>
      <w:r w:rsidR="00C65838">
        <w:rPr>
          <w:rFonts w:eastAsiaTheme="minorHAnsi"/>
          <w:sz w:val="28"/>
          <w:szCs w:val="28"/>
          <w:lang w:eastAsia="en-US"/>
        </w:rPr>
        <w:t>»</w:t>
      </w:r>
      <w:r w:rsidR="00CC643D">
        <w:rPr>
          <w:rFonts w:eastAsiaTheme="minorHAnsi"/>
          <w:sz w:val="28"/>
          <w:szCs w:val="28"/>
          <w:lang w:eastAsia="en-US"/>
        </w:rPr>
        <w:t xml:space="preserve">, </w:t>
      </w:r>
      <w:r w:rsidR="00B43F2D" w:rsidRPr="00531248">
        <w:rPr>
          <w:sz w:val="28"/>
          <w:szCs w:val="28"/>
        </w:rPr>
        <w:t>Устав</w:t>
      </w:r>
      <w:r w:rsidR="00D17DA0">
        <w:rPr>
          <w:sz w:val="28"/>
          <w:szCs w:val="28"/>
        </w:rPr>
        <w:t>а</w:t>
      </w:r>
      <w:r w:rsidR="00B43F2D" w:rsidRPr="00531248">
        <w:rPr>
          <w:sz w:val="28"/>
          <w:szCs w:val="28"/>
        </w:rPr>
        <w:t xml:space="preserve"> Сосновского муниципального района</w:t>
      </w:r>
      <w:r w:rsidR="00B43F2D">
        <w:rPr>
          <w:sz w:val="28"/>
          <w:szCs w:val="28"/>
        </w:rPr>
        <w:t xml:space="preserve">, </w:t>
      </w:r>
      <w:r w:rsidR="001A209B">
        <w:rPr>
          <w:sz w:val="28"/>
          <w:szCs w:val="28"/>
        </w:rPr>
        <w:t>а</w:t>
      </w:r>
      <w:r>
        <w:rPr>
          <w:sz w:val="28"/>
          <w:szCs w:val="28"/>
        </w:rPr>
        <w:t>дминистрация Сосновского муниципального района</w:t>
      </w:r>
    </w:p>
    <w:p w:rsidR="00F82F4D" w:rsidRDefault="00F82F4D" w:rsidP="001A20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34630" w:rsidRDefault="00734630" w:rsidP="001A209B">
      <w:pPr>
        <w:numPr>
          <w:ilvl w:val="0"/>
          <w:numId w:val="1"/>
        </w:numPr>
        <w:tabs>
          <w:tab w:val="clear" w:pos="780"/>
          <w:tab w:val="num" w:pos="0"/>
          <w:tab w:val="left" w:pos="1080"/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6C2B33">
        <w:rPr>
          <w:sz w:val="28"/>
          <w:szCs w:val="28"/>
        </w:rPr>
        <w:t xml:space="preserve"> (приложение)</w:t>
      </w:r>
      <w:r w:rsidR="00C658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3F2D" w:rsidRDefault="00B43F2D" w:rsidP="001A209B">
      <w:pPr>
        <w:numPr>
          <w:ilvl w:val="0"/>
          <w:numId w:val="1"/>
        </w:numPr>
        <w:tabs>
          <w:tab w:val="clear" w:pos="780"/>
          <w:tab w:val="num" w:pos="0"/>
          <w:tab w:val="left" w:pos="1080"/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муниципальной службы обеспечить опубликование настоящего постановления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B43F2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chelsosna</w:t>
      </w:r>
      <w:proofErr w:type="spellEnd"/>
      <w:r w:rsidRPr="00B43F2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43F2D">
        <w:rPr>
          <w:sz w:val="28"/>
          <w:szCs w:val="28"/>
        </w:rPr>
        <w:t>.</w:t>
      </w:r>
    </w:p>
    <w:p w:rsidR="00F82F4D" w:rsidRDefault="00F82F4D" w:rsidP="001A209B">
      <w:pPr>
        <w:numPr>
          <w:ilvl w:val="0"/>
          <w:numId w:val="1"/>
        </w:numPr>
        <w:tabs>
          <w:tab w:val="clear" w:pos="780"/>
          <w:tab w:val="num" w:pos="0"/>
          <w:tab w:val="left" w:pos="1080"/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района, председателя Комитета по управлению имуществом и земельным отношениям Н.Н. Плюскову.</w:t>
      </w:r>
    </w:p>
    <w:p w:rsidR="00F82F4D" w:rsidRDefault="00F82F4D" w:rsidP="001A209B">
      <w:pPr>
        <w:ind w:right="-1"/>
        <w:rPr>
          <w:sz w:val="28"/>
          <w:szCs w:val="28"/>
        </w:rPr>
      </w:pPr>
    </w:p>
    <w:p w:rsidR="00F82F4D" w:rsidRDefault="00F82F4D" w:rsidP="001A209B">
      <w:pPr>
        <w:ind w:right="-1"/>
        <w:rPr>
          <w:sz w:val="28"/>
          <w:szCs w:val="28"/>
        </w:rPr>
      </w:pPr>
    </w:p>
    <w:p w:rsidR="00F82F4D" w:rsidRDefault="00F82F4D" w:rsidP="001A209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82F4D" w:rsidRDefault="00F82F4D" w:rsidP="001A209B">
      <w:pPr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Е.Г. Ваганов</w:t>
      </w:r>
    </w:p>
    <w:p w:rsidR="006C2B33" w:rsidRDefault="006C2B33" w:rsidP="001A209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2B33" w:rsidRDefault="006C2B33" w:rsidP="001A209B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A20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6C2B33" w:rsidRDefault="006C2B33" w:rsidP="001A209B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6C2B33" w:rsidRDefault="006C2B33" w:rsidP="001A209B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C2B33" w:rsidRDefault="00D57BF4" w:rsidP="001A209B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2B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23.07.</w:t>
      </w:r>
      <w:r w:rsidR="006C2B33">
        <w:rPr>
          <w:rFonts w:ascii="Times New Roman" w:hAnsi="Times New Roman" w:cs="Times New Roman"/>
          <w:sz w:val="28"/>
          <w:szCs w:val="28"/>
        </w:rPr>
        <w:t xml:space="preserve">2018  г.  </w:t>
      </w:r>
      <w:r w:rsidR="009F3974">
        <w:rPr>
          <w:rFonts w:ascii="Times New Roman" w:hAnsi="Times New Roman" w:cs="Times New Roman"/>
          <w:sz w:val="28"/>
          <w:szCs w:val="28"/>
        </w:rPr>
        <w:t>№</w:t>
      </w:r>
      <w:r w:rsidR="006C2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2153</w:t>
      </w:r>
    </w:p>
    <w:p w:rsidR="006C2B33" w:rsidRDefault="006C2B33" w:rsidP="001A209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2B33" w:rsidRDefault="006C2B33" w:rsidP="001A209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6C2B33" w:rsidRPr="00CD544E" w:rsidRDefault="006C2B33" w:rsidP="001A209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44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C2B33" w:rsidRPr="00CD544E" w:rsidRDefault="006C2B33" w:rsidP="001A209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44E">
        <w:rPr>
          <w:rFonts w:ascii="Times New Roman" w:hAnsi="Times New Roman" w:cs="Times New Roman"/>
          <w:b w:val="0"/>
          <w:sz w:val="28"/>
          <w:szCs w:val="28"/>
        </w:rPr>
        <w:t>учета заявлений граждан о предоставлении жилых помещений</w:t>
      </w:r>
    </w:p>
    <w:p w:rsidR="006C2B33" w:rsidRPr="00CD544E" w:rsidRDefault="006C2B33" w:rsidP="001A209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44E">
        <w:rPr>
          <w:rFonts w:ascii="Times New Roman" w:hAnsi="Times New Roman" w:cs="Times New Roman"/>
          <w:b w:val="0"/>
          <w:sz w:val="28"/>
          <w:szCs w:val="28"/>
        </w:rPr>
        <w:t>по договорам найма жилых помещений жилищного фонда</w:t>
      </w:r>
    </w:p>
    <w:p w:rsidR="006C2B33" w:rsidRPr="00CD544E" w:rsidRDefault="006C2B33" w:rsidP="001A209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44E">
        <w:rPr>
          <w:rFonts w:ascii="Times New Roman" w:hAnsi="Times New Roman" w:cs="Times New Roman"/>
          <w:b w:val="0"/>
          <w:sz w:val="28"/>
          <w:szCs w:val="28"/>
        </w:rPr>
        <w:t>социального использования</w:t>
      </w:r>
    </w:p>
    <w:p w:rsidR="006C2B33" w:rsidRPr="00CD544E" w:rsidRDefault="006C2B33" w:rsidP="001A209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44E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6C2B33" w:rsidRDefault="006C2B33" w:rsidP="001A209B">
      <w:pPr>
        <w:pStyle w:val="ConsPlusNormal"/>
        <w:ind w:right="-1"/>
        <w:jc w:val="both"/>
      </w:pPr>
    </w:p>
    <w:p w:rsidR="006C2B33" w:rsidRPr="00A56802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2">
        <w:rPr>
          <w:rFonts w:ascii="Times New Roman" w:hAnsi="Times New Roman" w:cs="Times New Roman"/>
          <w:sz w:val="28"/>
          <w:szCs w:val="28"/>
        </w:rPr>
        <w:t xml:space="preserve">1. 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 (далее - заявление),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D54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 Челябинской области</w:t>
      </w:r>
      <w:r w:rsidRPr="00A56802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>).</w:t>
      </w:r>
    </w:p>
    <w:p w:rsidR="006C2B33" w:rsidRPr="00A56802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 xml:space="preserve"> ведет учет заявлений,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</w:p>
    <w:p w:rsidR="006C2B33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2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83" w:history="1">
        <w:r w:rsidRPr="007D2A7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D2A70">
        <w:rPr>
          <w:rFonts w:ascii="Times New Roman" w:hAnsi="Times New Roman" w:cs="Times New Roman"/>
          <w:sz w:val="28"/>
          <w:szCs w:val="28"/>
        </w:rPr>
        <w:t xml:space="preserve"> подается по форме, приведенной в приложении 1 к настоящему Поряд</w:t>
      </w:r>
      <w:r w:rsidRPr="00A56802">
        <w:rPr>
          <w:rFonts w:ascii="Times New Roman" w:hAnsi="Times New Roman" w:cs="Times New Roman"/>
          <w:sz w:val="28"/>
          <w:szCs w:val="28"/>
        </w:rPr>
        <w:t>ку.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Заявление о принятии на учет подписывается гражданином и всеми постоянно проживающими совместно с ним членами его семьи. Заявление о принятии на учет от имени недееспособных граждан подается и подписывается их законными представителями.</w:t>
      </w:r>
      <w:r>
        <w:rPr>
          <w:sz w:val="28"/>
          <w:szCs w:val="28"/>
        </w:rPr>
        <w:t xml:space="preserve"> </w:t>
      </w:r>
      <w:proofErr w:type="gramStart"/>
      <w:r w:rsidRPr="006D34CE">
        <w:rPr>
          <w:sz w:val="28"/>
          <w:szCs w:val="28"/>
        </w:rPr>
        <w:t>В заявлении о принятии на учет должно быть изложено согласие лиц, подписавших заявление, на обработку персональных данных и на проверку органом местного самоуправления представленных ими сведений о составе семьи, месте жительства, условиях проживания, доходах, имуществе, а также письменное обязательство уведомлять в течение 10 рабочих дней орган местного самоуправления об изменении сведений, содержащихся в ранее представленных документах.</w:t>
      </w:r>
      <w:proofErr w:type="gramEnd"/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34CE">
        <w:rPr>
          <w:sz w:val="28"/>
          <w:szCs w:val="28"/>
        </w:rPr>
        <w:t>. Для рассмотрения заявления о принятии на учет необходимы следующие документы: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1) паспорт или иные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2) документы, содержащие сведения о составе семьи гражданина и степени родства ее членов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lastRenderedPageBreak/>
        <w:t>3) 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государственного реестра недвижимости о правах отдельного лица на имеющиеся у него объекты недвижимости);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4)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 xml:space="preserve">а) справка о доходах физического лица с места работы по </w:t>
      </w:r>
      <w:hyperlink r:id="rId7" w:history="1">
        <w:r w:rsidRPr="006D34CE">
          <w:rPr>
            <w:sz w:val="28"/>
            <w:szCs w:val="28"/>
          </w:rPr>
          <w:t>форме 2-НДФЛ</w:t>
        </w:r>
      </w:hyperlink>
      <w:r w:rsidRPr="006D34CE">
        <w:rPr>
          <w:sz w:val="28"/>
          <w:szCs w:val="28"/>
        </w:rPr>
        <w:t>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</w:r>
      <w:hyperlink r:id="rId8" w:history="1">
        <w:r w:rsidRPr="006D34CE">
          <w:rPr>
            <w:sz w:val="28"/>
            <w:szCs w:val="28"/>
          </w:rPr>
          <w:t>статье 228</w:t>
        </w:r>
      </w:hyperlink>
      <w:r w:rsidRPr="006D34CE">
        <w:rPr>
          <w:sz w:val="28"/>
          <w:szCs w:val="28"/>
        </w:rPr>
        <w:t xml:space="preserve"> Налогового кодекса Российской Федерации);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г) документы (справки)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5)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а) выписка из Единого государственного реестра недвижимости о кадастровой стоимости объекта недвижимости;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D34CE">
        <w:rPr>
          <w:sz w:val="28"/>
          <w:szCs w:val="28"/>
        </w:rPr>
        <w:t>) заключение (отчет) оценщика о рыночной стоимости транспортного средства;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6)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7) документы, подтверждающие основания владения и пользования гражданином и постоянно проживающими совместно с ним членами его семьи занимаемым жилым помещением (выписка из Единого государственного реестра недвижимости);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8) выписка из Единого государственного реестра недвижимости об объекте недвижимости (для жилого помещения);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 xml:space="preserve">9) справки организации по государственному техническому учету и (или) технической инвентаризации, содержащие сведения о наличии (отсутствии) права собственности на объекты недвижимости у гражданина и постоянно проживающих совместно с ним членов его семьи на территории Челябинской </w:t>
      </w:r>
      <w:r w:rsidRPr="006D34CE">
        <w:rPr>
          <w:sz w:val="28"/>
          <w:szCs w:val="28"/>
        </w:rPr>
        <w:lastRenderedPageBreak/>
        <w:t xml:space="preserve">области (для жилых помещений, право </w:t>
      </w:r>
      <w:r w:rsidR="00CD544E" w:rsidRPr="006D34CE">
        <w:rPr>
          <w:sz w:val="28"/>
          <w:szCs w:val="28"/>
        </w:rPr>
        <w:t>собственности,</w:t>
      </w:r>
      <w:r w:rsidRPr="006D34CE">
        <w:rPr>
          <w:sz w:val="28"/>
          <w:szCs w:val="28"/>
        </w:rPr>
        <w:t xml:space="preserve"> на которые зарегистрировано до 1998 года);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10) 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(при наличии);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>11) медицинское заключение о наличии у гражданина или постоянно проживающих совместно с ним членов его семьи тяжелой формы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 (при наличии).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 xml:space="preserve">Гражданин вправе по собственной инициативе к заявлению о принятии на учет дополнительно представить иные документы, подтверждающие соответствие гражданина условиям, установленным </w:t>
      </w:r>
      <w:hyperlink r:id="rId9" w:history="1">
        <w:r w:rsidRPr="006D34CE">
          <w:rPr>
            <w:sz w:val="28"/>
            <w:szCs w:val="28"/>
          </w:rPr>
          <w:t>частью 1 статьи 91-3</w:t>
        </w:r>
      </w:hyperlink>
      <w:r w:rsidRPr="006D34CE">
        <w:rPr>
          <w:sz w:val="28"/>
          <w:szCs w:val="28"/>
        </w:rPr>
        <w:t xml:space="preserve"> Жилищного кодекса Российской Федерации.</w:t>
      </w:r>
    </w:p>
    <w:p w:rsidR="006C2B33" w:rsidRPr="00A73122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34CE">
        <w:rPr>
          <w:sz w:val="28"/>
          <w:szCs w:val="28"/>
        </w:rPr>
        <w:t xml:space="preserve">. </w:t>
      </w:r>
      <w:r w:rsidRPr="00A73122">
        <w:rPr>
          <w:sz w:val="28"/>
          <w:szCs w:val="28"/>
        </w:rPr>
        <w:t xml:space="preserve">Документы, указанные в </w:t>
      </w:r>
      <w:hyperlink w:anchor="Par4" w:history="1">
        <w:r w:rsidRPr="00A73122">
          <w:rPr>
            <w:sz w:val="28"/>
            <w:szCs w:val="28"/>
          </w:rPr>
          <w:t>пунктах 1</w:t>
        </w:r>
      </w:hyperlink>
      <w:r w:rsidRPr="00A73122">
        <w:rPr>
          <w:sz w:val="28"/>
          <w:szCs w:val="28"/>
        </w:rPr>
        <w:t xml:space="preserve">, </w:t>
      </w:r>
      <w:hyperlink w:anchor="Par6" w:history="1">
        <w:r w:rsidRPr="00A73122">
          <w:rPr>
            <w:sz w:val="28"/>
            <w:szCs w:val="28"/>
          </w:rPr>
          <w:t>2</w:t>
        </w:r>
      </w:hyperlink>
      <w:r w:rsidRPr="00A73122">
        <w:rPr>
          <w:sz w:val="28"/>
          <w:szCs w:val="28"/>
        </w:rPr>
        <w:t xml:space="preserve">, </w:t>
      </w:r>
      <w:hyperlink w:anchor="Par9" w:history="1">
        <w:r w:rsidRPr="00A73122">
          <w:rPr>
            <w:sz w:val="28"/>
            <w:szCs w:val="28"/>
          </w:rPr>
          <w:t>4</w:t>
        </w:r>
      </w:hyperlink>
      <w:r w:rsidRPr="00A73122">
        <w:rPr>
          <w:sz w:val="28"/>
          <w:szCs w:val="28"/>
        </w:rPr>
        <w:t xml:space="preserve">, </w:t>
      </w:r>
      <w:hyperlink w:anchor="Par19" w:history="1">
        <w:r w:rsidRPr="00A73122">
          <w:rPr>
            <w:sz w:val="28"/>
            <w:szCs w:val="28"/>
          </w:rPr>
          <w:t>подпункте "б" пункта 5</w:t>
        </w:r>
      </w:hyperlink>
      <w:r w:rsidRPr="00A73122">
        <w:rPr>
          <w:sz w:val="28"/>
          <w:szCs w:val="28"/>
        </w:rPr>
        <w:t xml:space="preserve">, </w:t>
      </w:r>
      <w:hyperlink w:anchor="Par20" w:history="1">
        <w:r w:rsidRPr="00A73122">
          <w:rPr>
            <w:sz w:val="28"/>
            <w:szCs w:val="28"/>
          </w:rPr>
          <w:t>пунктах 6</w:t>
        </w:r>
      </w:hyperlink>
      <w:r w:rsidRPr="00A73122">
        <w:rPr>
          <w:sz w:val="28"/>
          <w:szCs w:val="28"/>
        </w:rPr>
        <w:t xml:space="preserve">, </w:t>
      </w:r>
      <w:hyperlink w:anchor="Par25" w:history="1">
        <w:r w:rsidRPr="00A73122">
          <w:rPr>
            <w:sz w:val="28"/>
            <w:szCs w:val="28"/>
          </w:rPr>
          <w:t>9</w:t>
        </w:r>
      </w:hyperlink>
      <w:r w:rsidRPr="00A73122">
        <w:rPr>
          <w:sz w:val="28"/>
          <w:szCs w:val="28"/>
        </w:rPr>
        <w:t xml:space="preserve"> - </w:t>
      </w:r>
      <w:hyperlink w:anchor="Par28" w:history="1">
        <w:r w:rsidRPr="00A73122">
          <w:rPr>
            <w:sz w:val="28"/>
            <w:szCs w:val="28"/>
          </w:rPr>
          <w:t xml:space="preserve">11 </w:t>
        </w:r>
      </w:hyperlink>
      <w:r w:rsidRPr="00A7312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4</w:t>
      </w:r>
      <w:r w:rsidRPr="00A73122">
        <w:rPr>
          <w:sz w:val="28"/>
          <w:szCs w:val="28"/>
        </w:rPr>
        <w:t>, представляются гражданином одновременно с заявлением о принятии на учет.</w:t>
      </w:r>
    </w:p>
    <w:p w:rsidR="006C2B33" w:rsidRPr="00A73122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3122">
        <w:rPr>
          <w:sz w:val="28"/>
          <w:szCs w:val="28"/>
        </w:rPr>
        <w:t xml:space="preserve">Гражданин вправе по собственной инициативе представить документы, указанные в </w:t>
      </w:r>
      <w:hyperlink w:anchor="Par7" w:history="1">
        <w:r w:rsidRPr="00A73122">
          <w:rPr>
            <w:sz w:val="28"/>
            <w:szCs w:val="28"/>
          </w:rPr>
          <w:t>пункте 3</w:t>
        </w:r>
      </w:hyperlink>
      <w:r w:rsidRPr="00A73122">
        <w:rPr>
          <w:sz w:val="28"/>
          <w:szCs w:val="28"/>
        </w:rPr>
        <w:t xml:space="preserve">, </w:t>
      </w:r>
      <w:hyperlink w:anchor="Par16" w:history="1">
        <w:r w:rsidRPr="00A73122">
          <w:rPr>
            <w:sz w:val="28"/>
            <w:szCs w:val="28"/>
          </w:rPr>
          <w:t>подпункте "а" пункта 5</w:t>
        </w:r>
      </w:hyperlink>
      <w:r w:rsidRPr="00A73122">
        <w:rPr>
          <w:sz w:val="28"/>
          <w:szCs w:val="28"/>
        </w:rPr>
        <w:t xml:space="preserve">, </w:t>
      </w:r>
      <w:hyperlink w:anchor="Par21" w:history="1">
        <w:r w:rsidRPr="00A73122">
          <w:rPr>
            <w:sz w:val="28"/>
            <w:szCs w:val="28"/>
          </w:rPr>
          <w:t>пунктах 7</w:t>
        </w:r>
      </w:hyperlink>
      <w:r w:rsidRPr="00A73122">
        <w:rPr>
          <w:sz w:val="28"/>
          <w:szCs w:val="28"/>
        </w:rPr>
        <w:t xml:space="preserve"> и </w:t>
      </w:r>
      <w:hyperlink w:anchor="Par23" w:history="1">
        <w:r w:rsidRPr="00A73122">
          <w:rPr>
            <w:sz w:val="28"/>
            <w:szCs w:val="28"/>
          </w:rPr>
          <w:t xml:space="preserve">8 </w:t>
        </w:r>
      </w:hyperlink>
      <w:r w:rsidRPr="00A7312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4</w:t>
      </w:r>
      <w:r w:rsidRPr="00A73122">
        <w:rPr>
          <w:sz w:val="28"/>
          <w:szCs w:val="28"/>
        </w:rPr>
        <w:t>. Если такие документы не были представлены гражданином по собственной инициативе, то они запрашиваются органом местного самоуправления в органе, осуществляющем государственный кадастровый учет недвижимого имущества и государственную регистрацию прав на недвижимое имущество.</w:t>
      </w:r>
    </w:p>
    <w:p w:rsidR="006C2B33" w:rsidRPr="006D34CE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D34CE">
        <w:rPr>
          <w:sz w:val="28"/>
          <w:szCs w:val="28"/>
        </w:rPr>
        <w:t xml:space="preserve">Документы, указанные в </w:t>
      </w:r>
      <w:hyperlink w:anchor="Par6" w:history="1">
        <w:r w:rsidRPr="00A73122">
          <w:rPr>
            <w:sz w:val="28"/>
            <w:szCs w:val="28"/>
          </w:rPr>
          <w:t>пунктах 2</w:t>
        </w:r>
      </w:hyperlink>
      <w:r w:rsidRPr="00A73122">
        <w:rPr>
          <w:sz w:val="28"/>
          <w:szCs w:val="28"/>
        </w:rPr>
        <w:t xml:space="preserve">, </w:t>
      </w:r>
      <w:hyperlink w:anchor="Par15" w:history="1">
        <w:r w:rsidRPr="00A73122">
          <w:rPr>
            <w:sz w:val="28"/>
            <w:szCs w:val="28"/>
          </w:rPr>
          <w:t>5</w:t>
        </w:r>
      </w:hyperlink>
      <w:r w:rsidRPr="00A73122">
        <w:rPr>
          <w:sz w:val="28"/>
          <w:szCs w:val="28"/>
        </w:rPr>
        <w:t xml:space="preserve">, </w:t>
      </w:r>
      <w:hyperlink w:anchor="Par20" w:history="1">
        <w:r w:rsidRPr="00A73122">
          <w:rPr>
            <w:sz w:val="28"/>
            <w:szCs w:val="28"/>
          </w:rPr>
          <w:t>6</w:t>
        </w:r>
      </w:hyperlink>
      <w:r w:rsidRPr="00A73122">
        <w:rPr>
          <w:sz w:val="28"/>
          <w:szCs w:val="28"/>
        </w:rPr>
        <w:t xml:space="preserve">, </w:t>
      </w:r>
      <w:hyperlink w:anchor="Par25" w:history="1">
        <w:r w:rsidRPr="00A73122">
          <w:rPr>
            <w:sz w:val="28"/>
            <w:szCs w:val="28"/>
          </w:rPr>
          <w:t>9</w:t>
        </w:r>
      </w:hyperlink>
      <w:r w:rsidRPr="00A73122">
        <w:rPr>
          <w:sz w:val="28"/>
          <w:szCs w:val="28"/>
        </w:rPr>
        <w:t xml:space="preserve"> - </w:t>
      </w:r>
      <w:hyperlink w:anchor="Par28" w:history="1">
        <w:r w:rsidRPr="00A73122">
          <w:rPr>
            <w:sz w:val="28"/>
            <w:szCs w:val="28"/>
          </w:rPr>
          <w:t xml:space="preserve">11 </w:t>
        </w:r>
      </w:hyperlink>
      <w:r w:rsidRPr="006D34CE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4</w:t>
      </w:r>
      <w:r w:rsidRPr="006D34CE">
        <w:rPr>
          <w:sz w:val="28"/>
          <w:szCs w:val="28"/>
        </w:rPr>
        <w:t>, представляются в подлинниках или копиях, заверенных организациями, выдавшими соответствующий документ, либо удостоверенных нотариально.</w:t>
      </w:r>
    </w:p>
    <w:p w:rsidR="006C2B33" w:rsidRPr="009873A6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6802">
        <w:rPr>
          <w:sz w:val="28"/>
          <w:szCs w:val="28"/>
        </w:rPr>
        <w:t xml:space="preserve">. </w:t>
      </w:r>
      <w:r w:rsidRPr="009873A6">
        <w:rPr>
          <w:sz w:val="28"/>
          <w:szCs w:val="28"/>
        </w:rPr>
        <w:t>Принятие граждан на учет осуществляется в порядке очередности исходя из времени подачи ими заявлений о принятии на учет и необходимых документов. Граждане считаются принятыми на учет со времени подачи заявления о принятии на учет и прилагаемых к нему документов. Временем принятия на учет граждан, принятых на учет до 1 марта 2005 года в целях последующего предоставления им жилых помещений по договорам социального найма, считается время принятия указанных граждан на учет в качестве нуждающихся в предоставлении жилых помещений по договорам социального найма.</w:t>
      </w:r>
    </w:p>
    <w:p w:rsidR="006C2B33" w:rsidRPr="009873A6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73A6">
        <w:rPr>
          <w:sz w:val="28"/>
          <w:szCs w:val="28"/>
        </w:rPr>
        <w:t>При рассмотрении заявлений, поданных несколькими гражданами одновременно (в один день), их очередность определяется исходя из времени подачи заявлений о принятии на учет и прилагаемых к ним документов.</w:t>
      </w:r>
    </w:p>
    <w:p w:rsidR="006C2B33" w:rsidRPr="009873A6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873A6">
        <w:rPr>
          <w:sz w:val="28"/>
          <w:szCs w:val="28"/>
        </w:rPr>
        <w:t>Сведения о принятых на учет гражданах включаются в книгу учета граждан, нуждающихся в предоставлении жилых помещений по договорам найма жилых помещений жилищного фонда социального использования (далее - книга учета), которая ведется по форме</w:t>
      </w:r>
      <w:r>
        <w:rPr>
          <w:sz w:val="28"/>
          <w:szCs w:val="28"/>
        </w:rPr>
        <w:t>, приведенной в приложении №2  к настоящему Порядку.</w:t>
      </w:r>
      <w:r w:rsidRPr="009873A6">
        <w:rPr>
          <w:sz w:val="28"/>
          <w:szCs w:val="28"/>
        </w:rPr>
        <w:t xml:space="preserve"> </w:t>
      </w:r>
    </w:p>
    <w:p w:rsidR="006C2B33" w:rsidRPr="009873A6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73A6">
        <w:rPr>
          <w:sz w:val="28"/>
          <w:szCs w:val="28"/>
        </w:rPr>
        <w:lastRenderedPageBreak/>
        <w:t>Книга учета должна быть прошита, пронумерована, скреплена печатью и подписана уполномоченным должностным лицом органа местного самоуправления, на которое возложена ответственность за правильное ведение учета граждан в качестве нуждающихся в жилых помещениях. В книге учета не допускаются подчистки. Поправки, а также изменения, вносимые на основании документов, заверяются уполномоченным должностным лицом органа местного самоуправления, на которое возложена ответственность за правильное ведение учета граждан в качестве нуждающихся в жилых помещениях, и скрепляются печатью.</w:t>
      </w:r>
    </w:p>
    <w:p w:rsidR="006C2B33" w:rsidRPr="009873A6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73A6">
        <w:rPr>
          <w:sz w:val="28"/>
          <w:szCs w:val="28"/>
        </w:rPr>
        <w:t>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соответствующий номеру в книге учета.</w:t>
      </w:r>
    </w:p>
    <w:p w:rsidR="006C2B33" w:rsidRPr="009873A6" w:rsidRDefault="006C2B33" w:rsidP="001A20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73A6">
        <w:rPr>
          <w:sz w:val="28"/>
          <w:szCs w:val="28"/>
        </w:rPr>
        <w:t>. Орган местного самоуправления обеспечивает надлежащее хранение книги регистрации заявлений, книги учета и учетных дел граждан. Книга регистрации заявлений, книга учета и учетные дела граждан хранятся десять лет после предоставления жилых помещений по договорам найма жилых помещений жилищного фонда социального использования.</w:t>
      </w:r>
    </w:p>
    <w:p w:rsidR="006C2B33" w:rsidRPr="00A56802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A56802">
        <w:rPr>
          <w:rFonts w:ascii="Times New Roman" w:hAnsi="Times New Roman" w:cs="Times New Roman"/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6C2B33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Гражданину, подавшему заявление о принятии на учет с прилагаемыми документами, выдается расписка</w:t>
      </w:r>
      <w:r>
        <w:rPr>
          <w:rFonts w:ascii="Times New Roman" w:hAnsi="Times New Roman"/>
          <w:sz w:val="28"/>
        </w:rPr>
        <w:t xml:space="preserve"> по форме, приведенной в приложении №3 настоящего порядка.</w:t>
      </w:r>
      <w:r>
        <w:rPr>
          <w:rFonts w:ascii="Times New Roman" w:hAnsi="Times New Roman" w:cs="Times New Roman"/>
          <w:sz w:val="28"/>
        </w:rPr>
        <w:t xml:space="preserve"> В расписке указываются перечень представленных гражданином документов, дата и время их получения органом местного самоуправления, а также перечень документов, которые будут получены по межведомственным запросам. В случае представления документов через многофункциональный центр расписка в получении документов с указанием перечня представленных документов, даты и времени их получения выдается многофункциональным центром.</w:t>
      </w:r>
      <w:r w:rsidRPr="00D175CB">
        <w:rPr>
          <w:rFonts w:ascii="Times New Roman" w:hAnsi="Times New Roman" w:cs="Times New Roman"/>
          <w:sz w:val="28"/>
          <w:szCs w:val="28"/>
        </w:rPr>
        <w:t xml:space="preserve"> </w:t>
      </w:r>
      <w:r w:rsidRPr="007D2A70">
        <w:rPr>
          <w:rFonts w:ascii="Times New Roman" w:hAnsi="Times New Roman" w:cs="Times New Roman"/>
          <w:sz w:val="28"/>
          <w:szCs w:val="28"/>
        </w:rPr>
        <w:t>В случае направления заявления почтовым отправлен</w:t>
      </w:r>
      <w:r w:rsidRPr="00A56802">
        <w:rPr>
          <w:rFonts w:ascii="Times New Roman" w:hAnsi="Times New Roman" w:cs="Times New Roman"/>
          <w:sz w:val="28"/>
          <w:szCs w:val="28"/>
        </w:rPr>
        <w:t xml:space="preserve">ием расписка о получении и учете заявления отправляется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 не позднее трех рабочих дней с момента получения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6C2B33" w:rsidRPr="00A56802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568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6C2B33" w:rsidRPr="00A56802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2">
        <w:rPr>
          <w:rFonts w:ascii="Times New Roman" w:hAnsi="Times New Roman" w:cs="Times New Roman"/>
          <w:sz w:val="28"/>
          <w:szCs w:val="28"/>
        </w:rPr>
        <w:t>1) достоверности указанных в заявлении сведений;</w:t>
      </w:r>
    </w:p>
    <w:p w:rsidR="006C2B33" w:rsidRPr="00A56802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2">
        <w:rPr>
          <w:rFonts w:ascii="Times New Roman" w:hAnsi="Times New Roman" w:cs="Times New Roman"/>
          <w:sz w:val="28"/>
          <w:szCs w:val="28"/>
        </w:rPr>
        <w:t>2)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C2B33" w:rsidRPr="00A56802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2">
        <w:rPr>
          <w:rFonts w:ascii="Times New Roman" w:hAnsi="Times New Roman" w:cs="Times New Roman"/>
          <w:sz w:val="28"/>
          <w:szCs w:val="28"/>
        </w:rPr>
        <w:t xml:space="preserve">3) отсутствия подачи аналогичного заявления другим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</w:t>
      </w:r>
      <w:r>
        <w:rPr>
          <w:rFonts w:ascii="Times New Roman" w:hAnsi="Times New Roman" w:cs="Times New Roman"/>
          <w:sz w:val="28"/>
          <w:szCs w:val="28"/>
        </w:rPr>
        <w:t>рии Сосновского муниципального района</w:t>
      </w:r>
      <w:r w:rsidRPr="00A56802">
        <w:rPr>
          <w:rFonts w:ascii="Times New Roman" w:hAnsi="Times New Roman" w:cs="Times New Roman"/>
          <w:sz w:val="28"/>
          <w:szCs w:val="28"/>
        </w:rPr>
        <w:t xml:space="preserve"> (при наличии других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>).</w:t>
      </w:r>
    </w:p>
    <w:p w:rsidR="006C2B33" w:rsidRPr="00A56802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A56802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6C2B33" w:rsidRPr="00A56802" w:rsidRDefault="006C2B33" w:rsidP="001A20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2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проведенной проверки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 xml:space="preserve"> предлагает заявителю в указанном в </w:t>
      </w:r>
      <w:hyperlink w:anchor="P56" w:history="1">
        <w:r w:rsidRPr="007D2A7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D2A70">
        <w:rPr>
          <w:rFonts w:ascii="Times New Roman" w:hAnsi="Times New Roman" w:cs="Times New Roman"/>
          <w:sz w:val="28"/>
          <w:szCs w:val="28"/>
        </w:rPr>
        <w:t xml:space="preserve"> настоящего Порядка сообщении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2A70">
        <w:rPr>
          <w:rFonts w:ascii="Times New Roman" w:hAnsi="Times New Roman" w:cs="Times New Roman"/>
          <w:sz w:val="28"/>
          <w:szCs w:val="28"/>
        </w:rPr>
        <w:t xml:space="preserve"> в течение одного месяца представить новое заявление с достоверными сведениями. В случае непредставления заявителем нового заявления в месячный срок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2A70">
        <w:rPr>
          <w:rFonts w:ascii="Times New Roman" w:hAnsi="Times New Roman" w:cs="Times New Roman"/>
          <w:sz w:val="28"/>
          <w:szCs w:val="28"/>
        </w:rPr>
        <w:t xml:space="preserve"> либо 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2A70">
        <w:rPr>
          <w:rFonts w:ascii="Times New Roman" w:hAnsi="Times New Roman" w:cs="Times New Roman"/>
          <w:sz w:val="28"/>
          <w:szCs w:val="28"/>
        </w:rPr>
        <w:t xml:space="preserve"> если проверкой установлено, что имеются основания для отказа в приеме заявления, предусмотренные </w:t>
      </w:r>
      <w:hyperlink r:id="rId10" w:history="1">
        <w:r w:rsidRPr="007D2A70">
          <w:rPr>
            <w:rFonts w:ascii="Times New Roman" w:hAnsi="Times New Roman" w:cs="Times New Roman"/>
            <w:sz w:val="28"/>
            <w:szCs w:val="28"/>
          </w:rPr>
          <w:t>частью 4 статьи 91.14</w:t>
        </w:r>
      </w:hyperlink>
      <w:r w:rsidRPr="007D2A7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запись в </w:t>
      </w:r>
      <w:r>
        <w:rPr>
          <w:rFonts w:ascii="Times New Roman" w:hAnsi="Times New Roman" w:cs="Times New Roman"/>
          <w:sz w:val="28"/>
          <w:szCs w:val="28"/>
        </w:rPr>
        <w:t xml:space="preserve">книге регистрации </w:t>
      </w:r>
      <w:r w:rsidRPr="007D2A70">
        <w:rPr>
          <w:rFonts w:ascii="Times New Roman" w:hAnsi="Times New Roman" w:cs="Times New Roman"/>
          <w:sz w:val="28"/>
          <w:szCs w:val="28"/>
        </w:rPr>
        <w:t>заявления погашается на основании письменного решен</w:t>
      </w:r>
      <w:r w:rsidRPr="00A56802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Pr="00A5680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56802">
        <w:rPr>
          <w:rFonts w:ascii="Times New Roman" w:hAnsi="Times New Roman" w:cs="Times New Roman"/>
          <w:sz w:val="28"/>
          <w:szCs w:val="28"/>
        </w:rPr>
        <w:t>.</w:t>
      </w:r>
    </w:p>
    <w:p w:rsidR="006C2B33" w:rsidRPr="00A56802" w:rsidRDefault="006C2B33" w:rsidP="001A209B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09B" w:rsidRDefault="001A209B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2B33" w:rsidRPr="004265BC" w:rsidRDefault="006C2B33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учета заявлений граждан о </w:t>
      </w:r>
    </w:p>
    <w:p w:rsidR="00CC5A07" w:rsidRP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5A07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</w:t>
      </w:r>
    </w:p>
    <w:p w:rsid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>по договорам найма жилых помещений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A07">
        <w:rPr>
          <w:rFonts w:ascii="Times New Roman" w:hAnsi="Times New Roman" w:cs="Times New Roman"/>
          <w:b w:val="0"/>
          <w:sz w:val="28"/>
          <w:szCs w:val="28"/>
        </w:rPr>
        <w:t>жилищного</w:t>
      </w:r>
    </w:p>
    <w:p w:rsidR="006C2B33" w:rsidRPr="004265BC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A07">
        <w:rPr>
          <w:rFonts w:ascii="Times New Roman" w:hAnsi="Times New Roman" w:cs="Times New Roman"/>
          <w:b w:val="0"/>
          <w:sz w:val="28"/>
          <w:szCs w:val="28"/>
        </w:rPr>
        <w:t>социального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 </w:t>
      </w:r>
    </w:p>
    <w:p w:rsidR="006C2B33" w:rsidRPr="004265BC" w:rsidRDefault="006C2B33" w:rsidP="001A209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 </w:t>
      </w:r>
      <w:r w:rsidR="001A20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Сосновского муниципального района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65BC">
        <w:rPr>
          <w:rFonts w:ascii="Times New Roman" w:hAnsi="Times New Roman" w:cs="Times New Roman"/>
          <w:sz w:val="28"/>
          <w:szCs w:val="28"/>
        </w:rPr>
        <w:t xml:space="preserve">         от 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265BC">
        <w:rPr>
          <w:rFonts w:ascii="Times New Roman" w:hAnsi="Times New Roman" w:cs="Times New Roman"/>
          <w:sz w:val="28"/>
          <w:szCs w:val="28"/>
        </w:rPr>
        <w:t>_______</w:t>
      </w:r>
    </w:p>
    <w:p w:rsidR="006C2B33" w:rsidRPr="00CC5A07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65BC">
        <w:rPr>
          <w:rFonts w:ascii="Times New Roman" w:hAnsi="Times New Roman" w:cs="Times New Roman"/>
          <w:sz w:val="28"/>
          <w:szCs w:val="28"/>
        </w:rPr>
        <w:t xml:space="preserve">    </w:t>
      </w:r>
      <w:r w:rsidRPr="00CC5A07">
        <w:rPr>
          <w:rFonts w:ascii="Times New Roman" w:hAnsi="Times New Roman" w:cs="Times New Roman"/>
          <w:sz w:val="16"/>
          <w:szCs w:val="16"/>
        </w:rPr>
        <w:t>Ф.И.О.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65BC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265BC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65BC">
        <w:rPr>
          <w:rFonts w:ascii="Times New Roman" w:hAnsi="Times New Roman" w:cs="Times New Roman"/>
          <w:sz w:val="28"/>
          <w:szCs w:val="28"/>
        </w:rPr>
        <w:t xml:space="preserve">  Место жительства: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265BC">
        <w:rPr>
          <w:rFonts w:ascii="Times New Roman" w:hAnsi="Times New Roman" w:cs="Times New Roman"/>
          <w:sz w:val="28"/>
          <w:szCs w:val="28"/>
        </w:rPr>
        <w:t>_________________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65BC"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265B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65BC">
        <w:rPr>
          <w:rFonts w:ascii="Times New Roman" w:hAnsi="Times New Roman" w:cs="Times New Roman"/>
          <w:sz w:val="28"/>
          <w:szCs w:val="28"/>
        </w:rPr>
        <w:t xml:space="preserve">  ул.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65BC">
        <w:rPr>
          <w:rFonts w:ascii="Times New Roman" w:hAnsi="Times New Roman" w:cs="Times New Roman"/>
          <w:sz w:val="28"/>
          <w:szCs w:val="28"/>
        </w:rPr>
        <w:t>___________________ д. N ___ кв. ____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65BC">
        <w:rPr>
          <w:rFonts w:ascii="Times New Roman" w:hAnsi="Times New Roman" w:cs="Times New Roman"/>
          <w:sz w:val="28"/>
          <w:szCs w:val="28"/>
        </w:rPr>
        <w:t xml:space="preserve"> тел.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265B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C2B33" w:rsidRPr="004265BC" w:rsidRDefault="006C2B33" w:rsidP="001A209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B33" w:rsidRPr="004265BC" w:rsidRDefault="006C2B33" w:rsidP="001A209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4265BC">
        <w:rPr>
          <w:rFonts w:ascii="Times New Roman" w:hAnsi="Times New Roman" w:cs="Times New Roman"/>
          <w:sz w:val="28"/>
          <w:szCs w:val="28"/>
        </w:rPr>
        <w:t>ЗАЯВЛЕНИЕ</w:t>
      </w:r>
    </w:p>
    <w:p w:rsidR="006C2B33" w:rsidRPr="004265BC" w:rsidRDefault="006C2B33" w:rsidP="001A209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>
        <w:rPr>
          <w:rFonts w:ascii="Times New Roman" w:hAnsi="Times New Roman" w:cs="Times New Roman"/>
          <w:sz w:val="28"/>
          <w:szCs w:val="28"/>
        </w:rPr>
        <w:t xml:space="preserve">(нам) </w:t>
      </w:r>
      <w:r w:rsidRPr="004265BC">
        <w:rPr>
          <w:rFonts w:ascii="Times New Roman" w:hAnsi="Times New Roman" w:cs="Times New Roman"/>
          <w:sz w:val="28"/>
          <w:szCs w:val="28"/>
        </w:rPr>
        <w:t>жилое помещение по договору найма жилого помещения жилищного фонда социального использования.</w:t>
      </w:r>
    </w:p>
    <w:p w:rsidR="006C2B33" w:rsidRPr="004265BC" w:rsidRDefault="006C2B33" w:rsidP="001A209B">
      <w:pPr>
        <w:pStyle w:val="ConsPlusNormal"/>
        <w:spacing w:before="2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(Мы) </w:t>
      </w:r>
      <w:r w:rsidRPr="004265BC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65BC">
        <w:rPr>
          <w:rFonts w:ascii="Times New Roman" w:hAnsi="Times New Roman" w:cs="Times New Roman"/>
          <w:sz w:val="28"/>
          <w:szCs w:val="28"/>
        </w:rPr>
        <w:t xml:space="preserve"> "___" __________ 20__ г. на учет нуждающихся в предоставлении жилого помещения по договору найма жилого помещения жилищного фонда социального использ</w:t>
      </w:r>
      <w:r>
        <w:rPr>
          <w:rFonts w:ascii="Times New Roman" w:hAnsi="Times New Roman" w:cs="Times New Roman"/>
          <w:sz w:val="28"/>
          <w:szCs w:val="28"/>
        </w:rPr>
        <w:t>ования постановлением Администрации Сосновского муниципального района Челябинской области</w:t>
      </w:r>
      <w:r w:rsidRPr="004265BC">
        <w:rPr>
          <w:rFonts w:ascii="Times New Roman" w:hAnsi="Times New Roman" w:cs="Times New Roman"/>
          <w:sz w:val="28"/>
          <w:szCs w:val="28"/>
        </w:rPr>
        <w:t xml:space="preserve"> N _______ от "___" ____________ 20 __ г.</w:t>
      </w:r>
    </w:p>
    <w:p w:rsidR="006C2B33" w:rsidRPr="004265BC" w:rsidRDefault="006C2B33" w:rsidP="001A209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>В жилом помещении предполагаю проживать один/с семьей (</w:t>
      </w:r>
      <w:proofErr w:type="gramStart"/>
      <w:r w:rsidRPr="004265B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265B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C2B33" w:rsidRDefault="006C2B33" w:rsidP="001A209B">
      <w:pPr>
        <w:pStyle w:val="ConsPlusNormal"/>
        <w:ind w:right="-1" w:firstLine="540"/>
        <w:jc w:val="both"/>
      </w:pPr>
      <w:r w:rsidRPr="004265BC">
        <w:rPr>
          <w:rFonts w:ascii="Times New Roman" w:hAnsi="Times New Roman" w:cs="Times New Roman"/>
          <w:sz w:val="28"/>
          <w:szCs w:val="28"/>
        </w:rPr>
        <w:t>Состав семьи ______ челове</w:t>
      </w:r>
      <w:proofErr w:type="gramStart"/>
      <w:r w:rsidRPr="004265B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265BC"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2268"/>
        <w:gridCol w:w="1848"/>
      </w:tblGrid>
      <w:tr w:rsidR="006C2B33" w:rsidTr="005C442F">
        <w:tc>
          <w:tcPr>
            <w:tcW w:w="624" w:type="dxa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</w:rPr>
            </w:pPr>
            <w:r w:rsidRPr="006C2C0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C2C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2C04">
              <w:rPr>
                <w:rFonts w:ascii="Times New Roman" w:hAnsi="Times New Roman" w:cs="Times New Roman"/>
              </w:rPr>
              <w:t>/</w:t>
            </w:r>
            <w:proofErr w:type="spellStart"/>
            <w:r w:rsidRPr="006C2C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09" w:type="dxa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</w:rPr>
            </w:pPr>
            <w:r w:rsidRPr="006C2C0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</w:rPr>
            </w:pPr>
            <w:r w:rsidRPr="006C2C04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848" w:type="dxa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</w:rPr>
            </w:pPr>
            <w:r w:rsidRPr="006C2C04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</w:tr>
      <w:tr w:rsidR="006C2B33" w:rsidTr="005C442F">
        <w:tc>
          <w:tcPr>
            <w:tcW w:w="624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  <w:tc>
          <w:tcPr>
            <w:tcW w:w="4309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  <w:tc>
          <w:tcPr>
            <w:tcW w:w="2268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  <w:tc>
          <w:tcPr>
            <w:tcW w:w="1848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</w:tr>
      <w:tr w:rsidR="006C2B33" w:rsidTr="005C442F">
        <w:tc>
          <w:tcPr>
            <w:tcW w:w="624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  <w:tc>
          <w:tcPr>
            <w:tcW w:w="4309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  <w:tc>
          <w:tcPr>
            <w:tcW w:w="2268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  <w:tc>
          <w:tcPr>
            <w:tcW w:w="1848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</w:tr>
      <w:tr w:rsidR="006C2B33" w:rsidTr="005C442F">
        <w:tc>
          <w:tcPr>
            <w:tcW w:w="624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  <w:tc>
          <w:tcPr>
            <w:tcW w:w="4309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  <w:tc>
          <w:tcPr>
            <w:tcW w:w="2268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  <w:tc>
          <w:tcPr>
            <w:tcW w:w="1848" w:type="dxa"/>
          </w:tcPr>
          <w:p w:rsidR="006C2B33" w:rsidRDefault="006C2B33" w:rsidP="001A209B">
            <w:pPr>
              <w:pStyle w:val="ConsPlusNormal"/>
              <w:ind w:right="-1"/>
            </w:pPr>
          </w:p>
        </w:tc>
      </w:tr>
    </w:tbl>
    <w:p w:rsidR="006C2B33" w:rsidRDefault="006C2B33" w:rsidP="001A209B">
      <w:pPr>
        <w:pStyle w:val="ConsPlusNormal"/>
        <w:ind w:right="-1"/>
        <w:jc w:val="both"/>
      </w:pPr>
    </w:p>
    <w:p w:rsidR="006C2B33" w:rsidRPr="004265BC" w:rsidRDefault="006C2B33" w:rsidP="001A209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5B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(Мы) </w:t>
      </w:r>
      <w:r w:rsidRPr="004265BC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(даем) </w:t>
      </w:r>
      <w:r w:rsidRPr="004265BC">
        <w:rPr>
          <w:rFonts w:ascii="Times New Roman" w:hAnsi="Times New Roman" w:cs="Times New Roman"/>
          <w:sz w:val="28"/>
          <w:szCs w:val="28"/>
        </w:rPr>
        <w:t xml:space="preserve"> свое согласие на обработку </w:t>
      </w:r>
      <w:proofErr w:type="spellStart"/>
      <w:r w:rsidRPr="004265B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4265BC">
        <w:rPr>
          <w:rFonts w:ascii="Times New Roman" w:hAnsi="Times New Roman" w:cs="Times New Roman"/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6C2B33" w:rsidRDefault="006C2B33" w:rsidP="001A209B">
      <w:pPr>
        <w:pStyle w:val="ConsPlusNonformat"/>
        <w:ind w:right="-1"/>
        <w:jc w:val="both"/>
      </w:pPr>
      <w:r>
        <w:t>___________________________________________________________________________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265BC">
        <w:rPr>
          <w:rFonts w:ascii="Times New Roman" w:hAnsi="Times New Roman" w:cs="Times New Roman"/>
        </w:rPr>
        <w:t>(Ф.И.О. заявител</w:t>
      </w:r>
      <w:r>
        <w:rPr>
          <w:rFonts w:ascii="Times New Roman" w:hAnsi="Times New Roman" w:cs="Times New Roman"/>
        </w:rPr>
        <w:t>ей</w:t>
      </w:r>
      <w:r w:rsidRPr="004265BC">
        <w:rPr>
          <w:rFonts w:ascii="Times New Roman" w:hAnsi="Times New Roman" w:cs="Times New Roman"/>
        </w:rPr>
        <w:t>)</w:t>
      </w:r>
    </w:p>
    <w:p w:rsidR="006C2B33" w:rsidRDefault="006C2B33" w:rsidP="001A209B">
      <w:pPr>
        <w:pStyle w:val="ConsPlusNonformat"/>
        <w:ind w:right="-1"/>
        <w:jc w:val="both"/>
      </w:pP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t xml:space="preserve">_________________________                       </w:t>
      </w:r>
      <w:r w:rsidRPr="004265BC">
        <w:rPr>
          <w:rFonts w:ascii="Times New Roman" w:hAnsi="Times New Roman" w:cs="Times New Roman"/>
        </w:rPr>
        <w:t>"___" ____________20 ___ г.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4265BC">
        <w:rPr>
          <w:rFonts w:ascii="Times New Roman" w:hAnsi="Times New Roman" w:cs="Times New Roman"/>
        </w:rPr>
        <w:t xml:space="preserve">       (подпись)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4265BC">
        <w:rPr>
          <w:rFonts w:ascii="Times New Roman" w:hAnsi="Times New Roman" w:cs="Times New Roman"/>
        </w:rPr>
        <w:t xml:space="preserve">  (дата)</w:t>
      </w:r>
    </w:p>
    <w:p w:rsidR="006C2B33" w:rsidRDefault="006C2B33" w:rsidP="001A209B">
      <w:pPr>
        <w:ind w:right="-1"/>
        <w:sectPr w:rsidR="006C2B33" w:rsidSect="001A209B">
          <w:footerReference w:type="default" r:id="rId11"/>
          <w:pgSz w:w="11906" w:h="16838"/>
          <w:pgMar w:top="719" w:right="850" w:bottom="1134" w:left="1418" w:header="708" w:footer="708" w:gutter="0"/>
          <w:cols w:space="708"/>
          <w:titlePg/>
          <w:docGrid w:linePitch="360"/>
        </w:sectPr>
      </w:pPr>
    </w:p>
    <w:p w:rsidR="006C2B33" w:rsidRPr="004265BC" w:rsidRDefault="006C2B33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учета заявлений граждан о </w:t>
      </w:r>
    </w:p>
    <w:p w:rsidR="00CC5A07" w:rsidRP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5A07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</w:t>
      </w:r>
    </w:p>
    <w:p w:rsid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по договорам найма жилых помещений </w:t>
      </w:r>
    </w:p>
    <w:p w:rsid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социального </w:t>
      </w:r>
    </w:p>
    <w:p w:rsidR="00CC5A07" w:rsidRPr="004265BC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>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 </w:t>
      </w:r>
    </w:p>
    <w:p w:rsidR="006C2B33" w:rsidRPr="004265BC" w:rsidRDefault="006C2B33" w:rsidP="001A209B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C2B33" w:rsidRPr="004265BC" w:rsidRDefault="006C2B33" w:rsidP="001A209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B33" w:rsidRPr="004265BC" w:rsidRDefault="006C2B33" w:rsidP="001A209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>
        <w:rPr>
          <w:rFonts w:ascii="Times New Roman" w:hAnsi="Times New Roman" w:cs="Times New Roman"/>
          <w:sz w:val="28"/>
          <w:szCs w:val="28"/>
        </w:rPr>
        <w:t>Книга регистрации заявлений</w:t>
      </w:r>
    </w:p>
    <w:p w:rsidR="006C2B33" w:rsidRPr="004265BC" w:rsidRDefault="006C2B33" w:rsidP="001A209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нуждающихся</w:t>
      </w:r>
      <w:r w:rsidRPr="0042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C">
        <w:rPr>
          <w:rFonts w:ascii="Times New Roman" w:hAnsi="Times New Roman" w:cs="Times New Roman"/>
          <w:sz w:val="28"/>
          <w:szCs w:val="28"/>
        </w:rPr>
        <w:t xml:space="preserve"> предоставлении жилых</w:t>
      </w:r>
    </w:p>
    <w:p w:rsidR="006C2B33" w:rsidRPr="004265BC" w:rsidRDefault="006C2B33" w:rsidP="001A209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>помещений по договорам найма жилых помещений жилищного</w:t>
      </w:r>
    </w:p>
    <w:p w:rsidR="006C2B33" w:rsidRPr="004265BC" w:rsidRDefault="006C2B33" w:rsidP="001A209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 xml:space="preserve">фонда социального использования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6C2B33" w:rsidRPr="004265BC" w:rsidRDefault="006C2B33" w:rsidP="001A209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871"/>
        <w:gridCol w:w="1417"/>
        <w:gridCol w:w="1204"/>
        <w:gridCol w:w="1417"/>
        <w:gridCol w:w="1757"/>
        <w:gridCol w:w="1361"/>
        <w:gridCol w:w="2551"/>
      </w:tblGrid>
      <w:tr w:rsidR="006C2B33" w:rsidRPr="004265BC" w:rsidTr="005C442F">
        <w:tc>
          <w:tcPr>
            <w:tcW w:w="510" w:type="dxa"/>
            <w:vMerge w:val="restart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5909" w:type="dxa"/>
            <w:gridSpan w:val="4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1757" w:type="dxa"/>
            <w:vMerge w:val="restart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Время постановки граждан на учет нуждающихся в предоставлении жилых помещений и реквизиты такого постановления</w:t>
            </w:r>
          </w:p>
        </w:tc>
        <w:tc>
          <w:tcPr>
            <w:tcW w:w="1361" w:type="dxa"/>
            <w:vMerge w:val="restart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расписки и дата ее получения</w:t>
            </w:r>
          </w:p>
        </w:tc>
        <w:tc>
          <w:tcPr>
            <w:tcW w:w="2551" w:type="dxa"/>
            <w:vMerge w:val="restart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заключении </w:t>
            </w:r>
            <w:proofErr w:type="gramStart"/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6C2C04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удовлетворении заявления и основаниях отказа</w:t>
            </w:r>
          </w:p>
        </w:tc>
      </w:tr>
      <w:tr w:rsidR="006C2B33" w:rsidRPr="004265BC" w:rsidTr="005C442F">
        <w:tc>
          <w:tcPr>
            <w:tcW w:w="510" w:type="dxa"/>
            <w:vMerge/>
          </w:tcPr>
          <w:p w:rsidR="006C2B33" w:rsidRPr="004265BC" w:rsidRDefault="006C2B33" w:rsidP="001A209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6C2B33" w:rsidRPr="004265BC" w:rsidRDefault="006C2B33" w:rsidP="001A209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17" w:type="dxa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1204" w:type="dxa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417" w:type="dxa"/>
            <w:vAlign w:val="center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1757" w:type="dxa"/>
            <w:vMerge/>
          </w:tcPr>
          <w:p w:rsidR="006C2B33" w:rsidRPr="004265BC" w:rsidRDefault="006C2B33" w:rsidP="001A209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C2B33" w:rsidRPr="004265BC" w:rsidRDefault="006C2B33" w:rsidP="001A209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C2B33" w:rsidRPr="004265BC" w:rsidRDefault="006C2B33" w:rsidP="001A209B">
            <w:pPr>
              <w:ind w:right="-1"/>
              <w:rPr>
                <w:sz w:val="28"/>
                <w:szCs w:val="28"/>
              </w:rPr>
            </w:pPr>
          </w:p>
        </w:tc>
      </w:tr>
      <w:tr w:rsidR="006C2B33" w:rsidRPr="004265BC" w:rsidTr="005C442F">
        <w:tc>
          <w:tcPr>
            <w:tcW w:w="510" w:type="dxa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C2B33" w:rsidRPr="006C2C04" w:rsidRDefault="006C2B33" w:rsidP="001A209B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2B33" w:rsidRPr="004265BC" w:rsidTr="005C442F">
        <w:tc>
          <w:tcPr>
            <w:tcW w:w="510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33" w:rsidRPr="004265BC" w:rsidTr="005C442F">
        <w:tc>
          <w:tcPr>
            <w:tcW w:w="510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2B33" w:rsidRPr="004265BC" w:rsidRDefault="006C2B33" w:rsidP="001A209B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B33" w:rsidRDefault="006C2B33" w:rsidP="001A209B">
      <w:pPr>
        <w:ind w:right="-1"/>
        <w:sectPr w:rsidR="006C2B33" w:rsidSect="001A209B">
          <w:pgSz w:w="16838" w:h="11905" w:orient="landscape"/>
          <w:pgMar w:top="709" w:right="1134" w:bottom="850" w:left="1418" w:header="0" w:footer="0" w:gutter="0"/>
          <w:cols w:space="720"/>
        </w:sectPr>
      </w:pPr>
    </w:p>
    <w:p w:rsidR="006C2B33" w:rsidRPr="004265BC" w:rsidRDefault="006C2B33" w:rsidP="001A209B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учета заявлений граждан о </w:t>
      </w:r>
    </w:p>
    <w:p w:rsidR="00CC5A07" w:rsidRP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5A07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</w:t>
      </w:r>
    </w:p>
    <w:p w:rsid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по договорам найма жилых помещений </w:t>
      </w:r>
    </w:p>
    <w:p w:rsidR="00CC5A07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социального </w:t>
      </w:r>
    </w:p>
    <w:p w:rsidR="00CC5A07" w:rsidRPr="004265BC" w:rsidRDefault="00CC5A07" w:rsidP="00CC5A07">
      <w:pPr>
        <w:pStyle w:val="ConsPlusTitle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C5A07">
        <w:rPr>
          <w:rFonts w:ascii="Times New Roman" w:hAnsi="Times New Roman" w:cs="Times New Roman"/>
          <w:b w:val="0"/>
          <w:sz w:val="28"/>
          <w:szCs w:val="28"/>
        </w:rPr>
        <w:t>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A07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 </w:t>
      </w:r>
    </w:p>
    <w:p w:rsidR="006C2B33" w:rsidRPr="004265BC" w:rsidRDefault="006C2B33" w:rsidP="001A209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B33" w:rsidRPr="004265BC" w:rsidRDefault="006C2B33" w:rsidP="001A209B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4265BC">
        <w:rPr>
          <w:rFonts w:ascii="Times New Roman" w:hAnsi="Times New Roman" w:cs="Times New Roman"/>
          <w:sz w:val="28"/>
          <w:szCs w:val="28"/>
        </w:rPr>
        <w:t>Расписка</w:t>
      </w:r>
    </w:p>
    <w:p w:rsidR="006C2B33" w:rsidRPr="004265BC" w:rsidRDefault="006C2B33" w:rsidP="001A209B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>о получении и учете заявления о предоставлении жилого</w:t>
      </w:r>
    </w:p>
    <w:p w:rsidR="006C2B33" w:rsidRPr="004265BC" w:rsidRDefault="006C2B33" w:rsidP="001A209B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>помещения по договору найма жилого помещения жилищного</w:t>
      </w:r>
    </w:p>
    <w:p w:rsidR="006C2B33" w:rsidRPr="004265BC" w:rsidRDefault="006C2B33" w:rsidP="001A209B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>фонда социального использования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</w:t>
      </w:r>
      <w:r w:rsidRPr="004265BC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B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65BC">
        <w:rPr>
          <w:rFonts w:ascii="Times New Roman" w:hAnsi="Times New Roman" w:cs="Times New Roman"/>
          <w:sz w:val="28"/>
          <w:szCs w:val="28"/>
        </w:rPr>
        <w:t>____________________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C2B33" w:rsidRPr="006C2C04" w:rsidRDefault="006C2B33" w:rsidP="001A209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2C04">
        <w:rPr>
          <w:rFonts w:ascii="Times New Roman" w:hAnsi="Times New Roman" w:cs="Times New Roman"/>
          <w:sz w:val="24"/>
          <w:szCs w:val="24"/>
        </w:rPr>
        <w:t>(Ф.И.О.)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л,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54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 Челябинской области</w:t>
      </w:r>
      <w:r w:rsidRPr="004265B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BC">
        <w:rPr>
          <w:rFonts w:ascii="Times New Roman" w:hAnsi="Times New Roman" w:cs="Times New Roman"/>
          <w:sz w:val="28"/>
          <w:szCs w:val="28"/>
        </w:rPr>
        <w:t>получил "____" ________________ 20 ___ г. заявление о предоставлении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BC">
        <w:rPr>
          <w:rFonts w:ascii="Times New Roman" w:hAnsi="Times New Roman" w:cs="Times New Roman"/>
          <w:sz w:val="28"/>
          <w:szCs w:val="28"/>
        </w:rPr>
        <w:t>помещения  по  договорам найма жилых помещений жилищного фонда 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BC">
        <w:rPr>
          <w:rFonts w:ascii="Times New Roman" w:hAnsi="Times New Roman" w:cs="Times New Roman"/>
          <w:sz w:val="28"/>
          <w:szCs w:val="28"/>
        </w:rPr>
        <w:t xml:space="preserve">использования и ему присвоен порядковый номер __________ в </w:t>
      </w:r>
      <w:r>
        <w:rPr>
          <w:rFonts w:ascii="Times New Roman" w:hAnsi="Times New Roman" w:cs="Times New Roman"/>
          <w:sz w:val="28"/>
          <w:szCs w:val="28"/>
        </w:rPr>
        <w:t xml:space="preserve">книге учета заявлений </w:t>
      </w:r>
      <w:r w:rsidRPr="004265BC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Pr="0042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5BC">
        <w:rPr>
          <w:rFonts w:ascii="Times New Roman" w:hAnsi="Times New Roman" w:cs="Times New Roman"/>
          <w:sz w:val="28"/>
          <w:szCs w:val="28"/>
        </w:rPr>
        <w:t xml:space="preserve"> предоставлении  жилых  помещений  по  договорам 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BC">
        <w:rPr>
          <w:rFonts w:ascii="Times New Roman" w:hAnsi="Times New Roman" w:cs="Times New Roman"/>
          <w:sz w:val="28"/>
          <w:szCs w:val="28"/>
        </w:rPr>
        <w:t>жилых помещений жилищного фонда социального использования.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 принял</w:t>
      </w:r>
      <w:r w:rsidRPr="004265B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C2B33" w:rsidRPr="006C2C04" w:rsidRDefault="006C2B33" w:rsidP="001A209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2C04">
        <w:rPr>
          <w:rFonts w:ascii="Times New Roman" w:hAnsi="Times New Roman" w:cs="Times New Roman"/>
          <w:sz w:val="24"/>
          <w:szCs w:val="24"/>
        </w:rPr>
        <w:t>(должность)</w:t>
      </w: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2B33" w:rsidRPr="006C2C04" w:rsidRDefault="006C2B33" w:rsidP="001A209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2C04">
        <w:rPr>
          <w:rFonts w:ascii="Times New Roman" w:hAnsi="Times New Roman" w:cs="Times New Roman"/>
          <w:sz w:val="24"/>
          <w:szCs w:val="24"/>
        </w:rPr>
        <w:t>(Ф.И.О. исполнителя, принявшего заявление)</w:t>
      </w:r>
    </w:p>
    <w:p w:rsidR="006C2B33" w:rsidRPr="006C2C04" w:rsidRDefault="006C2B33" w:rsidP="001A209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C2B33" w:rsidRPr="004265BC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5BC">
        <w:rPr>
          <w:rFonts w:ascii="Times New Roman" w:hAnsi="Times New Roman" w:cs="Times New Roman"/>
          <w:sz w:val="28"/>
          <w:szCs w:val="28"/>
        </w:rPr>
        <w:t>___________________________                   "____" _____________ 20___ г.</w:t>
      </w:r>
    </w:p>
    <w:p w:rsidR="006C2B33" w:rsidRPr="006C2C04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C04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2C04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6C2B33" w:rsidRPr="006C2C04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2B33" w:rsidRPr="006C2C04" w:rsidRDefault="006C2B33" w:rsidP="001A209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C04">
        <w:rPr>
          <w:rFonts w:ascii="Times New Roman" w:hAnsi="Times New Roman" w:cs="Times New Roman"/>
          <w:sz w:val="24"/>
          <w:szCs w:val="24"/>
        </w:rPr>
        <w:t>М.П.</w:t>
      </w:r>
    </w:p>
    <w:p w:rsidR="006C2B33" w:rsidRPr="004265BC" w:rsidRDefault="006C2B33" w:rsidP="001A209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B33" w:rsidRPr="004265BC" w:rsidRDefault="006C2B33" w:rsidP="001A209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B33" w:rsidRPr="004265BC" w:rsidRDefault="006C2B33" w:rsidP="001A209B">
      <w:pPr>
        <w:ind w:right="-1"/>
        <w:rPr>
          <w:sz w:val="28"/>
          <w:szCs w:val="28"/>
        </w:rPr>
      </w:pPr>
    </w:p>
    <w:p w:rsidR="004A2A02" w:rsidRDefault="004A2A02" w:rsidP="001A209B">
      <w:pPr>
        <w:ind w:right="-1"/>
      </w:pPr>
    </w:p>
    <w:sectPr w:rsidR="004A2A02" w:rsidSect="001A20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FB" w:rsidRDefault="008E3CFB" w:rsidP="00843744">
      <w:r>
        <w:separator/>
      </w:r>
    </w:p>
  </w:endnote>
  <w:endnote w:type="continuationSeparator" w:id="0">
    <w:p w:rsidR="008E3CFB" w:rsidRDefault="008E3CFB" w:rsidP="0084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23" w:rsidRDefault="009A45DC">
    <w:pPr>
      <w:pStyle w:val="a4"/>
      <w:jc w:val="center"/>
    </w:pPr>
    <w:r>
      <w:fldChar w:fldCharType="begin"/>
    </w:r>
    <w:r w:rsidR="006C2B33">
      <w:instrText xml:space="preserve"> PAGE   \* MERGEFORMAT </w:instrText>
    </w:r>
    <w:r>
      <w:fldChar w:fldCharType="separate"/>
    </w:r>
    <w:r w:rsidR="009F3974">
      <w:rPr>
        <w:noProof/>
      </w:rPr>
      <w:t>7</w:t>
    </w:r>
    <w:r>
      <w:fldChar w:fldCharType="end"/>
    </w:r>
  </w:p>
  <w:p w:rsidR="00966E23" w:rsidRDefault="008E3C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FB" w:rsidRDefault="008E3CFB" w:rsidP="00843744">
      <w:r>
        <w:separator/>
      </w:r>
    </w:p>
  </w:footnote>
  <w:footnote w:type="continuationSeparator" w:id="0">
    <w:p w:rsidR="008E3CFB" w:rsidRDefault="008E3CFB" w:rsidP="00843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991"/>
    <w:multiLevelType w:val="hybridMultilevel"/>
    <w:tmpl w:val="9E8248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4D"/>
    <w:rsid w:val="00052644"/>
    <w:rsid w:val="000A7037"/>
    <w:rsid w:val="000C4A4D"/>
    <w:rsid w:val="000E02E4"/>
    <w:rsid w:val="001A209B"/>
    <w:rsid w:val="004875AD"/>
    <w:rsid w:val="004908A5"/>
    <w:rsid w:val="004A2A02"/>
    <w:rsid w:val="004D2A08"/>
    <w:rsid w:val="004E4003"/>
    <w:rsid w:val="00694DA3"/>
    <w:rsid w:val="006A6B28"/>
    <w:rsid w:val="006C2B33"/>
    <w:rsid w:val="00733D8E"/>
    <w:rsid w:val="00734630"/>
    <w:rsid w:val="00843744"/>
    <w:rsid w:val="008E3CFB"/>
    <w:rsid w:val="009A45DC"/>
    <w:rsid w:val="009F3974"/>
    <w:rsid w:val="00B43F2D"/>
    <w:rsid w:val="00C65838"/>
    <w:rsid w:val="00C87E17"/>
    <w:rsid w:val="00CC5A07"/>
    <w:rsid w:val="00CC643D"/>
    <w:rsid w:val="00CD544E"/>
    <w:rsid w:val="00D17DA0"/>
    <w:rsid w:val="00D5551C"/>
    <w:rsid w:val="00D57BF4"/>
    <w:rsid w:val="00DA4C61"/>
    <w:rsid w:val="00F551C2"/>
    <w:rsid w:val="00F82F4D"/>
    <w:rsid w:val="00FA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C2B3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C2B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19D8141737F41C4469331253ED8A88E98CB2638DAE10A6FFCBC37438F80B286D5FE746B2BE43AFDJ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19D8141737F41C4469331253ED8A88E98C42C3BDEE10A6FFCBC37438F80B286D5FE746B2AE032FDJ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9D66146C8B80478F0CBE8B57BD9F9153AD772559EF0B35DF8CAE70E0C6C7A91B1BC5DCCF61A719o0H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19D8141737F41C4469331253ED8A88E98CA2D36D8E10A6FFCBC37438F80B286D5FE746B2BE333FD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SmolinaTA</cp:lastModifiedBy>
  <cp:revision>22</cp:revision>
  <cp:lastPrinted>2018-07-18T11:19:00Z</cp:lastPrinted>
  <dcterms:created xsi:type="dcterms:W3CDTF">2018-06-06T06:06:00Z</dcterms:created>
  <dcterms:modified xsi:type="dcterms:W3CDTF">2018-07-23T09:27:00Z</dcterms:modified>
</cp:coreProperties>
</file>