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58" w:rsidRPr="00063ED8" w:rsidRDefault="00063ED8" w:rsidP="00342215">
      <w:pPr>
        <w:rPr>
          <w:rFonts w:ascii="Times New Roman" w:hAnsi="Times New Roman" w:cs="Times New Roman"/>
          <w:sz w:val="28"/>
          <w:szCs w:val="28"/>
        </w:rPr>
      </w:pPr>
      <w:r w:rsidRPr="00063ED8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14.10.2020 года № 1685</w:t>
      </w:r>
    </w:p>
    <w:p w:rsidR="00342215" w:rsidRDefault="00342215" w:rsidP="00342215">
      <w:pPr>
        <w:pStyle w:val="20"/>
        <w:shd w:val="clear" w:color="auto" w:fill="auto"/>
        <w:spacing w:before="0" w:after="0" w:line="240" w:lineRule="auto"/>
      </w:pPr>
    </w:p>
    <w:p w:rsidR="00342215" w:rsidRDefault="00342215" w:rsidP="00342215">
      <w:pPr>
        <w:pStyle w:val="20"/>
        <w:shd w:val="clear" w:color="auto" w:fill="auto"/>
        <w:spacing w:before="0" w:after="0" w:line="240" w:lineRule="auto"/>
      </w:pPr>
    </w:p>
    <w:p w:rsidR="00342215" w:rsidRDefault="00342215" w:rsidP="00342215">
      <w:pPr>
        <w:pStyle w:val="20"/>
        <w:shd w:val="clear" w:color="auto" w:fill="auto"/>
        <w:spacing w:before="0" w:after="0" w:line="240" w:lineRule="auto"/>
      </w:pPr>
      <w:bookmarkStart w:id="0" w:name="_GoBack"/>
      <w:bookmarkEnd w:id="0"/>
    </w:p>
    <w:p w:rsidR="00342215" w:rsidRDefault="00342215" w:rsidP="00342215">
      <w:pPr>
        <w:pStyle w:val="20"/>
        <w:shd w:val="clear" w:color="auto" w:fill="auto"/>
        <w:spacing w:before="0" w:after="0" w:line="240" w:lineRule="auto"/>
      </w:pPr>
    </w:p>
    <w:p w:rsidR="00342215" w:rsidRDefault="00342215" w:rsidP="00342215">
      <w:pPr>
        <w:pStyle w:val="20"/>
        <w:shd w:val="clear" w:color="auto" w:fill="auto"/>
        <w:spacing w:before="0" w:after="0" w:line="240" w:lineRule="auto"/>
      </w:pPr>
    </w:p>
    <w:p w:rsidR="00342215" w:rsidRDefault="00342215" w:rsidP="00342215">
      <w:pPr>
        <w:pStyle w:val="20"/>
        <w:shd w:val="clear" w:color="auto" w:fill="auto"/>
        <w:spacing w:before="0" w:after="0" w:line="240" w:lineRule="auto"/>
      </w:pPr>
    </w:p>
    <w:p w:rsidR="00342215" w:rsidRDefault="00342215" w:rsidP="00342215">
      <w:pPr>
        <w:pStyle w:val="20"/>
        <w:shd w:val="clear" w:color="auto" w:fill="auto"/>
        <w:spacing w:before="0" w:after="0" w:line="240" w:lineRule="auto"/>
      </w:pPr>
    </w:p>
    <w:p w:rsidR="00342215" w:rsidRDefault="00342215" w:rsidP="00342215">
      <w:pPr>
        <w:pStyle w:val="20"/>
        <w:shd w:val="clear" w:color="auto" w:fill="auto"/>
        <w:spacing w:before="0" w:after="0" w:line="240" w:lineRule="auto"/>
      </w:pPr>
    </w:p>
    <w:p w:rsidR="00342215" w:rsidRDefault="00342215" w:rsidP="00342215">
      <w:pPr>
        <w:pStyle w:val="20"/>
        <w:shd w:val="clear" w:color="auto" w:fill="auto"/>
        <w:spacing w:before="0" w:after="0" w:line="240" w:lineRule="auto"/>
      </w:pPr>
    </w:p>
    <w:p w:rsidR="00342215" w:rsidRDefault="00342215" w:rsidP="00342215">
      <w:pPr>
        <w:pStyle w:val="20"/>
        <w:shd w:val="clear" w:color="auto" w:fill="auto"/>
        <w:spacing w:before="0" w:after="0" w:line="240" w:lineRule="auto"/>
      </w:pPr>
    </w:p>
    <w:p w:rsidR="00342215" w:rsidRDefault="00342215" w:rsidP="00342215">
      <w:pPr>
        <w:pStyle w:val="20"/>
        <w:shd w:val="clear" w:color="auto" w:fill="auto"/>
        <w:spacing w:before="0" w:after="0" w:line="240" w:lineRule="auto"/>
      </w:pPr>
    </w:p>
    <w:p w:rsidR="002B19BF" w:rsidRDefault="002B19BF" w:rsidP="00342215">
      <w:pPr>
        <w:pStyle w:val="20"/>
        <w:shd w:val="clear" w:color="auto" w:fill="auto"/>
        <w:spacing w:before="0" w:after="0" w:line="240" w:lineRule="auto"/>
      </w:pPr>
    </w:p>
    <w:p w:rsidR="005108E7" w:rsidRDefault="005108E7" w:rsidP="00342215">
      <w:pPr>
        <w:pStyle w:val="20"/>
        <w:shd w:val="clear" w:color="auto" w:fill="auto"/>
        <w:spacing w:before="0" w:after="0" w:line="240" w:lineRule="auto"/>
      </w:pPr>
    </w:p>
    <w:p w:rsidR="001E6F58" w:rsidRDefault="00D56E2A" w:rsidP="00342215">
      <w:pPr>
        <w:pStyle w:val="20"/>
        <w:shd w:val="clear" w:color="auto" w:fill="auto"/>
        <w:spacing w:before="0" w:after="0" w:line="240" w:lineRule="auto"/>
        <w:ind w:right="4528"/>
      </w:pPr>
      <w:r>
        <w:t>О внесении изменений в постановление администрации Сосновского муниципального района от 22.08.2014 года № 5069</w:t>
      </w:r>
    </w:p>
    <w:p w:rsidR="00342215" w:rsidRDefault="00342215" w:rsidP="00342215">
      <w:pPr>
        <w:pStyle w:val="20"/>
        <w:shd w:val="clear" w:color="auto" w:fill="auto"/>
        <w:spacing w:before="0" w:after="0" w:line="240" w:lineRule="auto"/>
      </w:pPr>
    </w:p>
    <w:p w:rsidR="00342215" w:rsidRDefault="00342215" w:rsidP="00342215">
      <w:pPr>
        <w:pStyle w:val="20"/>
        <w:shd w:val="clear" w:color="auto" w:fill="auto"/>
        <w:spacing w:before="0" w:after="0" w:line="240" w:lineRule="auto"/>
      </w:pPr>
    </w:p>
    <w:p w:rsidR="00342215" w:rsidRDefault="00342215" w:rsidP="00342215">
      <w:pPr>
        <w:pStyle w:val="20"/>
        <w:shd w:val="clear" w:color="auto" w:fill="auto"/>
        <w:spacing w:before="0" w:after="0" w:line="240" w:lineRule="auto"/>
      </w:pPr>
    </w:p>
    <w:p w:rsidR="001E6F58" w:rsidRDefault="00D56E2A" w:rsidP="00342215">
      <w:pPr>
        <w:pStyle w:val="20"/>
        <w:shd w:val="clear" w:color="auto" w:fill="auto"/>
        <w:spacing w:before="0" w:after="0" w:line="240" w:lineRule="auto"/>
        <w:ind w:firstLine="708"/>
      </w:pPr>
      <w:r>
        <w:t>В связи с внесением изменений и дополнений в Указ Президента РФ от 18.05.2009 года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администрация Сосновского муниципального района,</w:t>
      </w:r>
    </w:p>
    <w:p w:rsidR="00342215" w:rsidRDefault="00D56E2A" w:rsidP="00342215">
      <w:pPr>
        <w:pStyle w:val="20"/>
        <w:shd w:val="clear" w:color="auto" w:fill="auto"/>
        <w:spacing w:before="0" w:after="0" w:line="240" w:lineRule="auto"/>
      </w:pPr>
      <w:r>
        <w:t>ПОСТАНОВЛЯЕТ:</w:t>
      </w:r>
    </w:p>
    <w:p w:rsidR="001E6F58" w:rsidRDefault="00342215" w:rsidP="00342215">
      <w:pPr>
        <w:pStyle w:val="20"/>
        <w:shd w:val="clear" w:color="auto" w:fill="auto"/>
        <w:spacing w:before="0" w:after="0" w:line="240" w:lineRule="auto"/>
        <w:ind w:firstLine="708"/>
      </w:pPr>
      <w:r>
        <w:t xml:space="preserve">1. </w:t>
      </w:r>
      <w:r w:rsidR="00D56E2A">
        <w:t>Внести следующие изменения в Положение о представлении гражданами, претендующими на замещение должностей муниципальной службы администрации Сосновского муниципального района и муниципальными служащими сведений о доходах, об имуществе и обязательствах имущественного характера, утвержденное постановлением администрации Сосновского муниципального района от 22.08.2014 года №5069:</w:t>
      </w:r>
    </w:p>
    <w:p w:rsidR="002B19BF" w:rsidRPr="002B19BF" w:rsidRDefault="002B19BF" w:rsidP="002B19BF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B19B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Абзац первый</w:t>
      </w:r>
      <w:r w:rsidRPr="002B19B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пункта 2 изложить в новой редакции:</w:t>
      </w:r>
    </w:p>
    <w:p w:rsidR="002B19BF" w:rsidRPr="002B19BF" w:rsidRDefault="002B19BF" w:rsidP="00CD753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B19B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CD753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Сведения о доходах, об имуществе и обязательствах имущественного характера предоставляются по утвержденной</w:t>
      </w:r>
      <w:r w:rsidR="00CD753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Президентом Российской Федерации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форме справки, заполненной с использованием специального программного обеспечения «Справки БК»,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</w:t>
      </w:r>
      <w:r w:rsidRPr="002B19B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="00CD753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B19BF" w:rsidRPr="002B19BF" w:rsidRDefault="002B19BF" w:rsidP="002B19BF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B19B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2. Управлению муниципальной службы администрации Сосновского муниципального района (Осипова О. В.)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:rsidR="00CD753E" w:rsidRDefault="002B19BF" w:rsidP="002B19BF">
      <w:pPr>
        <w:pStyle w:val="20"/>
        <w:shd w:val="clear" w:color="auto" w:fill="auto"/>
        <w:spacing w:before="0" w:after="0" w:line="240" w:lineRule="auto"/>
        <w:ind w:firstLine="740"/>
        <w:rPr>
          <w:rFonts w:eastAsia="Calibri"/>
          <w:color w:val="auto"/>
          <w:lang w:eastAsia="en-US" w:bidi="ar-SA"/>
        </w:rPr>
      </w:pPr>
      <w:r w:rsidRPr="002B19BF">
        <w:rPr>
          <w:rFonts w:eastAsia="Calibri"/>
          <w:color w:val="auto"/>
          <w:lang w:eastAsia="en-US" w:bidi="ar-SA"/>
        </w:rPr>
        <w:t xml:space="preserve"> 3. Организацию выполнения настоящего постановления возложить на руководителя аппарата администрации Сосновского муниципального района</w:t>
      </w:r>
      <w:r w:rsidR="00CD753E">
        <w:rPr>
          <w:rFonts w:eastAsia="Calibri"/>
          <w:color w:val="auto"/>
          <w:lang w:eastAsia="en-US" w:bidi="ar-SA"/>
        </w:rPr>
        <w:t xml:space="preserve"> Кузьмину </w:t>
      </w:r>
      <w:proofErr w:type="spellStart"/>
      <w:r w:rsidR="00CD753E">
        <w:rPr>
          <w:rFonts w:eastAsia="Calibri"/>
          <w:color w:val="auto"/>
          <w:lang w:eastAsia="en-US" w:bidi="ar-SA"/>
        </w:rPr>
        <w:t>И.А</w:t>
      </w:r>
      <w:proofErr w:type="spellEnd"/>
      <w:r w:rsidR="00CD753E">
        <w:rPr>
          <w:rFonts w:eastAsia="Calibri"/>
          <w:color w:val="auto"/>
          <w:lang w:eastAsia="en-US" w:bidi="ar-SA"/>
        </w:rPr>
        <w:t>.</w:t>
      </w:r>
      <w:r w:rsidRPr="002B19BF">
        <w:rPr>
          <w:rFonts w:eastAsia="Calibri"/>
          <w:color w:val="auto"/>
          <w:lang w:eastAsia="en-US" w:bidi="ar-SA"/>
        </w:rPr>
        <w:t>.</w:t>
      </w:r>
    </w:p>
    <w:p w:rsidR="001E6F58" w:rsidRDefault="001E6F58" w:rsidP="005108E7">
      <w:pPr>
        <w:pStyle w:val="20"/>
        <w:shd w:val="clear" w:color="auto" w:fill="auto"/>
        <w:spacing w:before="0" w:after="0" w:line="240" w:lineRule="auto"/>
        <w:ind w:firstLine="740"/>
        <w:sectPr w:rsidR="001E6F58" w:rsidSect="00342215">
          <w:headerReference w:type="default" r:id="rId7"/>
          <w:type w:val="continuous"/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1E6F58" w:rsidRDefault="001E6F58" w:rsidP="00342215">
      <w:pPr>
        <w:rPr>
          <w:sz w:val="19"/>
          <w:szCs w:val="19"/>
        </w:rPr>
      </w:pPr>
    </w:p>
    <w:p w:rsidR="001E6F58" w:rsidRDefault="001E6F58" w:rsidP="00342215">
      <w:pPr>
        <w:rPr>
          <w:sz w:val="19"/>
          <w:szCs w:val="19"/>
        </w:rPr>
      </w:pPr>
    </w:p>
    <w:p w:rsidR="001E6F58" w:rsidRDefault="001E6F58" w:rsidP="00342215">
      <w:pPr>
        <w:rPr>
          <w:sz w:val="2"/>
          <w:szCs w:val="2"/>
        </w:rPr>
        <w:sectPr w:rsidR="001E6F58">
          <w:type w:val="continuous"/>
          <w:pgSz w:w="11900" w:h="16840"/>
          <w:pgMar w:top="1050" w:right="0" w:bottom="1050" w:left="0" w:header="0" w:footer="3" w:gutter="0"/>
          <w:cols w:space="720"/>
          <w:noEndnote/>
          <w:docGrid w:linePitch="360"/>
        </w:sectPr>
      </w:pPr>
    </w:p>
    <w:p w:rsidR="001E6F58" w:rsidRDefault="00342215" w:rsidP="00342215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263525</wp:posOffset>
                </wp:positionV>
                <wp:extent cx="1874520" cy="408940"/>
                <wp:effectExtent l="0" t="1905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F58" w:rsidRDefault="00D56E2A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Глава Сосновского муниципального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6pt;margin-top:20.75pt;width:147.6pt;height:32.2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gLrQIAAKk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" filled="f" stroked="f">
                <v:textbox style="mso-fit-shape-to-text:t" inset="0,0,0,0">
                  <w:txbxContent>
                    <w:p w:rsidR="001E6F58" w:rsidRDefault="00D56E2A">
                      <w:pPr>
                        <w:pStyle w:val="20"/>
                        <w:shd w:val="clear" w:color="auto" w:fill="auto"/>
                        <w:spacing w:before="0" w:after="0" w:line="322" w:lineRule="exact"/>
                        <w:jc w:val="left"/>
                      </w:pPr>
                      <w:r>
                        <w:rPr>
                          <w:rStyle w:val="2Exact"/>
                        </w:rPr>
                        <w:t>Глава Сосновского муниципального района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5281930</wp:posOffset>
                </wp:positionH>
                <wp:positionV relativeFrom="paragraph">
                  <wp:posOffset>503555</wp:posOffset>
                </wp:positionV>
                <wp:extent cx="819785" cy="177800"/>
                <wp:effectExtent l="635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F58" w:rsidRDefault="00D56E2A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В.П.Котов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5.9pt;margin-top:39.65pt;width:64.55pt;height:1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FnsA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" filled="f" stroked="f">
                <v:textbox style="mso-fit-shape-to-text:t" inset="0,0,0,0">
                  <w:txbxContent>
                    <w:p w:rsidR="001E6F58" w:rsidRDefault="00D56E2A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proofErr w:type="spellStart"/>
                      <w:r>
                        <w:rPr>
                          <w:rStyle w:val="2Exact"/>
                        </w:rPr>
                        <w:t>В.П.Котов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F58" w:rsidRDefault="001E6F58" w:rsidP="00342215"/>
    <w:p w:rsidR="001E6F58" w:rsidRDefault="001E6F58" w:rsidP="00342215"/>
    <w:p w:rsidR="001E6F58" w:rsidRDefault="001E6F58" w:rsidP="00342215"/>
    <w:p w:rsidR="001E6F58" w:rsidRDefault="001E6F58" w:rsidP="00342215"/>
    <w:p w:rsidR="001E6F58" w:rsidRDefault="001E6F58" w:rsidP="00342215"/>
    <w:p w:rsidR="001E6F58" w:rsidRDefault="001E6F58" w:rsidP="00342215">
      <w:pPr>
        <w:rPr>
          <w:sz w:val="2"/>
          <w:szCs w:val="2"/>
        </w:rPr>
      </w:pPr>
    </w:p>
    <w:sectPr w:rsidR="001E6F58" w:rsidSect="00342215">
      <w:type w:val="continuous"/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9C" w:rsidRDefault="004C259C">
      <w:r>
        <w:separator/>
      </w:r>
    </w:p>
  </w:endnote>
  <w:endnote w:type="continuationSeparator" w:id="0">
    <w:p w:rsidR="004C259C" w:rsidRDefault="004C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9C" w:rsidRDefault="004C259C"/>
  </w:footnote>
  <w:footnote w:type="continuationSeparator" w:id="0">
    <w:p w:rsidR="004C259C" w:rsidRDefault="004C259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F58" w:rsidRDefault="0034221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3921760</wp:posOffset>
              </wp:positionH>
              <wp:positionV relativeFrom="page">
                <wp:posOffset>525145</wp:posOffset>
              </wp:positionV>
              <wp:extent cx="65405" cy="138430"/>
              <wp:effectExtent l="0" t="1270" r="381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F58" w:rsidRDefault="001E6F5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8.8pt;margin-top:41.35pt;width:5.1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uuqgIAAKU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" filled="f" stroked="f">
              <v:textbox style="mso-fit-shape-to-text:t" inset="0,0,0,0">
                <w:txbxContent>
                  <w:p w:rsidR="001E6F58" w:rsidRDefault="001E6F58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4FB3"/>
    <w:multiLevelType w:val="multilevel"/>
    <w:tmpl w:val="B98A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58"/>
    <w:rsid w:val="00063ED8"/>
    <w:rsid w:val="001E6F58"/>
    <w:rsid w:val="002B19BF"/>
    <w:rsid w:val="00342215"/>
    <w:rsid w:val="004C259C"/>
    <w:rsid w:val="005108E7"/>
    <w:rsid w:val="008F7B23"/>
    <w:rsid w:val="00CD753E"/>
    <w:rsid w:val="00D5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9CDD"/>
  <w15:docId w15:val="{8FB28A05-1566-4456-8FBE-CB8189D5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TimesNewRoman15pt2pt">
    <w:name w:val="Основной текст (4) + Times New Roman;15 pt;Курсив;Интервал 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07" w:lineRule="exac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720" w:line="0" w:lineRule="atLeast"/>
      <w:jc w:val="center"/>
      <w:outlineLvl w:val="0"/>
    </w:pPr>
    <w:rPr>
      <w:rFonts w:ascii="Arial" w:eastAsia="Arial" w:hAnsi="Arial" w:cs="Arial"/>
      <w:b/>
      <w:bCs/>
      <w:spacing w:val="9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403" w:lineRule="exact"/>
      <w:jc w:val="both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9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3422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2215"/>
    <w:rPr>
      <w:color w:val="000000"/>
    </w:rPr>
  </w:style>
  <w:style w:type="paragraph" w:styleId="a9">
    <w:name w:val="footer"/>
    <w:basedOn w:val="a"/>
    <w:link w:val="aa"/>
    <w:uiPriority w:val="99"/>
    <w:unhideWhenUsed/>
    <w:rsid w:val="003422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22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Осипова</dc:creator>
  <cp:lastModifiedBy>Ольга Викторовна Осипова</cp:lastModifiedBy>
  <cp:revision>3</cp:revision>
  <dcterms:created xsi:type="dcterms:W3CDTF">2020-10-10T05:29:00Z</dcterms:created>
  <dcterms:modified xsi:type="dcterms:W3CDTF">2020-10-15T08:38:00Z</dcterms:modified>
</cp:coreProperties>
</file>