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B08" w:rsidRDefault="00B20E12" w:rsidP="00B20E12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08.12.2020 года № 1948</w:t>
      </w:r>
    </w:p>
    <w:p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0E12" w:rsidRDefault="00B20E12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E1B08" w:rsidRDefault="007E1B08" w:rsidP="0062024A">
      <w:pPr>
        <w:autoSpaceDE w:val="0"/>
        <w:autoSpaceDN w:val="0"/>
        <w:adjustRightInd w:val="0"/>
        <w:spacing w:after="0" w:line="240" w:lineRule="auto"/>
        <w:ind w:right="36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программе «Противодействие коррупции в Сосновском муниципальном районе на 20</w:t>
      </w:r>
      <w:r w:rsidR="008B1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1 - 202</w:t>
      </w:r>
      <w:r w:rsidR="008B1D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4A" w:rsidRPr="0062024A" w:rsidRDefault="0062024A" w:rsidP="007E1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</w:t>
      </w:r>
      <w:hyperlink r:id="rId6" w:history="1">
        <w:r w:rsidRPr="00620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67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и совершенствования мер по противодействию коррупции в Сосновском муниципальном районе, руководствуясь </w:t>
      </w:r>
      <w:r w:rsidRPr="0062024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постановлением администрации Сосновского муниципального района от 09.08.2016 года № 1234 «О порядке принятия решений о разработке муниципальных программ Сосновского муниципального района, их формирования и реализации»,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Сосновского муниципального района,</w:t>
      </w:r>
    </w:p>
    <w:p w:rsidR="0062024A" w:rsidRPr="0062024A" w:rsidRDefault="0062024A" w:rsidP="007E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муниципальную программу «Противодействия коррупции в Соснов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муниципальном районе на 2021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(прилагается).</w:t>
      </w:r>
    </w:p>
    <w:p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главам сельских поселений, руководителям структурных подразделений </w:t>
      </w: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района при подготовке планов противодействия коррупции руководствоваться настоящей программой.</w:t>
      </w:r>
    </w:p>
    <w:p w:rsidR="0062024A" w:rsidRPr="0062024A" w:rsidRDefault="0062024A" w:rsidP="007E1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Управлению муниципальной службы администрации Сосновского муниципального района (Осипова О. В.) обеспечить опубликование настоящего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62024A" w:rsidRPr="0062024A" w:rsidRDefault="0062024A" w:rsidP="007E1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Организацию выполнения настоящего постановления возложить на руководителя аппарата администрации Сосновского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Кузьмину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7E1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7E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Сосновского </w:t>
      </w:r>
    </w:p>
    <w:p w:rsidR="0062024A" w:rsidRPr="0062024A" w:rsidRDefault="0062024A" w:rsidP="007E1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Е.Г.Ваганов</w:t>
      </w:r>
      <w:proofErr w:type="spellEnd"/>
    </w:p>
    <w:p w:rsidR="0067455B" w:rsidRDefault="0067455B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020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______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164A" w:rsidRPr="0062024A" w:rsidRDefault="00F516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«Противодействие коррупции в Сосновском муниципальном районе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2021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Противодействие коррупции в Сосновском муниципальном районе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20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95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1"/>
        <w:gridCol w:w="7466"/>
      </w:tblGrid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466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Сосновского муниципального района</w:t>
            </w:r>
          </w:p>
        </w:tc>
      </w:tr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6" w:type="dxa"/>
          </w:tcPr>
          <w:p w:rsidR="0062024A" w:rsidRPr="0062024A" w:rsidRDefault="002F650D" w:rsidP="006745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коррупции, устранение причин ее возникновения, повышение эффективности координации антикоррупционной деятельности органов местного самоуправления </w:t>
            </w:r>
            <w:r w:rsidR="007F1113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, институтов гражданского общества и граждан, повышение эффективности противодействия коррупции в системе органов </w:t>
            </w:r>
            <w:r w:rsidR="0067455B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r w:rsidR="007F1113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подведомственных учреждени</w:t>
            </w:r>
            <w:r w:rsidR="007F1113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</w:tc>
      </w:tr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7466" w:type="dxa"/>
          </w:tcPr>
          <w:p w:rsidR="007F1113" w:rsidRPr="005A58F7" w:rsidRDefault="0062024A" w:rsidP="007F11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24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7F1113"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коррупции, совершенствование системы запретов, ограничений и требований, установленных в целях противодействия коррупции;</w:t>
            </w:r>
          </w:p>
          <w:p w:rsidR="007F1113" w:rsidRPr="005A58F7" w:rsidRDefault="007F1113" w:rsidP="007F11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58F7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 и лиц, замещающих муниципальные должности, а также на популяризацию в обществе антикоррупционных стандартов и развитие общественного правосознания;</w:t>
            </w:r>
          </w:p>
          <w:p w:rsidR="0062024A" w:rsidRPr="00C82562" w:rsidRDefault="007F1113" w:rsidP="00C825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58F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</w:t>
            </w:r>
            <w:r w:rsidR="00C82562">
              <w:rPr>
                <w:rFonts w:ascii="Times New Roman" w:hAnsi="Times New Roman" w:cs="Times New Roman"/>
                <w:sz w:val="28"/>
                <w:szCs w:val="28"/>
              </w:rPr>
              <w:t>юридических лиц.</w:t>
            </w:r>
          </w:p>
        </w:tc>
      </w:tr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466" w:type="dxa"/>
          </w:tcPr>
          <w:p w:rsidR="007F1113" w:rsidRPr="007F1113" w:rsidRDefault="00B21B1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органов </w:t>
            </w:r>
            <w:r w:rsid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 Сосновского муниципального района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которых утверждены в актуальной редакции ведомственные планы мероприятий по противодействию коррупции, процентов от общего количества органов </w:t>
            </w:r>
            <w:r w:rsid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 Сосновского муниципального района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1113" w:rsidRPr="007F1113" w:rsidRDefault="00B21B1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нормативных правовых актов </w:t>
            </w:r>
            <w:r w:rsid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муниципального района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ведомственных правовых актов в сфере противодействия коррупции, приведенных в соответствие с законодательством Российской Федерации по итогам мониторинга </w:t>
            </w:r>
            <w:proofErr w:type="spellStart"/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по требованию органов прокуратуры, процентов от общего количества принятых нормативных правовых актов Челябинской области и ведомственных правовых актов в сфере противодействия коррупции;</w:t>
            </w:r>
          </w:p>
          <w:p w:rsidR="007F1113" w:rsidRPr="007F1113" w:rsidRDefault="00B21B1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 антикоррупционной направленности, опубликованных на официальных сайтах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муниципального района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единиц;</w:t>
            </w:r>
          </w:p>
          <w:p w:rsidR="007F1113" w:rsidRPr="007F1113" w:rsidRDefault="00B21B1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поступивших обращений граждан, содержащих информацию о фактах коррупции и переданных для рассмотрения в органы прокуратуры, процентов от общего количества обращений граждан, содержащих информацию о фактах коррупции;</w:t>
            </w:r>
          </w:p>
          <w:p w:rsidR="007F1113" w:rsidRDefault="00B21B1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выездных мероприятий по изучению практики применения законодательства о противодействии коррупции в органах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муниципального района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единиц;</w:t>
            </w:r>
          </w:p>
          <w:p w:rsidR="00F010E1" w:rsidRDefault="00F010E1" w:rsidP="00F0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органов местного самоуправления Сосновского муниципального района, применяющих актуализацию сведений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интересов, процентов;</w:t>
            </w:r>
          </w:p>
          <w:p w:rsidR="00F010E1" w:rsidRPr="007F1113" w:rsidRDefault="00F010E1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органов местного самоуправления, использующих специальное программное обеспечение "Справки БК" при заполнении справок о доходах, расходах, об имуществе и обязательствах имущественного характера, в случаях, предусмотренных законодательством, процентов;</w:t>
            </w:r>
          </w:p>
          <w:p w:rsidR="007F1113" w:rsidRPr="007F1113" w:rsidRDefault="00B21B1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муниципальных служащих, лиц, замещающих муниципальные должности, прошедших профессиональную переподготовку и повышение квалификации по программам антикоррупционной направленности, человек;</w:t>
            </w:r>
          </w:p>
          <w:p w:rsidR="0062024A" w:rsidRPr="0062024A" w:rsidRDefault="00B21B12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муниципальных служащих (лиц, замещающих муниципальные должности), впервые поступивших на муниципальную службу, прошедших профессиональное 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обучение, предусматривающее формирование у обучающихся компетенции, позволяющей выработать нетерпимое отношение к коррупционному поведению и содействовать пресеч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ению такого поведения, человек;</w:t>
            </w:r>
          </w:p>
        </w:tc>
      </w:tr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466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466" w:type="dxa"/>
          </w:tcPr>
          <w:p w:rsidR="0062024A" w:rsidRPr="0062024A" w:rsidRDefault="0062024A" w:rsidP="00620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программа финансируется за счет средств районного бюджета:</w:t>
            </w:r>
          </w:p>
          <w:p w:rsid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674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40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</w:t>
            </w:r>
            <w:r w:rsidR="006745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40 тыс.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2023</w:t>
            </w:r>
            <w:r w:rsidRPr="00620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40 тыс. рублей</w:t>
            </w:r>
          </w:p>
        </w:tc>
      </w:tr>
      <w:tr w:rsidR="0062024A" w:rsidRPr="0062024A" w:rsidTr="0062024A">
        <w:tc>
          <w:tcPr>
            <w:tcW w:w="2061" w:type="dxa"/>
          </w:tcPr>
          <w:p w:rsidR="0062024A" w:rsidRPr="0062024A" w:rsidRDefault="0062024A" w:rsidP="00620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466" w:type="dxa"/>
          </w:tcPr>
          <w:p w:rsidR="007F1113" w:rsidRPr="007F1113" w:rsidRDefault="00B21B1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органов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 Сосновского муниципального района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которых утверждены в актуальной редакции ведомственные планы мероприятий по противодействию коррупции, - 100 процентов от общего количества органов </w:t>
            </w:r>
            <w:r w:rsidR="00674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Сосновского муниципального района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F1113" w:rsidRDefault="00B21B1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муниципального района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ведомственных правовых актов в сфере противодействия коррупции, приведенных в соответствие с законодательством Российской Федерации по итогам мониторинга </w:t>
            </w:r>
            <w:proofErr w:type="spellStart"/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по требованию о</w:t>
            </w:r>
            <w:r w:rsidR="00F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рганов прокуратуры, - не более 20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(2022 год – не более 15, 2023 год – не более 10)</w:t>
            </w:r>
            <w:r w:rsidR="00F5164A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процент</w:t>
            </w:r>
            <w:r w:rsidR="00F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количества принятых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муниципального района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ведомственных правовых актов в сфере противодействия коррупции;</w:t>
            </w:r>
          </w:p>
          <w:p w:rsidR="00C82562" w:rsidRPr="007F1113" w:rsidRDefault="00C82562" w:rsidP="00C82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 антикоррупционной направленности, опубликованных на официальных сайтах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муниципального района, - не менее 10</w:t>
            </w:r>
            <w:r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(2022 год – не менее 15, 2023 год – не менее 20) </w:t>
            </w:r>
            <w:r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единиц;</w:t>
            </w:r>
          </w:p>
          <w:p w:rsidR="007F1113" w:rsidRPr="007F1113" w:rsidRDefault="00C8256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поступивших обращений граждан, содержащих информацию о фактах коррупции и переданных для рассмотрения в органы прокуратуры, - 100 процентов от общего количества обращений граждан, содержащих информацию о фактах коррупции;</w:t>
            </w:r>
          </w:p>
          <w:p w:rsidR="007F1113" w:rsidRDefault="00C8256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выездных мероприятий по изучению практики применения законодательства о противодействии коррупции в органах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</w:t>
            </w:r>
            <w:r w:rsidR="00F51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 муниципального района - 8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единиц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010E1" w:rsidRDefault="00F010E1" w:rsidP="00F0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органов местного самоуправления Сосновского муниципального района, применяющих актуализацию сведений в анкетах, представляемых лицами при назначении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муниципальные должности и должности муниципальной службы, об их родственниках и свойственниках в целях выявления возможного конфликта интересов, 100 процентов;</w:t>
            </w:r>
          </w:p>
          <w:p w:rsidR="00F010E1" w:rsidRPr="007F1113" w:rsidRDefault="00F010E1" w:rsidP="00F0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органов местного самоуправления, использующих специальное программное обеспечение "Справки БК" при заполнении справок о доходах, расходах, об имуществе и обязательствах имущественного характера, в случаях, предусмотренных законодательством, 100 процентов;</w:t>
            </w:r>
          </w:p>
          <w:p w:rsidR="007F1113" w:rsidRPr="007F1113" w:rsidRDefault="00C82562" w:rsidP="007F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муниципальных служащих, лиц, замещающих муниципальные должности, прошедших профессиональную переподготовку и повышение квалификации по программам антикоррупционной направленности, - 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человек;</w:t>
            </w:r>
          </w:p>
          <w:p w:rsidR="0062024A" w:rsidRPr="0062024A" w:rsidRDefault="00C82562" w:rsidP="00620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1113" w:rsidRPr="007F1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муниципальных служащих (лиц, замещающих муниципальные должности), впервые поступивших на муниципальную службу, прошедших профессиональное обучение, предусматривающее формирование у обучающихся компетенции, позволяющей выработать нетерпимое отношение к коррупционному поведению и содействовать пресечению такого поведения - 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человек</w:t>
            </w:r>
          </w:p>
        </w:tc>
      </w:tr>
    </w:tbl>
    <w:p w:rsidR="0062024A" w:rsidRDefault="0062024A" w:rsidP="006202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64A" w:rsidRPr="0062024A" w:rsidRDefault="00F5164A" w:rsidP="006202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I. СОДЕРЖАНИЕ ПРОБЛЕМЫ И ОБОСНОВАНИЕ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ЕЕ РЕШЕНИЯ ПРОГРАММНЫМИ МЕТОДАМИ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ие к государственным институтам</w:t>
      </w: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Этим обусловлена высокая актуальность рассматриваемой проблемы: коррупция по-прежнему приводит к масштабному вытеснению граждан из сферы бесплатных обязательных государственных услуг, прежде всего в области имущественных отношений, образования, социальной защиты населения, медицинского обслуживания населения, что в свою очередь приводит к массовым нарушениям конституционных прав граждан.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В сфере противодействия коррупции по-прежнему сохраняются следующие проблемы: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1) недостаточность нормативной правовой и организационной базы для осуществления противодействия и профилактики коррупции в отдельных случаях;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2) сложности в распознавании коррупции, а также отсутствие нетерпимо</w:t>
      </w:r>
      <w:r w:rsidR="00F516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 к ее проявлениям у граждан и </w:t>
      </w: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служащих;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3) наличие возможности использования муниципальными служащими служебного положения и административных ресурсов в личных целях;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недостаточный уровень антикоррупционной компетентности лиц, уполномоченных на профилактику коррупционных и иных правонарушений;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5) высокий риск совершения коррупционных и иных правонарушений в сфере муниципальных закупок;</w:t>
      </w:r>
    </w:p>
    <w:p w:rsidR="00C82562" w:rsidRPr="00C82562" w:rsidRDefault="00C82562" w:rsidP="00C8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6) наличие условий для совершения коррупционных правонарушений в органах местного самоуправления в сфере жилищно-коммунального хозяйства, образования, медицины и других;</w:t>
      </w:r>
    </w:p>
    <w:p w:rsidR="002F650D" w:rsidRDefault="00C82562" w:rsidP="002F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2562">
        <w:rPr>
          <w:rFonts w:ascii="Times New Roman" w:eastAsia="Calibri" w:hAnsi="Times New Roman" w:cs="Times New Roman"/>
          <w:sz w:val="28"/>
          <w:szCs w:val="28"/>
          <w:lang w:eastAsia="ru-RU"/>
        </w:rPr>
        <w:t>7) недостаточное вовлечение гражданского общества в вопросы профилактики и противодействия коррупции, а также недостаточная правовая грамотность населения.</w:t>
      </w:r>
    </w:p>
    <w:p w:rsidR="002F650D" w:rsidRPr="005A58F7" w:rsidRDefault="002F650D" w:rsidP="002F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F7">
        <w:rPr>
          <w:rFonts w:ascii="Times New Roman" w:hAnsi="Times New Roman" w:cs="Times New Roman"/>
          <w:sz w:val="28"/>
          <w:szCs w:val="28"/>
        </w:rPr>
        <w:t>В то же время масштаб коррупции требует проведения специальных мероприятий, направленных на ее минимизацию, а также устранение в комплексе причин и условий, способствующих проявлению коррупции непосредственно в органах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5A58F7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учреждениях (организациях). Мероприятия указанной подпрограммы направлены на эффективное устранение указанных причин.</w:t>
      </w:r>
    </w:p>
    <w:p w:rsidR="00C82562" w:rsidRDefault="00C82562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II. ОСНОВНЫЕ ЦЕЛИ И ЗАДАЧИ</w:t>
      </w:r>
      <w:r w:rsidR="00F5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Calibri" w:hAnsi="Times New Roman" w:cs="Times New Roman"/>
          <w:sz w:val="28"/>
          <w:szCs w:val="28"/>
          <w:lang w:eastAsia="ru-RU"/>
        </w:rPr>
        <w:t>Цел</w:t>
      </w:r>
      <w:r w:rsidR="00F5164A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6202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Программы: </w:t>
      </w:r>
      <w:r w:rsidR="002F650D" w:rsidRPr="005A58F7">
        <w:rPr>
          <w:rFonts w:ascii="Times New Roman" w:hAnsi="Times New Roman" w:cs="Times New Roman"/>
          <w:sz w:val="28"/>
          <w:szCs w:val="28"/>
        </w:rPr>
        <w:t xml:space="preserve">снижение уровня коррупции, устранение причин ее возникновения, повышение эффективности координации антикоррупционной деятельности органов местного самоуправления </w:t>
      </w:r>
      <w:r w:rsidR="002F650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2F650D" w:rsidRPr="005A58F7">
        <w:rPr>
          <w:rFonts w:ascii="Times New Roman" w:hAnsi="Times New Roman" w:cs="Times New Roman"/>
          <w:sz w:val="28"/>
          <w:szCs w:val="28"/>
        </w:rPr>
        <w:t xml:space="preserve">, институтов гражданского общества и граждан, повышение эффективности противодействия коррупции в системе муниципальных органов </w:t>
      </w:r>
      <w:r w:rsidR="002F650D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2F650D" w:rsidRPr="005A58F7">
        <w:rPr>
          <w:rFonts w:ascii="Times New Roman" w:hAnsi="Times New Roman" w:cs="Times New Roman"/>
          <w:sz w:val="28"/>
          <w:szCs w:val="28"/>
        </w:rPr>
        <w:t xml:space="preserve"> и подведомственных учреждени</w:t>
      </w:r>
      <w:r w:rsidR="002F650D">
        <w:rPr>
          <w:rFonts w:ascii="Times New Roman" w:hAnsi="Times New Roman" w:cs="Times New Roman"/>
          <w:sz w:val="28"/>
          <w:szCs w:val="28"/>
        </w:rPr>
        <w:t>ях</w:t>
      </w:r>
      <w:r w:rsidRPr="0062024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Calibri" w:hAnsi="Times New Roman" w:cs="Times New Roman"/>
          <w:sz w:val="28"/>
          <w:szCs w:val="28"/>
          <w:lang w:eastAsia="ru-RU"/>
        </w:rPr>
        <w:t>Задачи Программы:</w:t>
      </w:r>
    </w:p>
    <w:p w:rsidR="002F650D" w:rsidRPr="005A58F7" w:rsidRDefault="002F650D" w:rsidP="002F65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24A">
        <w:rPr>
          <w:rFonts w:ascii="Times New Roman" w:eastAsia="Calibri" w:hAnsi="Times New Roman" w:cs="Times New Roman"/>
          <w:sz w:val="28"/>
          <w:szCs w:val="28"/>
        </w:rPr>
        <w:t>-</w:t>
      </w:r>
      <w:r w:rsidRPr="005A58F7">
        <w:rPr>
          <w:rFonts w:ascii="Times New Roman" w:hAnsi="Times New Roman" w:cs="Times New Roman"/>
          <w:sz w:val="28"/>
          <w:szCs w:val="28"/>
        </w:rPr>
        <w:t xml:space="preserve"> систематизация и актуализация нормативной правовой базы по вопросам противодействия коррупции, устранение пробелов и противоречий в правовом регулировании в области противодействия коррупции, совершенствование системы запретов, ограничений и требований, установленных в целях противодействия коррупции;</w:t>
      </w:r>
    </w:p>
    <w:p w:rsidR="002F650D" w:rsidRPr="005A58F7" w:rsidRDefault="002F650D" w:rsidP="002F65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8F7">
        <w:rPr>
          <w:rFonts w:ascii="Times New Roman" w:hAnsi="Times New Roman" w:cs="Times New Roman"/>
          <w:sz w:val="28"/>
          <w:szCs w:val="28"/>
        </w:rPr>
        <w:t>повышение эффективности просветительских, образовательных и иных мероприятий, направленных на формирование антикоррупционного поведения муниципальных служащих и лиц, замещающих муниципальные должности, а также на популяризацию в обществе антикоррупционных стандартов и развитие общественного правосознания;</w:t>
      </w:r>
    </w:p>
    <w:p w:rsidR="0062024A" w:rsidRDefault="002F650D" w:rsidP="002F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8F7">
        <w:rPr>
          <w:rFonts w:ascii="Times New Roman" w:hAnsi="Times New Roman" w:cs="Times New Roman"/>
          <w:sz w:val="28"/>
          <w:szCs w:val="28"/>
        </w:rPr>
        <w:t xml:space="preserve"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</w:t>
      </w:r>
      <w:r>
        <w:rPr>
          <w:rFonts w:ascii="Times New Roman" w:hAnsi="Times New Roman" w:cs="Times New Roman"/>
          <w:sz w:val="28"/>
          <w:szCs w:val="28"/>
        </w:rPr>
        <w:t>юридических лиц.</w:t>
      </w:r>
    </w:p>
    <w:p w:rsidR="002F650D" w:rsidRPr="0062024A" w:rsidRDefault="002F650D" w:rsidP="002F6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90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III. СРОКИ И ЭТАПЫ РЕАЛИЗАЦИИ 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</w:t>
      </w:r>
      <w:r w:rsidR="002F650D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осуществляется в течение 2021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2F65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90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34A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ПЛАН РЕАЛИЗАЦИИ 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A89" w:rsidRDefault="00934A89" w:rsidP="00487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содержит перечень мер по противодействию коррупции в Сосновском муниципальном районе - План мероприятий Программы противодействия коррупции в  Соснов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муниципальном районе на 2021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(приложение</w:t>
      </w:r>
      <w:r w:rsidR="0048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487BB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противодействия коррупции</w:t>
      </w:r>
      <w:r w:rsidR="00487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BB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Сосновском муниципальном районе </w:t>
      </w:r>
      <w:r w:rsidR="00487B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487BB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487B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87BB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не является исчерпывающим, может изменяться, уточняться и дополняться, что оформляется соответствующим постановлением администрации Сосновского муниципального района об изменениях в </w:t>
      </w:r>
      <w:r w:rsidR="00F5164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рограмму.</w:t>
      </w:r>
    </w:p>
    <w:p w:rsidR="00934A89" w:rsidRDefault="00934A89" w:rsidP="0093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90" w:rsidRDefault="00230098" w:rsidP="00F51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V. РЕСУРСНОЕ ОБЕСПЕЧЕНИЕ </w:t>
      </w:r>
    </w:p>
    <w:p w:rsidR="00230098" w:rsidRPr="00230098" w:rsidRDefault="00230098" w:rsidP="00F516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</w:p>
    <w:p w:rsidR="00230098" w:rsidRPr="00230098" w:rsidRDefault="00230098" w:rsidP="002300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230098" w:rsidRPr="00230098" w:rsidRDefault="00230098" w:rsidP="002300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Сосновского муниципального района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0098" w:rsidRDefault="00230098" w:rsidP="0023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40 тыс. рублей,</w:t>
      </w:r>
    </w:p>
    <w:p w:rsidR="00230098" w:rsidRPr="00230098" w:rsidRDefault="00230098" w:rsidP="0023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40 тыс. рублей,</w:t>
      </w:r>
    </w:p>
    <w:p w:rsidR="00230098" w:rsidRPr="00230098" w:rsidRDefault="00230098" w:rsidP="00230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40 тыс. рублей.</w:t>
      </w:r>
    </w:p>
    <w:p w:rsidR="00230098" w:rsidRPr="00230098" w:rsidRDefault="00230098" w:rsidP="00230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рганизацию</w:t>
      </w:r>
      <w:r w:rsidRPr="005A58F7">
        <w:rPr>
          <w:rFonts w:ascii="Times New Roman" w:hAnsi="Times New Roman" w:cs="Times New Roman"/>
          <w:sz w:val="28"/>
          <w:szCs w:val="28"/>
        </w:rPr>
        <w:t xml:space="preserve"> ежегодного повышения квалификации муниципальных служащих, лиц, замещающих муниципальные должности, в должностные обязанности которых входит участие в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, а также о</w:t>
      </w:r>
      <w:r w:rsidRPr="005A58F7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8F7">
        <w:rPr>
          <w:rFonts w:ascii="Times New Roman" w:hAnsi="Times New Roman" w:cs="Times New Roman"/>
          <w:sz w:val="28"/>
          <w:szCs w:val="28"/>
        </w:rPr>
        <w:t xml:space="preserve"> обучения по образовательным программам в области противодействия коррупции лиц, впервые поступивших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A58F7">
        <w:rPr>
          <w:rFonts w:ascii="Times New Roman" w:hAnsi="Times New Roman" w:cs="Times New Roman"/>
          <w:sz w:val="28"/>
          <w:szCs w:val="28"/>
        </w:rPr>
        <w:t>службу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098" w:rsidRPr="0062024A" w:rsidRDefault="00230098" w:rsidP="0093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24A" w:rsidRPr="0062024A" w:rsidRDefault="00934A89" w:rsidP="006202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V</w:t>
      </w:r>
      <w:r w:rsidR="002300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2024A"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УПРАВЛЕНИЯ И МЕХАНИЗМ</w:t>
      </w:r>
      <w:r w:rsidR="005E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24A"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98" w:rsidRPr="00230098" w:rsidRDefault="00230098" w:rsidP="0023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екущее управление муниципальной программой и оперативный контроль за ее реализацией обеспечиваются ответственным исполнителем муниципальной районной программы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Сосновского муниципального района Челябинской области, а именно: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Сосновского муниципального района.</w:t>
      </w:r>
    </w:p>
    <w:p w:rsidR="0062024A" w:rsidRPr="0062024A" w:rsidRDefault="0062024A" w:rsidP="0023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деятельности по противодействию коррупции в Сосновском муниципальном районе </w:t>
      </w:r>
      <w:r w:rsid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противодействию коррупции в </w:t>
      </w:r>
      <w:r w:rsid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Сосновском муниципальном районе, основными задачами которой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обеспечение и координация реализации мер по предупреждению коррупции, по разработке мероприятий антикоррупционной политики, по проведению мониторинга и оценки уровня коррупции в Сосновском муниципальном районе и эффективности реализации антикоррупционных мер, а также контроль исполнения антикоррупционных мероприятий.</w:t>
      </w:r>
    </w:p>
    <w:p w:rsidR="0062024A" w:rsidRDefault="0062024A" w:rsidP="006202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098" w:rsidRPr="00230098" w:rsidRDefault="00230098" w:rsidP="0023009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Глава 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ОЖИДАЕМЫЕ РЕЗУЛЬТАТЫ РЕАЛИЗАЦИИ</w:t>
      </w:r>
      <w:r w:rsidR="005E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0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230098" w:rsidRPr="00230098" w:rsidRDefault="00230098" w:rsidP="00230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08" w:rsidRPr="007E1B08" w:rsidRDefault="007E1B08" w:rsidP="007E1B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B08">
        <w:rPr>
          <w:rFonts w:ascii="Times New Roman" w:hAnsi="Times New Roman" w:cs="Times New Roman"/>
          <w:sz w:val="28"/>
          <w:szCs w:val="28"/>
        </w:rPr>
        <w:t xml:space="preserve">Информация о составе и значениях целевых показателей (индикаторов)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E1B08"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7E1B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представлена в </w:t>
      </w:r>
      <w:hyperlink w:anchor="P2371" w:history="1">
        <w:r w:rsidRPr="007E1B0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таблице </w:t>
        </w:r>
      </w:hyperlink>
      <w:r w:rsidRPr="007E1B0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AD5B99" w:rsidRDefault="00AD5B99" w:rsidP="00AD5B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C22" w:rsidRDefault="00E85C22" w:rsidP="00AD5B99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E85C22" w:rsidSect="00487BBD">
          <w:headerReference w:type="default" r:id="rId7"/>
          <w:pgSz w:w="11907" w:h="16840" w:code="9"/>
          <w:pgMar w:top="1134" w:right="851" w:bottom="851" w:left="1418" w:header="0" w:footer="0" w:gutter="0"/>
          <w:cols w:space="720"/>
          <w:titlePg/>
          <w:docGrid w:linePitch="299"/>
        </w:sectPr>
      </w:pPr>
    </w:p>
    <w:p w:rsidR="00AD5B99" w:rsidRPr="005A58F7" w:rsidRDefault="00AD5B99" w:rsidP="00AD5B9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5A58F7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7E1B08">
        <w:rPr>
          <w:rFonts w:ascii="Times New Roman" w:hAnsi="Times New Roman" w:cs="Times New Roman"/>
          <w:sz w:val="28"/>
          <w:szCs w:val="28"/>
        </w:rPr>
        <w:t>1</w:t>
      </w:r>
    </w:p>
    <w:p w:rsidR="00AD5B99" w:rsidRPr="00A75A63" w:rsidRDefault="00AD5B99" w:rsidP="00AD5B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371"/>
      <w:bookmarkEnd w:id="1"/>
      <w:r w:rsidRPr="00A75A63">
        <w:rPr>
          <w:rFonts w:ascii="Times New Roman" w:hAnsi="Times New Roman" w:cs="Times New Roman"/>
          <w:b w:val="0"/>
          <w:sz w:val="28"/>
          <w:szCs w:val="28"/>
        </w:rPr>
        <w:t>Сведения о целевых показателях (индикаторах)</w:t>
      </w:r>
      <w:r w:rsidR="00487B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5A63">
        <w:rPr>
          <w:rFonts w:ascii="Times New Roman" w:hAnsi="Times New Roman" w:cs="Times New Roman"/>
          <w:b w:val="0"/>
          <w:sz w:val="28"/>
          <w:szCs w:val="28"/>
        </w:rPr>
        <w:t>муниципальной программы и их значениях</w:t>
      </w:r>
    </w:p>
    <w:p w:rsidR="00E85C22" w:rsidRDefault="00E85C22" w:rsidP="00AD5B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0"/>
        <w:gridCol w:w="3827"/>
        <w:gridCol w:w="1133"/>
        <w:gridCol w:w="1134"/>
        <w:gridCol w:w="1134"/>
      </w:tblGrid>
      <w:tr w:rsidR="00E85C22" w:rsidRPr="00A75A63" w:rsidTr="00487BBD">
        <w:tc>
          <w:tcPr>
            <w:tcW w:w="510" w:type="dxa"/>
            <w:vMerge w:val="restart"/>
            <w:vAlign w:val="center"/>
          </w:tcPr>
          <w:p w:rsidR="00E85C22" w:rsidRPr="007E1B08" w:rsidRDefault="00A75A63" w:rsidP="007E1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85C22" w:rsidRPr="007E1B08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140" w:type="dxa"/>
            <w:vMerge w:val="restart"/>
            <w:vAlign w:val="center"/>
          </w:tcPr>
          <w:p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827" w:type="dxa"/>
            <w:vMerge w:val="restart"/>
            <w:vAlign w:val="center"/>
          </w:tcPr>
          <w:p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1" w:type="dxa"/>
            <w:gridSpan w:val="3"/>
          </w:tcPr>
          <w:p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по годам реализации государственной программы</w:t>
            </w:r>
          </w:p>
        </w:tc>
      </w:tr>
      <w:tr w:rsidR="00E85C22" w:rsidRPr="005A58F7" w:rsidTr="00487BBD">
        <w:trPr>
          <w:trHeight w:val="20"/>
        </w:trPr>
        <w:tc>
          <w:tcPr>
            <w:tcW w:w="510" w:type="dxa"/>
            <w:vMerge/>
          </w:tcPr>
          <w:p w:rsidR="00E85C22" w:rsidRPr="007E1B08" w:rsidRDefault="00E85C22" w:rsidP="007E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vMerge/>
          </w:tcPr>
          <w:p w:rsidR="00E85C22" w:rsidRPr="007E1B08" w:rsidRDefault="00E85C22" w:rsidP="007E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E85C22" w:rsidRPr="007E1B08" w:rsidRDefault="00E85C22" w:rsidP="007E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0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E1B08" w:rsidRPr="007E1B08" w:rsidTr="00487BBD">
        <w:trPr>
          <w:trHeight w:val="674"/>
        </w:trPr>
        <w:tc>
          <w:tcPr>
            <w:tcW w:w="510" w:type="dxa"/>
          </w:tcPr>
          <w:p w:rsidR="00E85C22" w:rsidRPr="007E1B08" w:rsidRDefault="00A75A63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:rsidR="00E85C22" w:rsidRPr="007E1B08" w:rsidRDefault="00E85C22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</w:t>
            </w:r>
            <w:r w:rsidR="00A75A63"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органов местного самоуправления Сосновского муниципального района</w:t>
            </w: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которых утверждены в актуальной редакции ведомственные планы мероприятий по противодействию коррупции</w:t>
            </w:r>
          </w:p>
        </w:tc>
        <w:tc>
          <w:tcPr>
            <w:tcW w:w="3827" w:type="dxa"/>
            <w:vAlign w:val="center"/>
          </w:tcPr>
          <w:p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 от общего количества органов местного самоуправления Сосновского муниципального района</w:t>
            </w:r>
          </w:p>
        </w:tc>
        <w:tc>
          <w:tcPr>
            <w:tcW w:w="1133" w:type="dxa"/>
            <w:vAlign w:val="center"/>
          </w:tcPr>
          <w:p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E1B08" w:rsidRPr="007E1B08" w:rsidTr="00487BBD">
        <w:tc>
          <w:tcPr>
            <w:tcW w:w="510" w:type="dxa"/>
          </w:tcPr>
          <w:p w:rsidR="00E85C22" w:rsidRPr="007E1B08" w:rsidRDefault="00A75A63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:rsidR="00E85C22" w:rsidRPr="007E1B08" w:rsidRDefault="00E85C22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Доля нормативных правовых актов </w:t>
            </w:r>
            <w:r w:rsidR="00A75A63"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Сосновского муниципального района</w:t>
            </w: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ведомственных правовых актов в сфере противодействия коррупции, приведенных в соответствие с законодательством Российской Федерации по итогам мониторинга </w:t>
            </w:r>
            <w:proofErr w:type="spellStart"/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правоприменения</w:t>
            </w:r>
            <w:proofErr w:type="spellEnd"/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либо по требованию органов прокуратуры</w:t>
            </w:r>
          </w:p>
        </w:tc>
        <w:tc>
          <w:tcPr>
            <w:tcW w:w="3827" w:type="dxa"/>
            <w:vAlign w:val="center"/>
          </w:tcPr>
          <w:p w:rsidR="00E85C22" w:rsidRPr="007E1B08" w:rsidRDefault="00A75A63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 от общего количества принятых нормативных правовых актов Сосновского муниципального района и ведомственных правовых актов в сфере противодействия коррупции</w:t>
            </w:r>
          </w:p>
        </w:tc>
        <w:tc>
          <w:tcPr>
            <w:tcW w:w="1133" w:type="dxa"/>
            <w:vAlign w:val="center"/>
          </w:tcPr>
          <w:p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более</w:t>
            </w:r>
            <w:r w:rsidR="00A75A63"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</w:p>
        </w:tc>
        <w:tc>
          <w:tcPr>
            <w:tcW w:w="1134" w:type="dxa"/>
            <w:vAlign w:val="center"/>
          </w:tcPr>
          <w:p w:rsidR="00E85C22" w:rsidRPr="007E1B08" w:rsidRDefault="00A75A63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</w:p>
          <w:p w:rsidR="00A75A63" w:rsidRPr="007E1B08" w:rsidRDefault="00A75A63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более </w:t>
            </w:r>
            <w:r w:rsidR="00A75A63"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7E1B08" w:rsidRPr="007E1B08" w:rsidTr="00487BBD">
        <w:tc>
          <w:tcPr>
            <w:tcW w:w="510" w:type="dxa"/>
          </w:tcPr>
          <w:p w:rsidR="00E85C22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:rsidR="00E85C22" w:rsidRPr="007E1B08" w:rsidRDefault="00A75A63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материалов антикоррупционной направленности, опубликованных на официальных сайтах органов местного самоуправления Сосновского муниципального района</w:t>
            </w:r>
          </w:p>
        </w:tc>
        <w:tc>
          <w:tcPr>
            <w:tcW w:w="3827" w:type="dxa"/>
            <w:vAlign w:val="center"/>
          </w:tcPr>
          <w:p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1133" w:type="dxa"/>
            <w:vAlign w:val="center"/>
          </w:tcPr>
          <w:p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10</w:t>
            </w:r>
          </w:p>
        </w:tc>
        <w:tc>
          <w:tcPr>
            <w:tcW w:w="1134" w:type="dxa"/>
            <w:vAlign w:val="center"/>
          </w:tcPr>
          <w:p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15</w:t>
            </w:r>
          </w:p>
        </w:tc>
        <w:tc>
          <w:tcPr>
            <w:tcW w:w="1134" w:type="dxa"/>
            <w:vAlign w:val="center"/>
          </w:tcPr>
          <w:p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20</w:t>
            </w:r>
          </w:p>
        </w:tc>
      </w:tr>
      <w:tr w:rsidR="007E1B08" w:rsidRPr="007E1B08" w:rsidTr="00487BBD">
        <w:tc>
          <w:tcPr>
            <w:tcW w:w="510" w:type="dxa"/>
          </w:tcPr>
          <w:p w:rsidR="00E85C22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:rsidR="00E85C22" w:rsidRPr="007E1B08" w:rsidRDefault="00E85C22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поступивших обращений граждан, содержащих информацию о фактах коррупции и переданных для рассмотрения в органы прокуратуры</w:t>
            </w:r>
          </w:p>
        </w:tc>
        <w:tc>
          <w:tcPr>
            <w:tcW w:w="3827" w:type="dxa"/>
            <w:vAlign w:val="center"/>
          </w:tcPr>
          <w:p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 от общего количества обращений граждан, содержащих информацию о фактах коррупции</w:t>
            </w:r>
          </w:p>
        </w:tc>
        <w:tc>
          <w:tcPr>
            <w:tcW w:w="1133" w:type="dxa"/>
            <w:vAlign w:val="center"/>
          </w:tcPr>
          <w:p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85C22" w:rsidRPr="007E1B08" w:rsidRDefault="00E85C22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E1B08" w:rsidRPr="007E1B08" w:rsidTr="00487BBD">
        <w:tc>
          <w:tcPr>
            <w:tcW w:w="510" w:type="dxa"/>
          </w:tcPr>
          <w:p w:rsidR="00E85C22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7140" w:type="dxa"/>
          </w:tcPr>
          <w:p w:rsidR="00E85C22" w:rsidRPr="007E1B08" w:rsidRDefault="00487BBD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87B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выездных мероприятий по изучению практики применения законодательства о противодействии коррупции в органах местного самоуправления Сосновского муниципального района</w:t>
            </w:r>
          </w:p>
        </w:tc>
        <w:tc>
          <w:tcPr>
            <w:tcW w:w="3827" w:type="dxa"/>
            <w:vAlign w:val="center"/>
          </w:tcPr>
          <w:p w:rsidR="00E85C22" w:rsidRPr="007E1B08" w:rsidRDefault="00E85C22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  <w:tc>
          <w:tcPr>
            <w:tcW w:w="1133" w:type="dxa"/>
            <w:vAlign w:val="center"/>
          </w:tcPr>
          <w:p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7E1B08" w:rsidRPr="007E1B08" w:rsidTr="00487BBD">
        <w:tc>
          <w:tcPr>
            <w:tcW w:w="510" w:type="dxa"/>
          </w:tcPr>
          <w:p w:rsidR="00E85C22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:rsidR="00E85C22" w:rsidRPr="007E1B08" w:rsidRDefault="007E1B08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органов местного самоуправления Сосновского муниципального района, применяющих актуализацию сведений в анкетах, представляемых лицами при назначении на муниципальные должности и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827" w:type="dxa"/>
            <w:vAlign w:val="center"/>
          </w:tcPr>
          <w:p w:rsidR="00E85C22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1133" w:type="dxa"/>
            <w:vAlign w:val="center"/>
          </w:tcPr>
          <w:p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E85C22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E1B08" w:rsidRPr="007E1B08" w:rsidTr="00487BBD">
        <w:trPr>
          <w:trHeight w:val="1022"/>
        </w:trPr>
        <w:tc>
          <w:tcPr>
            <w:tcW w:w="510" w:type="dxa"/>
          </w:tcPr>
          <w:p w:rsidR="007E1B08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:rsidR="007E1B08" w:rsidRPr="007E1B08" w:rsidRDefault="007E1B08" w:rsidP="00487BB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Доля органов местного самоуправления, использующих специальное программное обеспечение "Справки БК"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3827" w:type="dxa"/>
            <w:vAlign w:val="center"/>
          </w:tcPr>
          <w:p w:rsidR="007E1B08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процентов</w:t>
            </w:r>
          </w:p>
        </w:tc>
        <w:tc>
          <w:tcPr>
            <w:tcW w:w="1133" w:type="dxa"/>
            <w:vAlign w:val="center"/>
          </w:tcPr>
          <w:p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E1B08" w:rsidRPr="007E1B08" w:rsidTr="00487BBD">
        <w:tc>
          <w:tcPr>
            <w:tcW w:w="510" w:type="dxa"/>
          </w:tcPr>
          <w:p w:rsidR="007E1B08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:rsidR="007E1B08" w:rsidRPr="007E1B08" w:rsidRDefault="007E1B08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муниципальных служащих, лиц, замещающих муниципальные должности, прошедших профессиональную переподготовку и повышение квалификации по программам антикоррупционной направленности</w:t>
            </w:r>
          </w:p>
        </w:tc>
        <w:tc>
          <w:tcPr>
            <w:tcW w:w="3827" w:type="dxa"/>
            <w:vAlign w:val="center"/>
          </w:tcPr>
          <w:p w:rsidR="007E1B08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133" w:type="dxa"/>
            <w:vAlign w:val="center"/>
          </w:tcPr>
          <w:p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24</w:t>
            </w:r>
          </w:p>
        </w:tc>
        <w:tc>
          <w:tcPr>
            <w:tcW w:w="1134" w:type="dxa"/>
            <w:vAlign w:val="center"/>
          </w:tcPr>
          <w:p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24</w:t>
            </w:r>
          </w:p>
        </w:tc>
        <w:tc>
          <w:tcPr>
            <w:tcW w:w="1134" w:type="dxa"/>
            <w:vAlign w:val="center"/>
          </w:tcPr>
          <w:p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24</w:t>
            </w:r>
          </w:p>
        </w:tc>
      </w:tr>
      <w:tr w:rsidR="007E1B08" w:rsidRPr="007E1B08" w:rsidTr="00487BBD">
        <w:tc>
          <w:tcPr>
            <w:tcW w:w="510" w:type="dxa"/>
          </w:tcPr>
          <w:p w:rsidR="007E1B08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140" w:type="dxa"/>
          </w:tcPr>
          <w:p w:rsidR="007E1B08" w:rsidRPr="007E1B08" w:rsidRDefault="007E1B08" w:rsidP="007E1B0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муниципальных служащих (лиц, замещающих муниципальные должности), впервые поступивших на муниципальную службу, прошедших профессиональное обучение, предусматривающее формирование у обучающихся компетенции, позволяющей выработать нетерпимое отношение к коррупционному поведению и содействовать пресечению такого поведения</w:t>
            </w:r>
          </w:p>
        </w:tc>
        <w:tc>
          <w:tcPr>
            <w:tcW w:w="3827" w:type="dxa"/>
            <w:vAlign w:val="center"/>
          </w:tcPr>
          <w:p w:rsidR="007E1B08" w:rsidRPr="007E1B08" w:rsidRDefault="007E1B08" w:rsidP="007E1B0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133" w:type="dxa"/>
            <w:vAlign w:val="center"/>
          </w:tcPr>
          <w:p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10</w:t>
            </w:r>
          </w:p>
        </w:tc>
        <w:tc>
          <w:tcPr>
            <w:tcW w:w="1134" w:type="dxa"/>
            <w:vAlign w:val="center"/>
          </w:tcPr>
          <w:p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10</w:t>
            </w:r>
          </w:p>
        </w:tc>
        <w:tc>
          <w:tcPr>
            <w:tcW w:w="1134" w:type="dxa"/>
            <w:vAlign w:val="center"/>
          </w:tcPr>
          <w:p w:rsidR="007E1B08" w:rsidRPr="007E1B08" w:rsidRDefault="007E1B08" w:rsidP="00487BB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1B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менее 10</w:t>
            </w:r>
          </w:p>
        </w:tc>
      </w:tr>
    </w:tbl>
    <w:p w:rsidR="00AD5B99" w:rsidRPr="005A58F7" w:rsidRDefault="00AD5B99" w:rsidP="00AD5B99">
      <w:pPr>
        <w:rPr>
          <w:rFonts w:ascii="Times New Roman" w:hAnsi="Times New Roman" w:cs="Times New Roman"/>
          <w:sz w:val="28"/>
          <w:szCs w:val="28"/>
        </w:rPr>
        <w:sectPr w:rsidR="00AD5B99" w:rsidRPr="005A58F7" w:rsidSect="00487BBD">
          <w:pgSz w:w="16840" w:h="11907" w:orient="landscape" w:code="9"/>
          <w:pgMar w:top="993" w:right="1134" w:bottom="709" w:left="1134" w:header="0" w:footer="0" w:gutter="0"/>
          <w:cols w:space="720"/>
          <w:docGrid w:linePitch="299"/>
        </w:sectPr>
      </w:pPr>
    </w:p>
    <w:p w:rsidR="0062024A" w:rsidRPr="0062024A" w:rsidRDefault="0062024A" w:rsidP="006202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V</w:t>
      </w: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23009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ФИНАНСОВО-ЭКОНОМИЧЕСКОЕ ОБОСНОВАНИЕ МУНИЦИПАЛЬНОЙ ПРОГРАММЫ</w:t>
      </w:r>
    </w:p>
    <w:p w:rsidR="0062024A" w:rsidRPr="0062024A" w:rsidRDefault="0062024A" w:rsidP="006202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24A" w:rsidRPr="0062024A" w:rsidRDefault="0062024A" w:rsidP="006202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финансирования: на 202</w:t>
      </w:r>
      <w:r w:rsidR="00230098" w:rsidRPr="0023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1-2023</w:t>
      </w: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3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120</w:t>
      </w: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62024A" w:rsidRPr="0062024A" w:rsidRDefault="0062024A" w:rsidP="0062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осуществляется за счет средств районного бюджета.</w:t>
      </w:r>
    </w:p>
    <w:p w:rsidR="00B7303D" w:rsidRDefault="00B7303D" w:rsidP="0062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B7303D" w:rsidSect="00B7303D">
          <w:pgSz w:w="11907" w:h="16840" w:code="9"/>
          <w:pgMar w:top="1134" w:right="851" w:bottom="1134" w:left="1418" w:header="0" w:footer="0" w:gutter="0"/>
          <w:cols w:space="720"/>
        </w:sectPr>
      </w:pPr>
    </w:p>
    <w:p w:rsidR="00B7303D" w:rsidRPr="00B7303D" w:rsidRDefault="00B7303D" w:rsidP="00B730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6D0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:rsidR="00B7303D" w:rsidRPr="00B7303D" w:rsidRDefault="00B7303D" w:rsidP="00B7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противодействия коррупции</w:t>
      </w:r>
    </w:p>
    <w:p w:rsidR="00B7303D" w:rsidRPr="00B7303D" w:rsidRDefault="00B7303D" w:rsidP="00B7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Сосновском муниципальном районе </w:t>
      </w:r>
    </w:p>
    <w:p w:rsidR="00B7303D" w:rsidRDefault="006D08BF" w:rsidP="00B7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</w:t>
      </w:r>
      <w:r w:rsidR="00B7303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303D" w:rsidRPr="00B73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87BBD" w:rsidRDefault="00487BBD" w:rsidP="0048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590" w:rsidRDefault="00487BBD" w:rsidP="0048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  <w:r w:rsidR="005E1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противодействия коррупции </w:t>
      </w:r>
    </w:p>
    <w:p w:rsidR="00487BBD" w:rsidRDefault="00487BBD" w:rsidP="00487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муниципальном районе на 2021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2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487BBD" w:rsidRDefault="00487BBD" w:rsidP="00B7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8BF" w:rsidRPr="00B7303D" w:rsidRDefault="006D08BF" w:rsidP="00B7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160"/>
        <w:gridCol w:w="2126"/>
        <w:gridCol w:w="1276"/>
        <w:gridCol w:w="851"/>
        <w:gridCol w:w="850"/>
        <w:gridCol w:w="851"/>
      </w:tblGrid>
      <w:tr w:rsidR="00B7303D" w:rsidRPr="006D08BF" w:rsidTr="006D08BF">
        <w:tc>
          <w:tcPr>
            <w:tcW w:w="624" w:type="dxa"/>
            <w:vMerge w:val="restart"/>
            <w:vAlign w:val="center"/>
          </w:tcPr>
          <w:p w:rsidR="00B7303D" w:rsidRPr="006D08BF" w:rsidRDefault="00B7303D" w:rsidP="00B73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7303D" w:rsidRPr="006D08BF" w:rsidRDefault="00B7303D" w:rsidP="00B73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8BF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160" w:type="dxa"/>
            <w:vMerge w:val="restart"/>
            <w:vAlign w:val="center"/>
          </w:tcPr>
          <w:p w:rsidR="00B7303D" w:rsidRPr="0078520A" w:rsidRDefault="00B7303D" w:rsidP="00B73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20A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B7303D" w:rsidRPr="0078520A" w:rsidRDefault="00B7303D" w:rsidP="006D08B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20A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  <w:vAlign w:val="center"/>
          </w:tcPr>
          <w:p w:rsidR="00B7303D" w:rsidRPr="0078520A" w:rsidRDefault="00B7303D" w:rsidP="00B7303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8520A">
              <w:rPr>
                <w:rFonts w:ascii="Times New Roman" w:hAnsi="Times New Roman" w:cs="Times New Roman"/>
                <w:color w:val="000000" w:themeColor="text1"/>
                <w:szCs w:val="22"/>
              </w:rPr>
              <w:t>Срок реализации</w:t>
            </w:r>
          </w:p>
        </w:tc>
        <w:tc>
          <w:tcPr>
            <w:tcW w:w="2552" w:type="dxa"/>
            <w:gridSpan w:val="3"/>
          </w:tcPr>
          <w:p w:rsidR="00B7303D" w:rsidRPr="006D08BF" w:rsidRDefault="0078520A" w:rsidP="00785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8520A">
              <w:rPr>
                <w:rFonts w:ascii="Times New Roman" w:hAnsi="Times New Roman" w:cs="Times New Roman"/>
                <w:szCs w:val="22"/>
              </w:rPr>
              <w:t>Объем фина</w:t>
            </w:r>
            <w:r>
              <w:rPr>
                <w:rFonts w:ascii="Times New Roman" w:hAnsi="Times New Roman" w:cs="Times New Roman"/>
                <w:szCs w:val="22"/>
              </w:rPr>
              <w:t xml:space="preserve">нсирования по годам реализации муниципальной </w:t>
            </w:r>
            <w:r w:rsidRPr="0078520A">
              <w:rPr>
                <w:rFonts w:ascii="Times New Roman" w:hAnsi="Times New Roman" w:cs="Times New Roman"/>
                <w:szCs w:val="22"/>
              </w:rPr>
              <w:t>программы, тыс. рублей</w:t>
            </w:r>
          </w:p>
        </w:tc>
      </w:tr>
      <w:tr w:rsidR="00B7303D" w:rsidRPr="006D08BF" w:rsidTr="006D08BF">
        <w:tc>
          <w:tcPr>
            <w:tcW w:w="624" w:type="dxa"/>
            <w:vMerge/>
          </w:tcPr>
          <w:p w:rsidR="00B7303D" w:rsidRPr="006D08BF" w:rsidRDefault="00B7303D" w:rsidP="00B73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0" w:type="dxa"/>
            <w:vMerge/>
          </w:tcPr>
          <w:p w:rsidR="00B7303D" w:rsidRPr="006D08BF" w:rsidRDefault="00B7303D" w:rsidP="00B73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7303D" w:rsidRPr="006D08BF" w:rsidRDefault="00B7303D" w:rsidP="006D08BF">
            <w:pPr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303D" w:rsidRPr="006D08BF" w:rsidRDefault="00B7303D" w:rsidP="00B730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B7303D" w:rsidRPr="006D08BF" w:rsidRDefault="00B7303D" w:rsidP="007852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8BF">
              <w:rPr>
                <w:rFonts w:ascii="Times New Roman" w:hAnsi="Times New Roman" w:cs="Times New Roman"/>
                <w:szCs w:val="22"/>
              </w:rPr>
              <w:t>202</w:t>
            </w:r>
            <w:r w:rsidR="0078520A">
              <w:rPr>
                <w:rFonts w:ascii="Times New Roman" w:hAnsi="Times New Roman" w:cs="Times New Roman"/>
                <w:szCs w:val="22"/>
              </w:rPr>
              <w:t>1</w:t>
            </w:r>
            <w:r w:rsidRPr="006D08BF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B7303D" w:rsidRPr="006D08BF" w:rsidRDefault="00B7303D" w:rsidP="00B73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8B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851" w:type="dxa"/>
            <w:vAlign w:val="center"/>
          </w:tcPr>
          <w:p w:rsidR="00B7303D" w:rsidRPr="006D08BF" w:rsidRDefault="00B7303D" w:rsidP="00B730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08B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</w:tr>
      <w:tr w:rsidR="006D08BF" w:rsidRPr="005A58F7" w:rsidTr="006D08BF">
        <w:trPr>
          <w:trHeight w:val="1744"/>
        </w:trPr>
        <w:tc>
          <w:tcPr>
            <w:tcW w:w="624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0" w:type="dxa"/>
          </w:tcPr>
          <w:p w:rsidR="006D08BF" w:rsidRPr="00B7303D" w:rsidRDefault="006D08BF" w:rsidP="006D0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Мониторинг законодательства Челябинской области,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изменением, а также пробелов в правовом регулировании. Подготовка и своевременное внесение необходимых изменений в нормативные правовые акты</w:t>
            </w:r>
          </w:p>
        </w:tc>
        <w:tc>
          <w:tcPr>
            <w:tcW w:w="2126" w:type="dxa"/>
          </w:tcPr>
          <w:p w:rsidR="006D08BF" w:rsidRPr="00B7303D" w:rsidRDefault="006D08BF" w:rsidP="006D08B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службы, юридический отдел</w:t>
            </w:r>
          </w:p>
        </w:tc>
        <w:tc>
          <w:tcPr>
            <w:tcW w:w="1276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08BF" w:rsidRPr="005A58F7" w:rsidTr="006D08BF">
        <w:tc>
          <w:tcPr>
            <w:tcW w:w="624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0" w:type="dxa"/>
          </w:tcPr>
          <w:p w:rsidR="006D08BF" w:rsidRPr="00B7303D" w:rsidRDefault="006D08BF" w:rsidP="006D0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действующих и проектов нормативных правовых актов Сосновского муниципального района</w:t>
            </w:r>
          </w:p>
        </w:tc>
        <w:tc>
          <w:tcPr>
            <w:tcW w:w="2126" w:type="dxa"/>
          </w:tcPr>
          <w:p w:rsidR="006D08BF" w:rsidRPr="00B7303D" w:rsidRDefault="006D08BF" w:rsidP="006D08B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276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08BF" w:rsidRPr="005A58F7" w:rsidTr="006D08BF">
        <w:tc>
          <w:tcPr>
            <w:tcW w:w="624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160" w:type="dxa"/>
          </w:tcPr>
          <w:p w:rsidR="006D08BF" w:rsidRPr="00B7303D" w:rsidRDefault="006D08BF" w:rsidP="006D0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организационно-методической помощи органам местного самоуправления Сосновского муниципального района в подготовке проектов правовых актов, регулирующих вопросы противодействия коррупции в органах местного самоуправления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Сосновского муниципального района</w:t>
            </w:r>
          </w:p>
        </w:tc>
        <w:tc>
          <w:tcPr>
            <w:tcW w:w="2126" w:type="dxa"/>
          </w:tcPr>
          <w:p w:rsidR="006D08BF" w:rsidRPr="00B7303D" w:rsidRDefault="006D08BF" w:rsidP="006D08B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муниципальной службы, юридический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</w:p>
        </w:tc>
        <w:tc>
          <w:tcPr>
            <w:tcW w:w="1276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08BF" w:rsidRPr="005A58F7" w:rsidTr="006D08BF">
        <w:tc>
          <w:tcPr>
            <w:tcW w:w="624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160" w:type="dxa"/>
          </w:tcPr>
          <w:p w:rsidR="006D08BF" w:rsidRPr="00B7303D" w:rsidRDefault="006D08BF" w:rsidP="006D08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Ведение реестра нормативных правовых актов, регулирующих вопросы противодействия коррупции в Сосновском муниципальном районе</w:t>
            </w:r>
          </w:p>
        </w:tc>
        <w:tc>
          <w:tcPr>
            <w:tcW w:w="2126" w:type="dxa"/>
          </w:tcPr>
          <w:p w:rsidR="006D08BF" w:rsidRPr="00B7303D" w:rsidRDefault="006D08BF" w:rsidP="006D08B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</w:p>
        </w:tc>
        <w:tc>
          <w:tcPr>
            <w:tcW w:w="1276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D08BF" w:rsidRPr="005A58F7" w:rsidTr="006D08BF">
        <w:tc>
          <w:tcPr>
            <w:tcW w:w="624" w:type="dxa"/>
          </w:tcPr>
          <w:p w:rsidR="006D08BF" w:rsidRPr="00B7303D" w:rsidRDefault="006E5E13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160" w:type="dxa"/>
          </w:tcPr>
          <w:p w:rsidR="006D08BF" w:rsidRPr="00CC7760" w:rsidRDefault="006D08BF" w:rsidP="00F010E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C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Мониторинг </w:t>
            </w:r>
            <w:proofErr w:type="spellStart"/>
            <w:r w:rsidRPr="00CC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правоприменения</w:t>
            </w:r>
            <w:proofErr w:type="spellEnd"/>
            <w:r w:rsidRPr="00CC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нормативных правовых актов </w:t>
            </w:r>
            <w:r w:rsidR="00F010E1" w:rsidRPr="00CC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Челябинской области</w:t>
            </w:r>
            <w:r w:rsidRPr="00CC77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принятых Губернатором Челябинской области и Правительством Челябинской области</w:t>
            </w:r>
          </w:p>
        </w:tc>
        <w:tc>
          <w:tcPr>
            <w:tcW w:w="2126" w:type="dxa"/>
          </w:tcPr>
          <w:p w:rsidR="006D08BF" w:rsidRPr="00B7303D" w:rsidRDefault="006D08BF" w:rsidP="006D08B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276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D08BF" w:rsidRPr="00B7303D" w:rsidRDefault="006D08BF" w:rsidP="006D08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5E13" w:rsidRPr="005A58F7" w:rsidTr="006D08BF">
        <w:tc>
          <w:tcPr>
            <w:tcW w:w="624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6E5E13" w:rsidRPr="00B7303D" w:rsidRDefault="006E5E13" w:rsidP="006E5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Координация деятельности по обеспечению соблюдения требований законодательства о противодействии коррупции в части процедуры:</w:t>
            </w:r>
          </w:p>
          <w:p w:rsidR="006E5E13" w:rsidRPr="00B7303D" w:rsidRDefault="006E5E13" w:rsidP="006E5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1) информирования работниками работодателя о случаях склонения их к совершению коррупционных нарушений и порядка рассмотрения таких сообщений;</w:t>
            </w:r>
          </w:p>
          <w:p w:rsidR="006E5E13" w:rsidRPr="00B7303D" w:rsidRDefault="006E5E13" w:rsidP="006E5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2) информирования работниками работодателя о возникновении личной заинтересованности, которая приводит (может привести) к конфликту интересов, и порядка его урегулирования;</w:t>
            </w:r>
          </w:p>
          <w:p w:rsidR="006E5E13" w:rsidRPr="00B7303D" w:rsidRDefault="006E5E13" w:rsidP="006E5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3) обмена подарками и знаками делового гостеприимства</w:t>
            </w:r>
          </w:p>
        </w:tc>
        <w:tc>
          <w:tcPr>
            <w:tcW w:w="2126" w:type="dxa"/>
          </w:tcPr>
          <w:p w:rsidR="006E5E13" w:rsidRPr="00B7303D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</w:p>
        </w:tc>
        <w:tc>
          <w:tcPr>
            <w:tcW w:w="1276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5E13" w:rsidRPr="005A58F7" w:rsidTr="006D08BF">
        <w:tc>
          <w:tcPr>
            <w:tcW w:w="624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160" w:type="dxa"/>
          </w:tcPr>
          <w:p w:rsidR="006E5E13" w:rsidRPr="00B7303D" w:rsidRDefault="006E5E13" w:rsidP="006E5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Информирование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Сосновского муниципального района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внесенных изменениях в законодательство Российской Федерации по совершенствованию системы запретов, ограничений и требований в целях профилактики коррупционных правонарушений</w:t>
            </w:r>
          </w:p>
        </w:tc>
        <w:tc>
          <w:tcPr>
            <w:tcW w:w="2126" w:type="dxa"/>
          </w:tcPr>
          <w:p w:rsidR="006E5E13" w:rsidRPr="00B7303D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</w:p>
        </w:tc>
        <w:tc>
          <w:tcPr>
            <w:tcW w:w="1276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5E13" w:rsidRPr="005A58F7" w:rsidTr="006D08BF">
        <w:tc>
          <w:tcPr>
            <w:tcW w:w="624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160" w:type="dxa"/>
          </w:tcPr>
          <w:p w:rsidR="006E5E13" w:rsidRPr="00B7303D" w:rsidRDefault="006E5E13" w:rsidP="006E5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Информирование органов местного самоуправления о судебной практике применения законодательства Российской Федерации по противодействию коррупции</w:t>
            </w:r>
          </w:p>
        </w:tc>
        <w:tc>
          <w:tcPr>
            <w:tcW w:w="2126" w:type="dxa"/>
          </w:tcPr>
          <w:p w:rsidR="006E5E13" w:rsidRPr="00B7303D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276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5E13" w:rsidRPr="005A58F7" w:rsidTr="006D08BF">
        <w:tc>
          <w:tcPr>
            <w:tcW w:w="624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6E5E13" w:rsidRPr="00B7303D" w:rsidRDefault="006E5E13" w:rsidP="006E5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выполнении органами местного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мероприятий, предусмотренных муниципальными программами (планами) противодействия коррупции</w:t>
            </w:r>
          </w:p>
        </w:tc>
        <w:tc>
          <w:tcPr>
            <w:tcW w:w="2126" w:type="dxa"/>
          </w:tcPr>
          <w:p w:rsidR="006E5E13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E13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:rsidR="006E5E13" w:rsidRPr="00B7303D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2021 -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5E13" w:rsidRPr="005A58F7" w:rsidTr="006D08BF">
        <w:tc>
          <w:tcPr>
            <w:tcW w:w="624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6E5E13" w:rsidRPr="00B7303D" w:rsidRDefault="006E5E13" w:rsidP="006E5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органы прокуратуры информации о фактах коррупции, содержащихся в обращениях граждан, поступающих в органы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Сосновского муниципального района</w:t>
            </w:r>
          </w:p>
        </w:tc>
        <w:tc>
          <w:tcPr>
            <w:tcW w:w="2126" w:type="dxa"/>
          </w:tcPr>
          <w:p w:rsidR="006E5E13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5E13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:rsidR="006E5E13" w:rsidRPr="00B7303D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5E13" w:rsidRPr="005A58F7" w:rsidTr="006D08BF">
        <w:tc>
          <w:tcPr>
            <w:tcW w:w="624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160" w:type="dxa"/>
          </w:tcPr>
          <w:p w:rsidR="006E5E13" w:rsidRPr="00B7303D" w:rsidRDefault="006E5E13" w:rsidP="006E5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Мониторинг средств массовой информации в части освещения в них хода реализации антикоррупционных мер и их результатов путем обработки и анализа информации, размещенной в них</w:t>
            </w:r>
          </w:p>
        </w:tc>
        <w:tc>
          <w:tcPr>
            <w:tcW w:w="2126" w:type="dxa"/>
          </w:tcPr>
          <w:p w:rsidR="006E5E13" w:rsidRPr="00B7303D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Информационно-аналитический отдел</w:t>
            </w:r>
          </w:p>
        </w:tc>
        <w:tc>
          <w:tcPr>
            <w:tcW w:w="1276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5E13" w:rsidRPr="005A58F7" w:rsidTr="006D08BF">
        <w:tc>
          <w:tcPr>
            <w:tcW w:w="624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6E5E13" w:rsidRPr="00B7303D" w:rsidRDefault="006E5E13" w:rsidP="006E5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Сосновского муниципального района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о практике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</w:t>
            </w:r>
          </w:p>
        </w:tc>
        <w:tc>
          <w:tcPr>
            <w:tcW w:w="2126" w:type="dxa"/>
          </w:tcPr>
          <w:p w:rsidR="006E5E13" w:rsidRPr="00B7303D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13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</w:p>
        </w:tc>
        <w:tc>
          <w:tcPr>
            <w:tcW w:w="1276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5E13" w:rsidRPr="005A58F7" w:rsidTr="006D08BF">
        <w:tc>
          <w:tcPr>
            <w:tcW w:w="624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160" w:type="dxa"/>
          </w:tcPr>
          <w:p w:rsidR="006E5E13" w:rsidRPr="00B7303D" w:rsidRDefault="006E5E13" w:rsidP="006E5E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и организационное обеспечение деятельности </w:t>
            </w:r>
            <w:r w:rsidR="005E1590" w:rsidRPr="005E1590"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 в Сосновском муниципальном районе</w:t>
            </w:r>
          </w:p>
        </w:tc>
        <w:tc>
          <w:tcPr>
            <w:tcW w:w="2126" w:type="dxa"/>
          </w:tcPr>
          <w:p w:rsidR="006E5E13" w:rsidRPr="00B7303D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1276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5E13" w:rsidRPr="005A58F7" w:rsidTr="006D08BF">
        <w:tc>
          <w:tcPr>
            <w:tcW w:w="624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25A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6E5E13" w:rsidRPr="00B7303D" w:rsidRDefault="006E5E13" w:rsidP="005E1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Методическое и организационное о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деятельности 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гражданских служащих и урегулированию конфликта интересов в 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5E1590" w:rsidRPr="005E1590">
              <w:rPr>
                <w:rFonts w:ascii="Times New Roman" w:hAnsi="Times New Roman" w:cs="Times New Roman"/>
                <w:sz w:val="28"/>
                <w:szCs w:val="28"/>
              </w:rPr>
              <w:t>Сосновско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E1590" w:rsidRPr="005E15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E1590" w:rsidRPr="005E159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6E5E13" w:rsidRPr="00B7303D" w:rsidRDefault="006E5E13" w:rsidP="006E5E13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6E5E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</w:t>
            </w:r>
          </w:p>
        </w:tc>
        <w:tc>
          <w:tcPr>
            <w:tcW w:w="1276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2021 -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E5E13" w:rsidRPr="00B7303D" w:rsidRDefault="006E5E13" w:rsidP="006E5E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:rsidTr="006D08BF">
        <w:tc>
          <w:tcPr>
            <w:tcW w:w="624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160" w:type="dxa"/>
          </w:tcPr>
          <w:p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эффективной кадровой работы в части, касающейся ведения личных дел лиц, замещающих муниципальные должности, должности муниципальной службы, в том числе актуализация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:rsidTr="006D08BF">
        <w:tc>
          <w:tcPr>
            <w:tcW w:w="624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Обеспечение введения специального программного обеспечения "Справки БК" для заполнения справок о доходах, расходах, об имуществе и обязательствах имущественного характера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126" w:type="dxa"/>
          </w:tcPr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:rsidTr="006D08BF">
        <w:tc>
          <w:tcPr>
            <w:tcW w:w="624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60" w:type="dxa"/>
          </w:tcPr>
          <w:p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представленных лицами,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несовершеннолетних детей</w:t>
            </w:r>
          </w:p>
        </w:tc>
        <w:tc>
          <w:tcPr>
            <w:tcW w:w="2126" w:type="dxa"/>
          </w:tcPr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276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:rsidTr="006D08BF">
        <w:tc>
          <w:tcPr>
            <w:tcW w:w="624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повышения квалификации муниципальных служащих, лиц, замещающих муниципальные должности,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0" w:type="dxa"/>
            <w:vAlign w:val="center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1" w:type="dxa"/>
            <w:vAlign w:val="center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</w:tr>
      <w:tr w:rsidR="00925A87" w:rsidRPr="005A58F7" w:rsidTr="006D08BF">
        <w:tc>
          <w:tcPr>
            <w:tcW w:w="624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60" w:type="dxa"/>
          </w:tcPr>
          <w:p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по образовательным программам в области противодействия коррупции лиц, впервые поступивших на муниципальную службу </w:t>
            </w:r>
          </w:p>
        </w:tc>
        <w:tc>
          <w:tcPr>
            <w:tcW w:w="2126" w:type="dxa"/>
          </w:tcPr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0" w:type="dxa"/>
            <w:vAlign w:val="center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1" w:type="dxa"/>
            <w:vAlign w:val="center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</w:tr>
      <w:tr w:rsidR="00925A87" w:rsidRPr="005A58F7" w:rsidTr="006D08BF">
        <w:tc>
          <w:tcPr>
            <w:tcW w:w="624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Техническое, организационное и методическое обеспечение работы постоянно действующей "горячей линии" (телефона доверия) для сообщений о проявлении фактов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Сосновском муниципальном районе</w:t>
            </w:r>
          </w:p>
        </w:tc>
        <w:tc>
          <w:tcPr>
            <w:tcW w:w="2126" w:type="dxa"/>
          </w:tcPr>
          <w:p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тдел по работе с территориями и обращениями граждан</w:t>
            </w:r>
          </w:p>
        </w:tc>
        <w:tc>
          <w:tcPr>
            <w:tcW w:w="1276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:rsidTr="006D08BF">
        <w:tc>
          <w:tcPr>
            <w:tcW w:w="624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Организационное и методическое обеспечение работы "прямых линий" с гражданами по вопросам антикоррупционного просвещения</w:t>
            </w:r>
          </w:p>
        </w:tc>
        <w:tc>
          <w:tcPr>
            <w:tcW w:w="2126" w:type="dxa"/>
          </w:tcPr>
          <w:p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87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276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:rsidTr="006D08BF">
        <w:tc>
          <w:tcPr>
            <w:tcW w:w="624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конференций, "круглых столов" по вопросам профилактики и противодействия коррупции и индивидуального консультирования по вопросам применения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(соблюдения) антикоррупционного законодательства с лицами, замещающими муниципальные должности, муниципальными служащими (должностными лицами, ответственными за профилактику коррупционных правонарушений в органах местного самоуправления), руководителями муниципальных учреждений (организаций)</w:t>
            </w:r>
          </w:p>
        </w:tc>
        <w:tc>
          <w:tcPr>
            <w:tcW w:w="2126" w:type="dxa"/>
          </w:tcPr>
          <w:p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муниципальной службы</w:t>
            </w:r>
          </w:p>
        </w:tc>
        <w:tc>
          <w:tcPr>
            <w:tcW w:w="1276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:rsidTr="006D08BF">
        <w:tc>
          <w:tcPr>
            <w:tcW w:w="624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проведению в органах местного самоуправления и иных организациях, осуществляющих </w:t>
            </w:r>
            <w:r w:rsidRPr="00925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закупки в соответствии с Федеральными законами «</w:t>
            </w:r>
            <w:hyperlink r:id="rId8" w:history="1">
              <w:r w:rsidRPr="00925A8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 контрактной системе</w:t>
              </w:r>
            </w:hyperlink>
            <w:r w:rsidRPr="00925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сфере закупок товаров, работ, услуг для обеспечения государственных и муниципальных нужд» и «</w:t>
            </w:r>
            <w:hyperlink r:id="rId9" w:history="1">
              <w:r w:rsidRPr="00925A87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 закупках</w:t>
              </w:r>
            </w:hyperlink>
            <w:r w:rsidRPr="00925A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товаров, работ, услуг отдельными видами юридических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, работы, направленной на выявление личной заинтересованности муниципальных служащих, работников при осуществлении таких закупок,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:rsidR="005E1590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отдел, </w:t>
            </w:r>
          </w:p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муниципальных закупок,</w:t>
            </w:r>
          </w:p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:rsidTr="006D08BF">
        <w:tc>
          <w:tcPr>
            <w:tcW w:w="624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Применение в работе органами местного самоуправления разработанных Министерством труда и социальной защиты Российской Федерации методических рекомендаций по выявлению и минимизации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отдел, отдел муниципальных закупок,</w:t>
            </w:r>
          </w:p>
          <w:p w:rsidR="00925A87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 администрации,</w:t>
            </w:r>
          </w:p>
          <w:p w:rsidR="00925A87" w:rsidRPr="00B7303D" w:rsidRDefault="00925A8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поселения</w:t>
            </w:r>
          </w:p>
        </w:tc>
        <w:tc>
          <w:tcPr>
            <w:tcW w:w="1276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:rsidTr="006D08BF">
        <w:tc>
          <w:tcPr>
            <w:tcW w:w="624" w:type="dxa"/>
          </w:tcPr>
          <w:p w:rsidR="00925A87" w:rsidRPr="00B7303D" w:rsidRDefault="004527A7" w:rsidP="004527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25A87" w:rsidRPr="00B73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60" w:type="dxa"/>
          </w:tcPr>
          <w:p w:rsidR="00925A87" w:rsidRPr="00B7303D" w:rsidRDefault="00925A87" w:rsidP="00925A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закупок товаров, работ, услуг для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муниципальных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действующего законодательства</w:t>
            </w:r>
          </w:p>
        </w:tc>
        <w:tc>
          <w:tcPr>
            <w:tcW w:w="2126" w:type="dxa"/>
          </w:tcPr>
          <w:p w:rsidR="00925A87" w:rsidRPr="00B7303D" w:rsidRDefault="004527A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закупок</w:t>
            </w:r>
          </w:p>
        </w:tc>
        <w:tc>
          <w:tcPr>
            <w:tcW w:w="1276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2021 -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25A87" w:rsidRPr="005A58F7" w:rsidTr="006D08BF">
        <w:tc>
          <w:tcPr>
            <w:tcW w:w="624" w:type="dxa"/>
          </w:tcPr>
          <w:p w:rsidR="00925A87" w:rsidRPr="00B7303D" w:rsidRDefault="004527A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8160" w:type="dxa"/>
          </w:tcPr>
          <w:p w:rsidR="00925A87" w:rsidRPr="00B7303D" w:rsidRDefault="00925A87" w:rsidP="005E15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запрета для органов местного самоуправления 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  <w:r w:rsidR="005E1590" w:rsidRPr="005E159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E1590" w:rsidRPr="005E159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1590" w:rsidRPr="005E1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закупки работ, услуг в случае, если предметом таких закупок являются работы, услуги, выполнение (оказание) которых непосредственно отнесено к функциям </w:t>
            </w:r>
            <w:r w:rsidR="0043501F">
              <w:rPr>
                <w:rFonts w:ascii="Times New Roman" w:hAnsi="Times New Roman" w:cs="Times New Roman"/>
                <w:sz w:val="28"/>
                <w:szCs w:val="28"/>
              </w:rPr>
              <w:t>органов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</w:t>
            </w:r>
            <w:r w:rsidR="0043501F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</w:tc>
        <w:tc>
          <w:tcPr>
            <w:tcW w:w="2126" w:type="dxa"/>
          </w:tcPr>
          <w:p w:rsidR="005E1590" w:rsidRDefault="004527A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A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1590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 w:rsidRPr="004527A7">
              <w:rPr>
                <w:rFonts w:ascii="Times New Roman" w:hAnsi="Times New Roman" w:cs="Times New Roman"/>
                <w:sz w:val="28"/>
                <w:szCs w:val="28"/>
              </w:rPr>
              <w:t>муниципальных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5A87" w:rsidRPr="00B7303D" w:rsidRDefault="004527A7" w:rsidP="00925A8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внутреннего муниципального финансового контроля и контроля с сфере закупок</w:t>
            </w:r>
          </w:p>
        </w:tc>
        <w:tc>
          <w:tcPr>
            <w:tcW w:w="1276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925A87" w:rsidRPr="00B7303D" w:rsidRDefault="00925A87" w:rsidP="00925A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01F" w:rsidRPr="005A58F7" w:rsidTr="006D08BF">
        <w:tc>
          <w:tcPr>
            <w:tcW w:w="624" w:type="dxa"/>
          </w:tcPr>
          <w:p w:rsidR="0043501F" w:rsidRDefault="00AD5B99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160" w:type="dxa"/>
          </w:tcPr>
          <w:p w:rsidR="0043501F" w:rsidRPr="0043501F" w:rsidRDefault="0043501F" w:rsidP="0043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и осуществление практики по недопущению укрупнения лотов при осуществлении закупок для муниципальных нужд, заключения контрактов с единственным исполнителем, в том числе с введением без достаточных оснований режима чрезвычайного положения, исключения случаев принятия расходных обязательств без ассигнований и оплату невостребованной проектно-сметной документации</w:t>
            </w:r>
          </w:p>
        </w:tc>
        <w:tc>
          <w:tcPr>
            <w:tcW w:w="2126" w:type="dxa"/>
          </w:tcPr>
          <w:p w:rsidR="0043501F" w:rsidRPr="00B7303D" w:rsidRDefault="0043501F" w:rsidP="0043501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A7">
              <w:rPr>
                <w:rFonts w:ascii="Times New Roman" w:hAnsi="Times New Roman" w:cs="Times New Roman"/>
                <w:sz w:val="28"/>
                <w:szCs w:val="28"/>
              </w:rPr>
              <w:t xml:space="preserve">Отдел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муниципального финансового контроля и контроля с сфере закупок</w:t>
            </w:r>
          </w:p>
        </w:tc>
        <w:tc>
          <w:tcPr>
            <w:tcW w:w="1276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01F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501F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01F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1F" w:rsidRPr="005A58F7" w:rsidTr="006D08BF">
        <w:tc>
          <w:tcPr>
            <w:tcW w:w="624" w:type="dxa"/>
          </w:tcPr>
          <w:p w:rsidR="0043501F" w:rsidRDefault="00AD5B99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160" w:type="dxa"/>
          </w:tcPr>
          <w:p w:rsidR="0043501F" w:rsidRPr="0043501F" w:rsidRDefault="0043501F" w:rsidP="004350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350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126" w:type="dxa"/>
          </w:tcPr>
          <w:p w:rsidR="0043501F" w:rsidRPr="00B7303D" w:rsidRDefault="0043501F" w:rsidP="0043501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7A7">
              <w:rPr>
                <w:rFonts w:ascii="Times New Roman" w:hAnsi="Times New Roman" w:cs="Times New Roman"/>
                <w:sz w:val="28"/>
                <w:szCs w:val="28"/>
              </w:rPr>
              <w:t>Отдел  муниципальных закупок</w:t>
            </w:r>
          </w:p>
        </w:tc>
        <w:tc>
          <w:tcPr>
            <w:tcW w:w="1276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01F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501F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3501F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01F" w:rsidRPr="005A58F7" w:rsidTr="006D08BF">
        <w:tc>
          <w:tcPr>
            <w:tcW w:w="624" w:type="dxa"/>
          </w:tcPr>
          <w:p w:rsidR="0043501F" w:rsidRPr="00B7303D" w:rsidRDefault="00AD5B99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160" w:type="dxa"/>
          </w:tcPr>
          <w:p w:rsidR="0043501F" w:rsidRPr="00B7303D" w:rsidRDefault="0043501F" w:rsidP="004350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использования имущества, находящегося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Сосновского муниципального района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, в том числе переданного в аренду, хозяйственное ведение и оперативное управление, совершенствование контроля за его использованием</w:t>
            </w:r>
          </w:p>
        </w:tc>
        <w:tc>
          <w:tcPr>
            <w:tcW w:w="2126" w:type="dxa"/>
          </w:tcPr>
          <w:p w:rsidR="0043501F" w:rsidRPr="00B7303D" w:rsidRDefault="0043501F" w:rsidP="0043501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и земельным отношениям</w:t>
            </w:r>
          </w:p>
        </w:tc>
        <w:tc>
          <w:tcPr>
            <w:tcW w:w="1276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01F" w:rsidRPr="005A58F7" w:rsidTr="006D08BF">
        <w:tc>
          <w:tcPr>
            <w:tcW w:w="624" w:type="dxa"/>
          </w:tcPr>
          <w:p w:rsidR="0043501F" w:rsidRPr="00B7303D" w:rsidRDefault="00AD5B99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8160" w:type="dxa"/>
          </w:tcPr>
          <w:p w:rsidR="0043501F" w:rsidRPr="00B7303D" w:rsidRDefault="0043501F" w:rsidP="004350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проведения конкурсов и аукционов по продаже имущества, находящегося в </w:t>
            </w:r>
            <w:r w:rsidRPr="0043501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Сосновского муниципального района</w:t>
            </w: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126" w:type="dxa"/>
          </w:tcPr>
          <w:p w:rsidR="0043501F" w:rsidRPr="00B7303D" w:rsidRDefault="0043501F" w:rsidP="0043501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и земельным отношениям</w:t>
            </w:r>
          </w:p>
        </w:tc>
        <w:tc>
          <w:tcPr>
            <w:tcW w:w="1276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01F" w:rsidRPr="005A58F7" w:rsidTr="006D08BF">
        <w:tc>
          <w:tcPr>
            <w:tcW w:w="624" w:type="dxa"/>
          </w:tcPr>
          <w:p w:rsidR="0043501F" w:rsidRPr="00B7303D" w:rsidRDefault="00AD5B99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60" w:type="dxa"/>
          </w:tcPr>
          <w:p w:rsidR="0043501F" w:rsidRPr="00B7303D" w:rsidRDefault="0043501F" w:rsidP="004350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Анализ неисполненных государственных (муниципальных) контрактов в системе жилищно-коммунального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</w:t>
            </w:r>
          </w:p>
        </w:tc>
        <w:tc>
          <w:tcPr>
            <w:tcW w:w="2126" w:type="dxa"/>
          </w:tcPr>
          <w:p w:rsidR="0043501F" w:rsidRPr="00B7303D" w:rsidRDefault="0043501F" w:rsidP="0043501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эксплуатации жилищного фонда</w:t>
            </w:r>
          </w:p>
        </w:tc>
        <w:tc>
          <w:tcPr>
            <w:tcW w:w="1276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43501F" w:rsidRPr="00B7303D" w:rsidRDefault="0043501F" w:rsidP="004350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D5B99" w:rsidRPr="005A58F7" w:rsidTr="006D08BF">
        <w:tc>
          <w:tcPr>
            <w:tcW w:w="624" w:type="dxa"/>
          </w:tcPr>
          <w:p w:rsidR="00AD5B99" w:rsidRPr="00B7303D" w:rsidRDefault="00AD5B99" w:rsidP="00AD5B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0" w:type="dxa"/>
          </w:tcPr>
          <w:p w:rsidR="00AD5B99" w:rsidRPr="00B7303D" w:rsidRDefault="00AD5B99" w:rsidP="00AD5B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2126" w:type="dxa"/>
          </w:tcPr>
          <w:p w:rsidR="00AD5B99" w:rsidRPr="00B7303D" w:rsidRDefault="00AD5B99" w:rsidP="00AD5B99">
            <w:pPr>
              <w:pStyle w:val="ConsPlusNormal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D5B99" w:rsidRPr="00B7303D" w:rsidRDefault="00AD5B99" w:rsidP="00AD5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03D">
              <w:rPr>
                <w:rFonts w:ascii="Times New Roman" w:hAnsi="Times New Roman" w:cs="Times New Roman"/>
                <w:sz w:val="28"/>
                <w:szCs w:val="28"/>
              </w:rPr>
              <w:t>2021 - 2023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AD5B99" w:rsidRPr="00B7303D" w:rsidRDefault="00AD5B99" w:rsidP="00AD5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0" w:type="dxa"/>
          </w:tcPr>
          <w:p w:rsidR="00AD5B99" w:rsidRPr="00B7303D" w:rsidRDefault="00AD5B99" w:rsidP="00AD5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  <w:tc>
          <w:tcPr>
            <w:tcW w:w="851" w:type="dxa"/>
          </w:tcPr>
          <w:p w:rsidR="00AD5B99" w:rsidRPr="00B7303D" w:rsidRDefault="00AD5B99" w:rsidP="00AD5B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</w:p>
        </w:tc>
      </w:tr>
    </w:tbl>
    <w:p w:rsidR="005A58F7" w:rsidRPr="005A58F7" w:rsidRDefault="005A58F7">
      <w:pPr>
        <w:rPr>
          <w:rFonts w:ascii="Times New Roman" w:hAnsi="Times New Roman" w:cs="Times New Roman"/>
          <w:sz w:val="28"/>
          <w:szCs w:val="28"/>
        </w:rPr>
        <w:sectPr w:rsidR="005A58F7" w:rsidRPr="005A58F7" w:rsidSect="006D08BF">
          <w:pgSz w:w="16840" w:h="11907" w:orient="landscape" w:code="9"/>
          <w:pgMar w:top="993" w:right="1134" w:bottom="851" w:left="1134" w:header="0" w:footer="0" w:gutter="0"/>
          <w:cols w:space="720"/>
        </w:sectPr>
      </w:pPr>
    </w:p>
    <w:p w:rsidR="005A58F7" w:rsidRPr="005A58F7" w:rsidRDefault="005A58F7" w:rsidP="007E1B08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sectPr w:rsidR="005A58F7" w:rsidRPr="005A58F7" w:rsidSect="005A58F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C1" w:rsidRDefault="00EB6BC1" w:rsidP="00487BBD">
      <w:pPr>
        <w:spacing w:after="0" w:line="240" w:lineRule="auto"/>
      </w:pPr>
      <w:r>
        <w:separator/>
      </w:r>
    </w:p>
  </w:endnote>
  <w:endnote w:type="continuationSeparator" w:id="0">
    <w:p w:rsidR="00EB6BC1" w:rsidRDefault="00EB6BC1" w:rsidP="0048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C1" w:rsidRDefault="00EB6BC1" w:rsidP="00487BBD">
      <w:pPr>
        <w:spacing w:after="0" w:line="240" w:lineRule="auto"/>
      </w:pPr>
      <w:r>
        <w:separator/>
      </w:r>
    </w:p>
  </w:footnote>
  <w:footnote w:type="continuationSeparator" w:id="0">
    <w:p w:rsidR="00EB6BC1" w:rsidRDefault="00EB6BC1" w:rsidP="0048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54214"/>
      <w:docPartObj>
        <w:docPartGallery w:val="Page Numbers (Top of Page)"/>
        <w:docPartUnique/>
      </w:docPartObj>
    </w:sdtPr>
    <w:sdtEndPr/>
    <w:sdtContent>
      <w:p w:rsidR="0067455B" w:rsidRDefault="0067455B">
        <w:pPr>
          <w:pStyle w:val="a6"/>
          <w:jc w:val="center"/>
        </w:pPr>
      </w:p>
      <w:p w:rsidR="0067455B" w:rsidRDefault="006745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E12">
          <w:rPr>
            <w:noProof/>
          </w:rPr>
          <w:t>3</w:t>
        </w:r>
        <w:r>
          <w:fldChar w:fldCharType="end"/>
        </w:r>
      </w:p>
    </w:sdtContent>
  </w:sdt>
  <w:p w:rsidR="0067455B" w:rsidRDefault="006745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F7"/>
    <w:rsid w:val="000405F1"/>
    <w:rsid w:val="00230098"/>
    <w:rsid w:val="002A7D84"/>
    <w:rsid w:val="002B317D"/>
    <w:rsid w:val="002F650D"/>
    <w:rsid w:val="00417E23"/>
    <w:rsid w:val="0043501F"/>
    <w:rsid w:val="004527A7"/>
    <w:rsid w:val="00487BBD"/>
    <w:rsid w:val="005A58F7"/>
    <w:rsid w:val="005E1590"/>
    <w:rsid w:val="0062024A"/>
    <w:rsid w:val="0067455B"/>
    <w:rsid w:val="006D08BF"/>
    <w:rsid w:val="006E5E13"/>
    <w:rsid w:val="0078520A"/>
    <w:rsid w:val="007B79AF"/>
    <w:rsid w:val="007E1B08"/>
    <w:rsid w:val="007F1113"/>
    <w:rsid w:val="008479A5"/>
    <w:rsid w:val="008B1D08"/>
    <w:rsid w:val="00904BAB"/>
    <w:rsid w:val="00916064"/>
    <w:rsid w:val="00925A87"/>
    <w:rsid w:val="00934A89"/>
    <w:rsid w:val="009B7C4B"/>
    <w:rsid w:val="00A75A63"/>
    <w:rsid w:val="00AD5B99"/>
    <w:rsid w:val="00B02689"/>
    <w:rsid w:val="00B20E12"/>
    <w:rsid w:val="00B21B12"/>
    <w:rsid w:val="00B7303D"/>
    <w:rsid w:val="00C734F0"/>
    <w:rsid w:val="00C77A88"/>
    <w:rsid w:val="00C77F43"/>
    <w:rsid w:val="00C82562"/>
    <w:rsid w:val="00C90448"/>
    <w:rsid w:val="00CC7760"/>
    <w:rsid w:val="00D13F77"/>
    <w:rsid w:val="00DA5D62"/>
    <w:rsid w:val="00E85C22"/>
    <w:rsid w:val="00EA0BEB"/>
    <w:rsid w:val="00EA4B8C"/>
    <w:rsid w:val="00EB6BC1"/>
    <w:rsid w:val="00F010E1"/>
    <w:rsid w:val="00F5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17EE"/>
  <w15:chartTrackingRefBased/>
  <w15:docId w15:val="{6169050C-1C83-4527-89D5-DFFD66A1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A58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A5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58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1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1B0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8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BBD"/>
  </w:style>
  <w:style w:type="paragraph" w:styleId="a8">
    <w:name w:val="footer"/>
    <w:basedOn w:val="a"/>
    <w:link w:val="a9"/>
    <w:uiPriority w:val="99"/>
    <w:unhideWhenUsed/>
    <w:rsid w:val="00487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8196041630AEDCD408090BED8C59F5E0C670FB789786BCEC522C08A4A83B32AE89FB4BA8573CCCBF394C29E6k6z0K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08B1EAF55B7E495D680C847E15C91438219C53EA6489493F30E0FAD0a9S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A8196041630AEDCD408090BED8C59F5E0C670FB729486BCEC522C08A4A83B32AE89FB4BA8573CCCBF394C29E6k6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20</Pages>
  <Words>4372</Words>
  <Characters>24925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Осипова</dc:creator>
  <cp:keywords/>
  <dc:description/>
  <cp:lastModifiedBy>Ольга Викторовна Осипова</cp:lastModifiedBy>
  <cp:revision>10</cp:revision>
  <cp:lastPrinted>2020-12-23T03:20:00Z</cp:lastPrinted>
  <dcterms:created xsi:type="dcterms:W3CDTF">2020-12-22T06:21:00Z</dcterms:created>
  <dcterms:modified xsi:type="dcterms:W3CDTF">2020-12-23T07:25:00Z</dcterms:modified>
</cp:coreProperties>
</file>