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48" w:rsidRDefault="00287948">
      <w:pPr>
        <w:pStyle w:val="ConsPlusNormal"/>
        <w:jc w:val="both"/>
      </w:pPr>
      <w:bookmarkStart w:id="0" w:name="_GoBack"/>
      <w:bookmarkEnd w:id="0"/>
    </w:p>
    <w:p w:rsidR="00287948" w:rsidRDefault="00287948">
      <w:pPr>
        <w:pStyle w:val="ConsPlusTitle"/>
        <w:jc w:val="center"/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Pr="005659F4" w:rsidRDefault="005659F4" w:rsidP="005659F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659F4">
        <w:rPr>
          <w:rFonts w:ascii="Times New Roman" w:hAnsi="Times New Roman" w:cs="Times New Roman"/>
          <w:b w:val="0"/>
        </w:rPr>
        <w:t>Распоряжение администрации Сосновского муниципального района Челябинской области от 02.09.2016 № 717</w:t>
      </w: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948" w:rsidRPr="00CC387B" w:rsidRDefault="00287948" w:rsidP="005659F4">
      <w:pPr>
        <w:pStyle w:val="ConsPlusTitle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659F4">
        <w:rPr>
          <w:rFonts w:ascii="Times New Roman" w:hAnsi="Times New Roman" w:cs="Times New Roman"/>
          <w:b w:val="0"/>
          <w:sz w:val="28"/>
          <w:szCs w:val="28"/>
        </w:rPr>
        <w:t>Об утверждении состава комиссии по предоставлению</w:t>
      </w:r>
      <w:r w:rsid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>субсидий садоводческим некоммерческим товариществам,</w:t>
      </w:r>
      <w:r w:rsid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 xml:space="preserve">расположенным на территории </w:t>
      </w:r>
      <w:r w:rsidR="00A171C4" w:rsidRPr="005659F4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287948" w:rsidRDefault="00287948" w:rsidP="005659F4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Default="00CC3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Pr="00CC387B" w:rsidRDefault="00CC3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1C4" w:rsidRPr="00CC387B" w:rsidRDefault="00287948" w:rsidP="00A171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30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1394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7948" w:rsidRPr="00CC387B" w:rsidRDefault="0028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5659F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659F4">
        <w:rPr>
          <w:rFonts w:ascii="Times New Roman" w:hAnsi="Times New Roman" w:cs="Times New Roman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sz w:val="28"/>
          <w:szCs w:val="28"/>
        </w:rPr>
        <w:t xml:space="preserve">комиссии по предоставлению субсидий садоводческим некоммерческим товариществам, расположенным на территории </w:t>
      </w:r>
      <w:r w:rsidR="00CC387B" w:rsidRPr="00CC387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CC38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387B" w:rsidRDefault="00287948" w:rsidP="00AB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7B">
        <w:rPr>
          <w:rFonts w:ascii="Times New Roman" w:hAnsi="Times New Roman" w:cs="Times New Roman"/>
          <w:sz w:val="28"/>
          <w:szCs w:val="28"/>
        </w:rPr>
        <w:t xml:space="preserve">2. </w:t>
      </w:r>
      <w:r w:rsidR="00CC387B" w:rsidRPr="00AB5DCF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CC387B" w:rsidRPr="00187C3C">
        <w:rPr>
          <w:rFonts w:ascii="Times New Roman" w:hAnsi="Times New Roman" w:cs="Times New Roman"/>
          <w:sz w:val="28"/>
          <w:szCs w:val="28"/>
        </w:rPr>
        <w:t>правлению</w:t>
      </w:r>
      <w:r w:rsidR="00CC387B">
        <w:rPr>
          <w:rFonts w:ascii="Times New Roman" w:hAnsi="Times New Roman"/>
          <w:sz w:val="28"/>
          <w:szCs w:val="28"/>
        </w:rPr>
        <w:t xml:space="preserve"> муниципальной службы администрации Сосновского муниципального района </w:t>
      </w:r>
      <w:r w:rsidR="00AB5DCF">
        <w:rPr>
          <w:rFonts w:ascii="Times New Roman" w:hAnsi="Times New Roman"/>
          <w:sz w:val="28"/>
          <w:szCs w:val="28"/>
        </w:rPr>
        <w:t xml:space="preserve"> </w:t>
      </w:r>
      <w:r w:rsidR="00CC387B">
        <w:rPr>
          <w:rFonts w:ascii="Times New Roman" w:hAnsi="Times New Roman"/>
          <w:sz w:val="28"/>
          <w:szCs w:val="28"/>
        </w:rPr>
        <w:t>(Е.Л.Беспалова</w:t>
      </w:r>
      <w:r w:rsidR="00CC387B" w:rsidRPr="00C8307D">
        <w:rPr>
          <w:rFonts w:ascii="Times New Roman" w:hAnsi="Times New Roman"/>
          <w:sz w:val="28"/>
          <w:szCs w:val="28"/>
        </w:rPr>
        <w:t xml:space="preserve">) </w:t>
      </w:r>
      <w:r w:rsidR="00CC387B">
        <w:rPr>
          <w:rFonts w:ascii="Times New Roman" w:hAnsi="Times New Roman"/>
          <w:sz w:val="28"/>
          <w:szCs w:val="28"/>
        </w:rPr>
        <w:t xml:space="preserve">обеспечить </w:t>
      </w:r>
      <w:r w:rsidR="00CC387B" w:rsidRPr="005D112A">
        <w:rPr>
          <w:rFonts w:ascii="Times New Roman" w:hAnsi="Times New Roman"/>
          <w:sz w:val="28"/>
          <w:szCs w:val="28"/>
        </w:rPr>
        <w:t xml:space="preserve">опубликование настоящего </w:t>
      </w:r>
      <w:r w:rsidR="00AB5DCF">
        <w:rPr>
          <w:rFonts w:ascii="Times New Roman" w:hAnsi="Times New Roman"/>
          <w:sz w:val="28"/>
          <w:szCs w:val="28"/>
        </w:rPr>
        <w:t>распоряжения</w:t>
      </w:r>
      <w:r w:rsidR="00CC387B" w:rsidRPr="005D112A">
        <w:rPr>
          <w:rFonts w:ascii="Times New Roman" w:hAnsi="Times New Roman"/>
          <w:sz w:val="28"/>
          <w:szCs w:val="28"/>
        </w:rPr>
        <w:t xml:space="preserve"> в поря</w:t>
      </w:r>
      <w:r w:rsidR="00CC387B">
        <w:rPr>
          <w:rFonts w:ascii="Times New Roman" w:hAnsi="Times New Roman"/>
          <w:sz w:val="28"/>
          <w:szCs w:val="28"/>
        </w:rPr>
        <w:t>д</w:t>
      </w:r>
      <w:r w:rsidR="00CC387B" w:rsidRPr="005D112A">
        <w:rPr>
          <w:rFonts w:ascii="Times New Roman" w:hAnsi="Times New Roman"/>
          <w:sz w:val="28"/>
          <w:szCs w:val="28"/>
        </w:rPr>
        <w:t>ке, установленном</w:t>
      </w:r>
      <w:r w:rsidR="00CC387B">
        <w:rPr>
          <w:rFonts w:ascii="Times New Roman" w:hAnsi="Times New Roman"/>
          <w:sz w:val="28"/>
          <w:szCs w:val="28"/>
        </w:rPr>
        <w:t xml:space="preserve"> </w:t>
      </w:r>
      <w:r w:rsidR="00CC387B" w:rsidRPr="005D112A">
        <w:rPr>
          <w:rFonts w:ascii="Times New Roman" w:hAnsi="Times New Roman"/>
          <w:sz w:val="28"/>
          <w:szCs w:val="28"/>
        </w:rPr>
        <w:t>для официального опубликования муниципальных</w:t>
      </w:r>
      <w:r w:rsidR="00CC387B">
        <w:rPr>
          <w:rFonts w:ascii="Times New Roman" w:hAnsi="Times New Roman"/>
          <w:sz w:val="28"/>
          <w:szCs w:val="28"/>
        </w:rPr>
        <w:t xml:space="preserve"> </w:t>
      </w:r>
      <w:r w:rsidR="00CC387B" w:rsidRPr="005D112A">
        <w:rPr>
          <w:rFonts w:ascii="Times New Roman" w:hAnsi="Times New Roman"/>
          <w:sz w:val="28"/>
          <w:szCs w:val="28"/>
        </w:rPr>
        <w:t xml:space="preserve">правовых актов и размещение его на  </w:t>
      </w:r>
      <w:r w:rsidR="00CC387B" w:rsidRPr="00C8307D">
        <w:rPr>
          <w:rFonts w:ascii="Times New Roman" w:hAnsi="Times New Roman"/>
          <w:sz w:val="28"/>
          <w:szCs w:val="28"/>
        </w:rPr>
        <w:t xml:space="preserve">официальном </w:t>
      </w:r>
      <w:r w:rsidR="00CC387B" w:rsidRPr="001D0F1B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="00CC387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Сосновского муниципального района в сети «Интернет»</w:t>
      </w:r>
      <w:r w:rsidR="00CC387B" w:rsidRPr="007959FE">
        <w:rPr>
          <w:rFonts w:ascii="Times New Roman" w:hAnsi="Times New Roman" w:cs="Times New Roman"/>
          <w:sz w:val="28"/>
          <w:szCs w:val="28"/>
        </w:rPr>
        <w:t>.</w:t>
      </w:r>
    </w:p>
    <w:p w:rsidR="00AB5DCF" w:rsidRPr="00AB5DCF" w:rsidRDefault="00AB5DCF" w:rsidP="00AB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387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CC387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CC387B" w:rsidRPr="00DC3A60">
        <w:rPr>
          <w:rFonts w:ascii="Times New Roman" w:hAnsi="Times New Roman" w:cs="Times New Roman"/>
          <w:sz w:val="28"/>
          <w:szCs w:val="28"/>
        </w:rPr>
        <w:t xml:space="preserve">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387B">
        <w:rPr>
          <w:rFonts w:ascii="Times New Roman" w:hAnsi="Times New Roman" w:cs="Times New Roman"/>
          <w:sz w:val="28"/>
          <w:szCs w:val="28"/>
        </w:rPr>
        <w:t>Г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C387B" w:rsidRPr="00AB5DCF">
        <w:rPr>
          <w:rFonts w:ascii="Times New Roman" w:hAnsi="Times New Roman" w:cs="Times New Roman"/>
          <w:sz w:val="28"/>
          <w:szCs w:val="28"/>
        </w:rPr>
        <w:t>района</w:t>
      </w:r>
      <w:r w:rsidRPr="00AB5DCF">
        <w:rPr>
          <w:rFonts w:ascii="Times New Roman" w:hAnsi="Times New Roman" w:cs="Times New Roman"/>
          <w:sz w:val="28"/>
          <w:szCs w:val="28"/>
        </w:rPr>
        <w:t xml:space="preserve">, </w:t>
      </w:r>
      <w:r w:rsidR="00BA5ACE">
        <w:rPr>
          <w:rFonts w:ascii="Times New Roman" w:hAnsi="Times New Roman" w:cs="Times New Roman"/>
          <w:sz w:val="28"/>
          <w:szCs w:val="28"/>
        </w:rPr>
        <w:t>п</w:t>
      </w:r>
      <w:r w:rsidRPr="00AB5DCF">
        <w:rPr>
          <w:rFonts w:ascii="Times New Roman" w:hAnsi="Times New Roman" w:cs="Times New Roman"/>
          <w:sz w:val="28"/>
          <w:szCs w:val="28"/>
        </w:rPr>
        <w:t xml:space="preserve">редседателя  </w:t>
      </w:r>
      <w:r w:rsidR="00BA5ACE">
        <w:rPr>
          <w:rFonts w:ascii="Times New Roman" w:hAnsi="Times New Roman" w:cs="Times New Roman"/>
          <w:sz w:val="28"/>
          <w:szCs w:val="28"/>
        </w:rPr>
        <w:t>К</w:t>
      </w:r>
      <w:r w:rsidRPr="00AB5DCF">
        <w:rPr>
          <w:rFonts w:ascii="Times New Roman" w:hAnsi="Times New Roman" w:cs="Times New Roman"/>
          <w:sz w:val="28"/>
          <w:szCs w:val="28"/>
        </w:rPr>
        <w:t>омитета по управлению имуществом и земельным отношениям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Меркушкина А.Г.</w:t>
      </w:r>
    </w:p>
    <w:p w:rsidR="00CC387B" w:rsidRDefault="00CC387B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CF" w:rsidRDefault="00AB5DCF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CF" w:rsidRDefault="00AB5DCF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Сосновского </w:t>
      </w:r>
    </w:p>
    <w:p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В.П.Котов</w:t>
      </w:r>
    </w:p>
    <w:p w:rsidR="00CC387B" w:rsidRPr="00621181" w:rsidRDefault="00CC387B" w:rsidP="00CC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D0D0D"/>
          <w:sz w:val="28"/>
          <w:szCs w:val="28"/>
        </w:rPr>
      </w:pPr>
    </w:p>
    <w:p w:rsidR="00287948" w:rsidRDefault="00287948" w:rsidP="00287948">
      <w:pPr>
        <w:pStyle w:val="ConsPlusNormal"/>
        <w:jc w:val="right"/>
      </w:pPr>
    </w:p>
    <w:p w:rsidR="00BA5ACE" w:rsidRDefault="00BA5ACE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387B" w:rsidRPr="00BA5ACE" w:rsidRDefault="00CC387B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>Приложение</w:t>
      </w:r>
    </w:p>
    <w:p w:rsidR="00CC387B" w:rsidRPr="00BA5ACE" w:rsidRDefault="00CC387B" w:rsidP="001529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>к распоряжению</w:t>
      </w:r>
      <w:r w:rsidR="001529D6" w:rsidRPr="00BA5ACE">
        <w:rPr>
          <w:rFonts w:ascii="Times New Roman" w:hAnsi="Times New Roman" w:cs="Times New Roman"/>
          <w:sz w:val="24"/>
          <w:szCs w:val="24"/>
        </w:rPr>
        <w:t xml:space="preserve"> </w:t>
      </w:r>
      <w:r w:rsidRPr="00BA5A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C387B" w:rsidRPr="00BA5ACE" w:rsidRDefault="00CC387B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CC387B" w:rsidRPr="00BA5ACE" w:rsidRDefault="00CC387B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 xml:space="preserve">от </w:t>
      </w:r>
      <w:r w:rsidR="005659F4">
        <w:rPr>
          <w:rFonts w:ascii="Times New Roman" w:hAnsi="Times New Roman" w:cs="Times New Roman"/>
          <w:sz w:val="24"/>
          <w:szCs w:val="24"/>
        </w:rPr>
        <w:t>02.09</w:t>
      </w:r>
      <w:r w:rsidRPr="00BA5ACE">
        <w:rPr>
          <w:rFonts w:ascii="Times New Roman" w:hAnsi="Times New Roman" w:cs="Times New Roman"/>
          <w:sz w:val="24"/>
          <w:szCs w:val="24"/>
        </w:rPr>
        <w:t xml:space="preserve"> 2016 г. N </w:t>
      </w:r>
      <w:r w:rsidR="005659F4">
        <w:rPr>
          <w:rFonts w:ascii="Times New Roman" w:hAnsi="Times New Roman" w:cs="Times New Roman"/>
          <w:sz w:val="24"/>
          <w:szCs w:val="24"/>
        </w:rPr>
        <w:t>717</w:t>
      </w:r>
    </w:p>
    <w:p w:rsidR="00287948" w:rsidRDefault="00287948" w:rsidP="00287948">
      <w:pPr>
        <w:pStyle w:val="ConsPlusNormal"/>
        <w:jc w:val="right"/>
      </w:pPr>
    </w:p>
    <w:p w:rsidR="00287948" w:rsidRDefault="00287948" w:rsidP="00287948">
      <w:pPr>
        <w:pStyle w:val="ConsPlusNormal"/>
        <w:jc w:val="right"/>
      </w:pPr>
    </w:p>
    <w:p w:rsidR="00287948" w:rsidRDefault="00287948" w:rsidP="00287948">
      <w:pPr>
        <w:pStyle w:val="ConsPlusNormal"/>
        <w:jc w:val="right"/>
      </w:pPr>
    </w:p>
    <w:p w:rsidR="00287948" w:rsidRPr="00CC387B" w:rsidRDefault="00287948" w:rsidP="0028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CC387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C387B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комиссии по предоставлению субсидий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садоводческим </w:t>
      </w:r>
    </w:p>
    <w:p w:rsidR="00CC387B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некоммерческим товариществам,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расположенным на территории </w:t>
      </w:r>
    </w:p>
    <w:p w:rsidR="00287948" w:rsidRPr="00CC387B" w:rsidRDefault="00CC387B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287948" w:rsidRDefault="00287948" w:rsidP="002879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67"/>
        <w:gridCol w:w="6215"/>
      </w:tblGrid>
      <w:tr w:rsidR="00287948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67747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Меркушкин </w:t>
            </w:r>
          </w:p>
          <w:p w:rsidR="00287948" w:rsidRPr="00AB5DCF" w:rsidRDefault="0067747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Александр 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  <w:r w:rsidR="00287948" w:rsidRPr="00AB5DC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287948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AB5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начальник финансового отдела</w:t>
            </w:r>
            <w:r w:rsidR="00287948" w:rsidRPr="00AB5DC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AB5DCF" w:rsidRPr="00AB5DCF" w:rsidRDefault="00AB5DCF" w:rsidP="00A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48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Галина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1529D6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земельным отношениям</w:t>
            </w:r>
            <w:r w:rsidR="00BA5AC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A5ACE"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41572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572" w:rsidRPr="00AB5DCF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572" w:rsidRPr="00AB5DCF" w:rsidRDefault="00441572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41572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</w:p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441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экологии Администрации Сосновского муниципального района</w:t>
            </w:r>
          </w:p>
        </w:tc>
      </w:tr>
      <w:tr w:rsidR="00287948" w:rsidRPr="00A67CC4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</w:t>
            </w:r>
          </w:p>
          <w:p w:rsidR="00A67CC4" w:rsidRPr="00A67CC4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BA5ACE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1529D6" w:rsidRPr="00A67CC4" w:rsidTr="00DE0D6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1529D6" w:rsidP="00DE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Носков </w:t>
            </w:r>
          </w:p>
          <w:p w:rsidR="001529D6" w:rsidRPr="001529D6" w:rsidRDefault="001529D6" w:rsidP="00DE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Иван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1529D6" w:rsidP="00DE0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BA5ACE" w:rsidP="00DE0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 xml:space="preserve">ь Совета 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"Союз садоводов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" (по согласованию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948" w:rsidRPr="00A67CC4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</w:t>
            </w:r>
          </w:p>
          <w:p w:rsidR="001529D6" w:rsidRPr="00A67CC4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BA5ACE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аместитель п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 xml:space="preserve">я правления 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«Полет-3»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948" w:rsidRPr="00A67CC4" w:rsidTr="005659F4">
        <w:trPr>
          <w:trHeight w:val="99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529D6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948" w:rsidRPr="00A67CC4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Яковлевна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правления 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«Глинка»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29D6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D6" w:rsidRPr="00A67CC4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47F" w:rsidRPr="00B13382" w:rsidRDefault="0067747F" w:rsidP="00677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382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287948" w:rsidRDefault="0067747F" w:rsidP="005659F4">
      <w:pPr>
        <w:spacing w:after="0" w:line="240" w:lineRule="auto"/>
        <w:ind w:right="-1"/>
        <w:jc w:val="both"/>
        <w:sectPr w:rsidR="00287948" w:rsidSect="005659F4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  <w:r w:rsidRPr="00B13382">
        <w:rPr>
          <w:rFonts w:ascii="Times New Roman" w:hAnsi="Times New Roman"/>
          <w:sz w:val="28"/>
          <w:szCs w:val="28"/>
        </w:rPr>
        <w:t xml:space="preserve">начальник </w:t>
      </w:r>
      <w:r w:rsidRPr="00B13382">
        <w:rPr>
          <w:rFonts w:ascii="Times New Roman" w:hAnsi="Times New Roman"/>
          <w:sz w:val="28"/>
          <w:szCs w:val="28"/>
        </w:rPr>
        <w:tab/>
        <w:t>финансового отдела                                                Т.В. Тимченко</w:t>
      </w:r>
      <w:r w:rsidRPr="00B13382">
        <w:rPr>
          <w:rFonts w:ascii="Times New Roman" w:hAnsi="Times New Roman"/>
          <w:sz w:val="28"/>
          <w:szCs w:val="28"/>
        </w:rPr>
        <w:tab/>
      </w:r>
    </w:p>
    <w:p w:rsidR="00893C9B" w:rsidRDefault="00893C9B" w:rsidP="005659F4"/>
    <w:sectPr w:rsidR="00893C9B" w:rsidSect="00BA5ACE">
      <w:pgSz w:w="16838" w:h="11905"/>
      <w:pgMar w:top="1701" w:right="2586" w:bottom="568" w:left="258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900"/>
    <w:multiLevelType w:val="hybridMultilevel"/>
    <w:tmpl w:val="2CA4E542"/>
    <w:lvl w:ilvl="0" w:tplc="3EACB94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48"/>
    <w:rsid w:val="001529D6"/>
    <w:rsid w:val="00287948"/>
    <w:rsid w:val="002E47E9"/>
    <w:rsid w:val="002E759A"/>
    <w:rsid w:val="003F5500"/>
    <w:rsid w:val="00441572"/>
    <w:rsid w:val="005659F4"/>
    <w:rsid w:val="00601E79"/>
    <w:rsid w:val="0067747F"/>
    <w:rsid w:val="007224CB"/>
    <w:rsid w:val="00893C9B"/>
    <w:rsid w:val="00A171C4"/>
    <w:rsid w:val="00A67CC4"/>
    <w:rsid w:val="00AB5DCF"/>
    <w:rsid w:val="00B132C5"/>
    <w:rsid w:val="00BA5ACE"/>
    <w:rsid w:val="00C16872"/>
    <w:rsid w:val="00C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7242A-AAA7-434E-BD93-9300701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4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C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DA652BDC3F5DD01C501A8642149B36BA4831E0CEC6E8AAB5EA7077B597686AD3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EDA652BDC3F5DD01C501A8642149B36BA4831E0CEC4E1ADB0EA7077B597686AD3o8H" TargetMode="External"/><Relationship Id="rId5" Type="http://schemas.openxmlformats.org/officeDocument/2006/relationships/hyperlink" Target="consultantplus://offline/ref=86AEDA652BDC3F5DD01C500C852E4B903EB9143DE7CCCBB6F5E6EC2728DEo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Павловна Макаровских</cp:lastModifiedBy>
  <cp:revision>2</cp:revision>
  <cp:lastPrinted>2016-08-30T07:45:00Z</cp:lastPrinted>
  <dcterms:created xsi:type="dcterms:W3CDTF">2018-07-02T07:02:00Z</dcterms:created>
  <dcterms:modified xsi:type="dcterms:W3CDTF">2018-07-02T07:02:00Z</dcterms:modified>
</cp:coreProperties>
</file>