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4C" w:rsidRDefault="005C714C" w:rsidP="005C714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2B2668" w:rsidRDefault="002B2668" w:rsidP="005C714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668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администрацией Сосновского муниципального района проводится консультирование контролируемых лиц и их представителей по следующим вопросам:</w:t>
      </w:r>
    </w:p>
    <w:p w:rsidR="002B2668" w:rsidRDefault="002B2668" w:rsidP="005C714C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жилищного контроля;</w:t>
      </w:r>
    </w:p>
    <w:p w:rsidR="002B2668" w:rsidRDefault="002B2668" w:rsidP="005C714C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нормативных правовых актах, муниципальных правовых актах, содерж</w:t>
      </w:r>
      <w:r w:rsidR="00A04022">
        <w:rPr>
          <w:rFonts w:ascii="Times New Roman" w:hAnsi="Times New Roman" w:cs="Times New Roman"/>
          <w:sz w:val="28"/>
          <w:szCs w:val="28"/>
        </w:rPr>
        <w:t>ащих обязательные требования, оц</w:t>
      </w:r>
      <w:r>
        <w:rPr>
          <w:rFonts w:ascii="Times New Roman" w:hAnsi="Times New Roman" w:cs="Times New Roman"/>
          <w:sz w:val="28"/>
          <w:szCs w:val="28"/>
        </w:rPr>
        <w:t>енка соблюдения которых осуществляется в рамках муниципального жилищного контроля;</w:t>
      </w:r>
    </w:p>
    <w:p w:rsidR="002B2668" w:rsidRDefault="002B2668" w:rsidP="005C714C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 органа муниципального контроля, действий (бездействия) должностных лиц, осуществляющих муниципальный жилищный контроль;</w:t>
      </w:r>
    </w:p>
    <w:p w:rsidR="007C3148" w:rsidRPr="005C714C" w:rsidRDefault="00A04022" w:rsidP="005C714C">
      <w:pPr>
        <w:pStyle w:val="a3"/>
        <w:numPr>
          <w:ilvl w:val="0"/>
          <w:numId w:val="1"/>
        </w:numPr>
        <w:spacing w:after="120"/>
        <w:ind w:left="8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7C3148" w:rsidRPr="007C3148" w:rsidRDefault="007C3148" w:rsidP="005C714C">
      <w:pPr>
        <w:pStyle w:val="a3"/>
        <w:widowControl w:val="0"/>
        <w:tabs>
          <w:tab w:val="left" w:pos="1276"/>
        </w:tabs>
        <w:autoSpaceDE w:val="0"/>
        <w:autoSpaceDN w:val="0"/>
        <w:spacing w:before="120" w:after="120" w:line="276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мероприятия.</w:t>
      </w:r>
    </w:p>
    <w:p w:rsidR="00A04022" w:rsidRDefault="00886825" w:rsidP="00A040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получения</w:t>
      </w:r>
      <w:r w:rsidR="00A04022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A0402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115"/>
        <w:gridCol w:w="2976"/>
        <w:gridCol w:w="3118"/>
      </w:tblGrid>
      <w:tr w:rsidR="00886825" w:rsidRPr="005C714C" w:rsidTr="007C3148">
        <w:tc>
          <w:tcPr>
            <w:tcW w:w="3115" w:type="dxa"/>
            <w:vAlign w:val="center"/>
          </w:tcPr>
          <w:p w:rsidR="00886825" w:rsidRPr="005C714C" w:rsidRDefault="00886825" w:rsidP="00A0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Способ получения консультации</w:t>
            </w:r>
          </w:p>
        </w:tc>
        <w:tc>
          <w:tcPr>
            <w:tcW w:w="2976" w:type="dxa"/>
            <w:vAlign w:val="center"/>
          </w:tcPr>
          <w:p w:rsidR="00886825" w:rsidRPr="005C714C" w:rsidRDefault="00886825" w:rsidP="00A0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График консультирования</w:t>
            </w:r>
          </w:p>
        </w:tc>
        <w:tc>
          <w:tcPr>
            <w:tcW w:w="3118" w:type="dxa"/>
            <w:vAlign w:val="center"/>
          </w:tcPr>
          <w:p w:rsidR="00886825" w:rsidRPr="005C714C" w:rsidRDefault="00886825" w:rsidP="00A040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Должностное лицо, осуществляющее консультирование</w:t>
            </w:r>
          </w:p>
        </w:tc>
      </w:tr>
      <w:tr w:rsidR="001632EF" w:rsidRPr="005C714C" w:rsidTr="00CD2257">
        <w:trPr>
          <w:trHeight w:val="1040"/>
        </w:trPr>
        <w:tc>
          <w:tcPr>
            <w:tcW w:w="3115" w:type="dxa"/>
            <w:vAlign w:val="center"/>
          </w:tcPr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По телефону 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8-35144-90-359</w:t>
            </w:r>
          </w:p>
        </w:tc>
        <w:tc>
          <w:tcPr>
            <w:tcW w:w="2976" w:type="dxa"/>
            <w:vAlign w:val="center"/>
          </w:tcPr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 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с 8:45 ч. до 13:00 ч.</w:t>
            </w:r>
          </w:p>
        </w:tc>
        <w:tc>
          <w:tcPr>
            <w:tcW w:w="3118" w:type="dxa"/>
            <w:vAlign w:val="center"/>
          </w:tcPr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Специалист отдела по эксплуатации жилищного фонда</w:t>
            </w:r>
          </w:p>
        </w:tc>
      </w:tr>
      <w:tr w:rsidR="001632EF" w:rsidRPr="005C714C" w:rsidTr="00CD2257">
        <w:trPr>
          <w:trHeight w:val="701"/>
        </w:trPr>
        <w:tc>
          <w:tcPr>
            <w:tcW w:w="3115" w:type="dxa"/>
            <w:vAlign w:val="center"/>
          </w:tcPr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  <w:p w:rsidR="007371ED" w:rsidRDefault="007C3148" w:rsidP="007371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(по предварительной записи</w:t>
            </w:r>
            <w:r w:rsidR="007371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371ED">
              <w:rPr>
                <w:rFonts w:ascii="Times New Roman" w:hAnsi="Times New Roman" w:cs="Times New Roman"/>
                <w:sz w:val="26"/>
                <w:szCs w:val="26"/>
              </w:rPr>
              <w:t>по тел</w:t>
            </w:r>
            <w:proofErr w:type="gramEnd"/>
            <w:r w:rsidR="007371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371ED"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3148" w:rsidRPr="005C714C" w:rsidRDefault="007371ED" w:rsidP="007371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8-35144-90-3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="007C3148" w:rsidRPr="005C71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76" w:type="dxa"/>
            <w:vAlign w:val="center"/>
          </w:tcPr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371E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371E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 ч. до 12:00 ч.</w:t>
            </w:r>
          </w:p>
          <w:p w:rsidR="001632EF" w:rsidRPr="005C714C" w:rsidRDefault="001632EF" w:rsidP="007371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  <w:r w:rsidRPr="005C71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с. Долгодеревенское, ул. 50 лет ВЛКСМ, 21</w:t>
            </w:r>
          </w:p>
        </w:tc>
        <w:tc>
          <w:tcPr>
            <w:tcW w:w="3118" w:type="dxa"/>
            <w:vAlign w:val="center"/>
          </w:tcPr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Главы района 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по вопросам ЖКХ</w:t>
            </w:r>
          </w:p>
        </w:tc>
      </w:tr>
      <w:tr w:rsidR="001632EF" w:rsidRPr="005C714C" w:rsidTr="00387578">
        <w:tc>
          <w:tcPr>
            <w:tcW w:w="3115" w:type="dxa"/>
            <w:vAlign w:val="center"/>
          </w:tcPr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письменного запроса 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по адресу: 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456510 Челябинская обл., Сосновский р-н, с. Долгодеревенское, ул. 50 лет ВЛКСМ, 21,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14C">
              <w:rPr>
                <w:rStyle w:val="a5"/>
                <w:rFonts w:ascii="Times New Roman" w:hAnsi="Times New Roman" w:cs="Times New Roman"/>
                <w:b w:val="0"/>
                <w:i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(sosna@gov74.ru, admin@chelsosna.ru)</w:t>
            </w:r>
          </w:p>
        </w:tc>
        <w:tc>
          <w:tcPr>
            <w:tcW w:w="2976" w:type="dxa"/>
            <w:vAlign w:val="center"/>
          </w:tcPr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Понедельник-четверг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с 08:45 ч. до 17:00 ч. 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с 08:45 ч. до 16:00 ч. </w:t>
            </w: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2EF" w:rsidRPr="005C714C" w:rsidRDefault="001632EF" w:rsidP="001632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(перерыв на обед </w:t>
            </w:r>
          </w:p>
          <w:p w:rsidR="001632EF" w:rsidRPr="005C714C" w:rsidRDefault="001632EF" w:rsidP="007C3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с 13:00 ч. до 13:51)</w:t>
            </w:r>
          </w:p>
        </w:tc>
        <w:tc>
          <w:tcPr>
            <w:tcW w:w="3118" w:type="dxa"/>
            <w:vAlign w:val="center"/>
          </w:tcPr>
          <w:p w:rsidR="007C3148" w:rsidRPr="005C714C" w:rsidRDefault="007C3148" w:rsidP="007C3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7C3148" w:rsidRPr="005C714C" w:rsidRDefault="007C3148" w:rsidP="007C3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 xml:space="preserve">Главы района </w:t>
            </w:r>
          </w:p>
          <w:p w:rsidR="001632EF" w:rsidRPr="005C714C" w:rsidRDefault="007C3148" w:rsidP="007C3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по вопросам ЖКХ,</w:t>
            </w:r>
          </w:p>
          <w:p w:rsidR="007C3148" w:rsidRPr="005C714C" w:rsidRDefault="007C3148" w:rsidP="007C3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148" w:rsidRPr="005C714C" w:rsidRDefault="007C3148" w:rsidP="007C31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14C">
              <w:rPr>
                <w:rFonts w:ascii="Times New Roman" w:hAnsi="Times New Roman" w:cs="Times New Roman"/>
                <w:sz w:val="26"/>
                <w:szCs w:val="26"/>
              </w:rPr>
              <w:t>специалист отдела по эксплуатации жилищного фонда</w:t>
            </w:r>
          </w:p>
        </w:tc>
      </w:tr>
    </w:tbl>
    <w:p w:rsidR="007371ED" w:rsidRDefault="007371ED" w:rsidP="007C314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1ED" w:rsidRDefault="007371ED" w:rsidP="007C314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148" w:rsidRPr="00E3453C" w:rsidRDefault="007C3148" w:rsidP="007C3148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3453C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консультирования информация в письменной форме контролируемым лицам и их представителям не предоставляется, за исключением следующих случаев:</w:t>
      </w:r>
    </w:p>
    <w:p w:rsidR="007C3148" w:rsidRPr="005C714C" w:rsidRDefault="007C3148" w:rsidP="005C714C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7C3148" w:rsidRPr="005C714C" w:rsidRDefault="007C3148" w:rsidP="005C714C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устного консультирования предоставить ответ на поставленные вопросы невозможно;</w:t>
      </w:r>
    </w:p>
    <w:p w:rsidR="007C3148" w:rsidRPr="005C714C" w:rsidRDefault="007C3148" w:rsidP="005C714C">
      <w:pPr>
        <w:pStyle w:val="a3"/>
        <w:numPr>
          <w:ilvl w:val="0"/>
          <w:numId w:val="4"/>
        </w:numPr>
        <w:tabs>
          <w:tab w:val="left" w:pos="1134"/>
        </w:tabs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2B2668" w:rsidRPr="002B2668" w:rsidRDefault="002B2668">
      <w:pPr>
        <w:rPr>
          <w:rFonts w:ascii="Times New Roman" w:hAnsi="Times New Roman" w:cs="Times New Roman"/>
          <w:sz w:val="28"/>
          <w:szCs w:val="28"/>
        </w:rPr>
      </w:pPr>
    </w:p>
    <w:sectPr w:rsidR="002B2668" w:rsidRPr="002B2668" w:rsidSect="005C71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542A"/>
    <w:multiLevelType w:val="hybridMultilevel"/>
    <w:tmpl w:val="4B5EB65E"/>
    <w:lvl w:ilvl="0" w:tplc="04190011">
      <w:start w:val="1"/>
      <w:numFmt w:val="decimal"/>
      <w:lvlText w:val="%1)"/>
      <w:lvlJc w:val="left"/>
      <w:pPr>
        <w:ind w:left="1593" w:hanging="360"/>
      </w:p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" w15:restartNumberingAfterBreak="0">
    <w:nsid w:val="2CB84D83"/>
    <w:multiLevelType w:val="hybridMultilevel"/>
    <w:tmpl w:val="9D58C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458F"/>
    <w:multiLevelType w:val="hybridMultilevel"/>
    <w:tmpl w:val="E00CC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D162D"/>
    <w:multiLevelType w:val="hybridMultilevel"/>
    <w:tmpl w:val="4B046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8"/>
    <w:rsid w:val="0005125B"/>
    <w:rsid w:val="001632EF"/>
    <w:rsid w:val="002B2668"/>
    <w:rsid w:val="005C714C"/>
    <w:rsid w:val="007371ED"/>
    <w:rsid w:val="007C3148"/>
    <w:rsid w:val="00880C2E"/>
    <w:rsid w:val="00886825"/>
    <w:rsid w:val="00A04022"/>
    <w:rsid w:val="00C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5785"/>
  <w15:chartTrackingRefBased/>
  <w15:docId w15:val="{C18D7E7B-F8C6-437F-8815-CBA273F5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68"/>
    <w:pPr>
      <w:ind w:left="720"/>
      <w:contextualSpacing/>
    </w:pPr>
  </w:style>
  <w:style w:type="table" w:styleId="a4">
    <w:name w:val="Table Grid"/>
    <w:basedOn w:val="a1"/>
    <w:uiPriority w:val="39"/>
    <w:rsid w:val="008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63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Напольских</dc:creator>
  <cp:keywords/>
  <dc:description/>
  <cp:lastModifiedBy>Евгения Викторовна Напольских</cp:lastModifiedBy>
  <cp:revision>2</cp:revision>
  <dcterms:created xsi:type="dcterms:W3CDTF">2022-01-10T11:04:00Z</dcterms:created>
  <dcterms:modified xsi:type="dcterms:W3CDTF">2022-03-30T11:58:00Z</dcterms:modified>
</cp:coreProperties>
</file>