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A8" w:rsidRPr="00A16063" w:rsidRDefault="00183EA8" w:rsidP="00A1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6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43B86" w:rsidRDefault="00183EA8" w:rsidP="00A1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63">
        <w:rPr>
          <w:rFonts w:ascii="Times New Roman" w:hAnsi="Times New Roman" w:cs="Times New Roman"/>
          <w:b/>
          <w:sz w:val="28"/>
          <w:szCs w:val="28"/>
        </w:rPr>
        <w:t>о проведении экспертизы нормативного правового акта</w:t>
      </w:r>
    </w:p>
    <w:p w:rsidR="00A14B0D" w:rsidRPr="00A16063" w:rsidRDefault="00A14B0D" w:rsidP="00A1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A8" w:rsidRDefault="00183EA8" w:rsidP="00183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A8">
        <w:rPr>
          <w:rFonts w:ascii="Times New Roman" w:hAnsi="Times New Roman" w:cs="Times New Roman"/>
          <w:sz w:val="28"/>
          <w:szCs w:val="28"/>
        </w:rPr>
        <w:t>Вид и реквизиты нормативного правового акта:</w:t>
      </w:r>
    </w:p>
    <w:p w:rsidR="00A16063" w:rsidRDefault="00A16063" w:rsidP="0040573C">
      <w:pPr>
        <w:pStyle w:val="a3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0D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E1F0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Сосновского муниципального района от 18.03.2015г. № 966 «Об утверждении Положения о порядке сдачи в аренду муниципального имущества Сосновского муниципального района»</w:t>
      </w:r>
      <w:r w:rsidR="00A14B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4B0D" w:rsidRPr="00183EA8" w:rsidRDefault="00A14B0D" w:rsidP="0040573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3EA8" w:rsidRDefault="00183EA8" w:rsidP="00183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A8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акта:</w:t>
      </w:r>
    </w:p>
    <w:p w:rsidR="00A16063" w:rsidRPr="00183EA8" w:rsidRDefault="00A16063" w:rsidP="0040573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F0D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E1F0D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сдачи в аренду муниципального имущества Сосновского муниципального района</w:t>
      </w:r>
      <w:r w:rsidR="00A14B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6063" w:rsidRDefault="00A16063" w:rsidP="00A16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A8" w:rsidRDefault="00183EA8" w:rsidP="00A14B0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 которого принимались предложения заинтересованных лиц при проведении публичных консультаций:</w:t>
      </w:r>
    </w:p>
    <w:p w:rsidR="00183EA8" w:rsidRPr="00A16063" w:rsidRDefault="00183EA8" w:rsidP="00A16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</w:t>
      </w:r>
      <w:r w:rsidR="00A16063" w:rsidRPr="00A16063">
        <w:t xml:space="preserve"> </w:t>
      </w:r>
      <w:r w:rsidR="00A16063" w:rsidRPr="00A16063">
        <w:rPr>
          <w:rFonts w:ascii="Times New Roman" w:hAnsi="Times New Roman" w:cs="Times New Roman"/>
          <w:sz w:val="28"/>
          <w:szCs w:val="28"/>
        </w:rPr>
        <w:t>30.06.2022</w:t>
      </w:r>
      <w:r w:rsidR="00A16063">
        <w:rPr>
          <w:rFonts w:ascii="Times New Roman" w:hAnsi="Times New Roman" w:cs="Times New Roman"/>
          <w:sz w:val="28"/>
          <w:szCs w:val="28"/>
        </w:rPr>
        <w:t>г.</w:t>
      </w:r>
    </w:p>
    <w:p w:rsidR="00183EA8" w:rsidRPr="00183EA8" w:rsidRDefault="00183EA8" w:rsidP="0018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</w:t>
      </w:r>
      <w:r w:rsidR="00A16063" w:rsidRPr="00A16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063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A16063" w:rsidRPr="00FE1F0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1606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16063" w:rsidRPr="00FE1F0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1606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1606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83EA8" w:rsidRDefault="00183EA8" w:rsidP="00183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регулируемых общественных отношений:</w:t>
      </w:r>
    </w:p>
    <w:p w:rsidR="0040573C" w:rsidRDefault="0040573C" w:rsidP="00A14B0D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73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Уставом Сосновского муниципального района, Положением о Комитете по управлению имуществом и земельным отношениям Сосновского муниципального района, Законом Челябинской области "Об аренде имущества, находящегося в государственной собственности Челябинской области" от 28.10.2004 N 300-ЗО, Постановлением Правительства Челябинской области "Об утверждении методики расчета арендной платы за пользование имуществом, находящимся в государственной собственности Челябинской области" от 22.02.2006 N 26-п, ФЗ РФ "Об общих принципах организации местного самоуправления в РФ" от 06.10.2003 N 131-ФЗ, Федеральным законом от 26.07.2006 N 135-ФЗ "О защите конкуренции".</w:t>
      </w:r>
    </w:p>
    <w:p w:rsidR="00A16063" w:rsidRDefault="0040573C" w:rsidP="00A14B0D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73C">
        <w:rPr>
          <w:rFonts w:ascii="Times New Roman" w:hAnsi="Times New Roman" w:cs="Times New Roman"/>
          <w:sz w:val="28"/>
          <w:szCs w:val="28"/>
        </w:rPr>
        <w:t>Положение определяет порядок сдачи в аренду и субаренду муниципального имущества Сосновского муниципального района, за исключением земельных участков.</w:t>
      </w:r>
    </w:p>
    <w:p w:rsidR="00A16063" w:rsidRDefault="00A16063" w:rsidP="00A16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A8" w:rsidRDefault="00183EA8" w:rsidP="00183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правового регулирования нормативного акта:</w:t>
      </w:r>
    </w:p>
    <w:p w:rsidR="0040573C" w:rsidRDefault="0040573C" w:rsidP="00A14B0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Принятое Решение </w:t>
      </w:r>
      <w:r w:rsidRPr="00FE1F0D"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 Сосновского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способ достижения цели правового регулирования деятельности КУИ и ЗО СМР по осуществлению мероприятий, связанных со сдачей в аренду муниципального имущества Сосновского муниципального района.</w:t>
      </w:r>
    </w:p>
    <w:p w:rsidR="00A16063" w:rsidRDefault="00A16063" w:rsidP="00A14B0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183EA8" w:rsidRDefault="00183EA8" w:rsidP="00A14B0D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группы участников, интересы которых затронуты правовым </w:t>
      </w:r>
      <w:r w:rsidR="00A16063">
        <w:rPr>
          <w:rFonts w:ascii="Times New Roman" w:hAnsi="Times New Roman" w:cs="Times New Roman"/>
          <w:sz w:val="28"/>
          <w:szCs w:val="28"/>
        </w:rPr>
        <w:t>актом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573C" w:rsidRDefault="0040573C" w:rsidP="00A14B0D">
      <w:pPr>
        <w:pStyle w:val="a3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40573C">
        <w:rPr>
          <w:rFonts w:ascii="Times New Roman" w:hAnsi="Times New Roman" w:cs="Times New Roman"/>
          <w:sz w:val="28"/>
          <w:szCs w:val="28"/>
        </w:rPr>
        <w:t>Арендаторами муниципального имущества Сосновского муниципального района могут быть юридические и физические лица, получившие право временного владения и пользования имуществом за плату, предусмотренную настоящим Положением. Правоотношения арендодателя и арендатора определяются договором аренды.</w:t>
      </w:r>
    </w:p>
    <w:p w:rsidR="00A16063" w:rsidRPr="00A16063" w:rsidRDefault="00A16063" w:rsidP="00A14B0D">
      <w:pPr>
        <w:pStyle w:val="a3"/>
        <w:ind w:left="-142" w:firstLine="862"/>
        <w:rPr>
          <w:rFonts w:ascii="Times New Roman" w:hAnsi="Times New Roman" w:cs="Times New Roman"/>
          <w:sz w:val="28"/>
          <w:szCs w:val="28"/>
        </w:rPr>
      </w:pPr>
    </w:p>
    <w:p w:rsidR="00183EA8" w:rsidRDefault="00183EA8" w:rsidP="00A14B0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Риски, связанные с решением проблемы установленным способом правового регулирования: отсутствуют.</w:t>
      </w:r>
    </w:p>
    <w:p w:rsidR="00A16063" w:rsidRDefault="00A16063" w:rsidP="00A16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A8" w:rsidRDefault="00183EA8" w:rsidP="00A14B0D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от заинтересованных лиц при проведении публичных консультаций: не поступало.</w:t>
      </w:r>
    </w:p>
    <w:p w:rsidR="00183EA8" w:rsidRDefault="00183EA8" w:rsidP="00183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EA8" w:rsidRDefault="00183EA8" w:rsidP="00183EA8">
      <w:pPr>
        <w:jc w:val="both"/>
        <w:rPr>
          <w:rFonts w:ascii="Times New Roman" w:hAnsi="Times New Roman" w:cs="Times New Roman"/>
          <w:sz w:val="28"/>
          <w:szCs w:val="28"/>
        </w:rPr>
      </w:pPr>
      <w:r w:rsidRPr="00A14B0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063">
        <w:rPr>
          <w:rFonts w:ascii="Times New Roman" w:hAnsi="Times New Roman" w:cs="Times New Roman"/>
          <w:sz w:val="28"/>
          <w:szCs w:val="28"/>
        </w:rPr>
        <w:t xml:space="preserve">Сведения, указывающие, что положениями </w:t>
      </w:r>
      <w:r w:rsidR="0040573C" w:rsidRPr="0040573C">
        <w:rPr>
          <w:rFonts w:ascii="Times New Roman" w:hAnsi="Times New Roman" w:cs="Times New Roman"/>
          <w:sz w:val="28"/>
          <w:szCs w:val="28"/>
        </w:rPr>
        <w:t>Решени</w:t>
      </w:r>
      <w:r w:rsidR="0040573C">
        <w:rPr>
          <w:rFonts w:ascii="Times New Roman" w:hAnsi="Times New Roman" w:cs="Times New Roman"/>
          <w:sz w:val="28"/>
          <w:szCs w:val="28"/>
        </w:rPr>
        <w:t>я</w:t>
      </w:r>
      <w:r w:rsidR="0040573C" w:rsidRPr="0040573C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от 18.03.2015г. № 966 «Об утверждении Положения о порядке сдачи в аренду муниципального имущества Сосновского муниципального района»</w:t>
      </w:r>
      <w:r w:rsidR="0040573C">
        <w:rPr>
          <w:rFonts w:ascii="Times New Roman" w:hAnsi="Times New Roman" w:cs="Times New Roman"/>
          <w:sz w:val="28"/>
          <w:szCs w:val="28"/>
        </w:rPr>
        <w:t xml:space="preserve"> устанавливают избыточные обязанности, запреты и ограничения не выявлены.</w:t>
      </w:r>
    </w:p>
    <w:p w:rsidR="00A14B0D" w:rsidRDefault="00A14B0D" w:rsidP="00183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B0D" w:rsidRDefault="00A14B0D" w:rsidP="00183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B0D" w:rsidRDefault="00A14B0D" w:rsidP="00183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B0D" w:rsidRDefault="00A14B0D" w:rsidP="00183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B0D" w:rsidRDefault="00A14B0D" w:rsidP="00A1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14B0D" w:rsidRPr="00183EA8" w:rsidRDefault="00A14B0D" w:rsidP="00A1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Скогорева</w:t>
      </w:r>
      <w:bookmarkStart w:id="0" w:name="_GoBack"/>
      <w:bookmarkEnd w:id="0"/>
      <w:proofErr w:type="spellEnd"/>
    </w:p>
    <w:sectPr w:rsidR="00A14B0D" w:rsidRPr="0018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8C2"/>
    <w:multiLevelType w:val="hybridMultilevel"/>
    <w:tmpl w:val="411E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AA"/>
    <w:rsid w:val="000D1FA4"/>
    <w:rsid w:val="00143B86"/>
    <w:rsid w:val="00183EA8"/>
    <w:rsid w:val="0040573C"/>
    <w:rsid w:val="00695FAA"/>
    <w:rsid w:val="00A14B0D"/>
    <w:rsid w:val="00A1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E42B"/>
  <w15:chartTrackingRefBased/>
  <w15:docId w15:val="{D82C851B-2C55-49DD-8B2A-D8136240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 Сергеевна Пащенко</dc:creator>
  <cp:keywords/>
  <dc:description/>
  <cp:lastModifiedBy>Наталья  Сергеевна Пащенко</cp:lastModifiedBy>
  <cp:revision>3</cp:revision>
  <cp:lastPrinted>2022-08-11T07:50:00Z</cp:lastPrinted>
  <dcterms:created xsi:type="dcterms:W3CDTF">2022-08-11T06:18:00Z</dcterms:created>
  <dcterms:modified xsi:type="dcterms:W3CDTF">2022-08-11T07:50:00Z</dcterms:modified>
</cp:coreProperties>
</file>