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E533" w14:textId="70A62E1F" w:rsidR="008F7951" w:rsidRPr="00732861" w:rsidRDefault="00CD10E7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861">
        <w:rPr>
          <w:rFonts w:ascii="Times New Roman" w:hAnsi="Times New Roman" w:cs="Times New Roman"/>
          <w:b/>
          <w:bCs/>
          <w:sz w:val="28"/>
          <w:szCs w:val="28"/>
        </w:rPr>
        <w:t>Фольклорн</w:t>
      </w:r>
      <w:r w:rsidR="007B0D07" w:rsidRPr="00732861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Pr="007328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D07" w:rsidRPr="0073286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32861">
        <w:rPr>
          <w:rFonts w:ascii="Times New Roman" w:hAnsi="Times New Roman" w:cs="Times New Roman"/>
          <w:b/>
          <w:bCs/>
          <w:sz w:val="28"/>
          <w:szCs w:val="28"/>
        </w:rPr>
        <w:t>нсамбл</w:t>
      </w:r>
      <w:r w:rsidR="007B0D07" w:rsidRPr="00732861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73286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732861">
        <w:rPr>
          <w:rFonts w:ascii="Times New Roman" w:hAnsi="Times New Roman" w:cs="Times New Roman"/>
          <w:b/>
          <w:bCs/>
          <w:sz w:val="28"/>
          <w:szCs w:val="28"/>
        </w:rPr>
        <w:t>Вереюш</w:t>
      </w:r>
      <w:bookmarkStart w:id="0" w:name="_GoBack"/>
      <w:bookmarkEnd w:id="0"/>
      <w:r w:rsidRPr="00732861">
        <w:rPr>
          <w:rFonts w:ascii="Times New Roman" w:hAnsi="Times New Roman" w:cs="Times New Roman"/>
          <w:b/>
          <w:bCs/>
          <w:sz w:val="28"/>
          <w:szCs w:val="28"/>
        </w:rPr>
        <w:t>ка</w:t>
      </w:r>
      <w:proofErr w:type="spellEnd"/>
      <w:r w:rsidRPr="00732861">
        <w:rPr>
          <w:rFonts w:ascii="Times New Roman" w:hAnsi="Times New Roman" w:cs="Times New Roman"/>
          <w:b/>
          <w:bCs/>
          <w:sz w:val="28"/>
          <w:szCs w:val="28"/>
        </w:rPr>
        <w:t xml:space="preserve">» детской школы искусств п. Рощино Сосновского муниципального </w:t>
      </w:r>
      <w:r w:rsidR="004E3636" w:rsidRPr="00732861">
        <w:rPr>
          <w:rFonts w:ascii="Times New Roman" w:hAnsi="Times New Roman" w:cs="Times New Roman"/>
          <w:b/>
          <w:bCs/>
          <w:sz w:val="28"/>
          <w:szCs w:val="28"/>
        </w:rPr>
        <w:t>района присвоено</w:t>
      </w:r>
      <w:r w:rsidR="007B0D07" w:rsidRPr="00732861">
        <w:rPr>
          <w:rFonts w:ascii="Times New Roman" w:hAnsi="Times New Roman" w:cs="Times New Roman"/>
          <w:b/>
          <w:bCs/>
          <w:sz w:val="28"/>
          <w:szCs w:val="28"/>
        </w:rPr>
        <w:t xml:space="preserve"> звание «Образцовый детский коллектив Челябинской области» </w:t>
      </w:r>
    </w:p>
    <w:p w14:paraId="1A47DD29" w14:textId="77777777" w:rsidR="007B0D07" w:rsidRDefault="007B0D07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269EB" w14:textId="52CA7DFC" w:rsidR="007B0D07" w:rsidRDefault="005C3BE6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фольклорный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 основан в 1987 году. Название ансамбля происходит от слова </w:t>
      </w:r>
      <w:r w:rsidR="004E3636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ерея</w:t>
      </w:r>
      <w:r w:rsidR="004E36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это столб в воротах, который украшали цветами перед свадьбой, и жениху издали было видно, где находится дом невесты. А визитная карточка ансамбля – песня «Ты верея, верея моя»</w:t>
      </w:r>
      <w:r w:rsidR="00732861">
        <w:rPr>
          <w:rFonts w:ascii="Times New Roman" w:hAnsi="Times New Roman" w:cs="Times New Roman"/>
          <w:sz w:val="28"/>
          <w:szCs w:val="28"/>
        </w:rPr>
        <w:t>.</w:t>
      </w:r>
    </w:p>
    <w:p w14:paraId="60776E42" w14:textId="23CC5A3A" w:rsidR="00732861" w:rsidRDefault="00732861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репертуаре ансамбля не только</w:t>
      </w:r>
      <w:r w:rsidR="004E3636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 xml:space="preserve"> народны</w:t>
      </w:r>
      <w:r w:rsidR="004E363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пес</w:t>
      </w:r>
      <w:r w:rsidR="004E36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н, но и</w:t>
      </w:r>
      <w:r w:rsidR="004E3636">
        <w:rPr>
          <w:rFonts w:ascii="Times New Roman" w:hAnsi="Times New Roman" w:cs="Times New Roman"/>
          <w:sz w:val="28"/>
          <w:szCs w:val="28"/>
        </w:rPr>
        <w:t xml:space="preserve"> инсценировка</w:t>
      </w:r>
      <w:r>
        <w:rPr>
          <w:rFonts w:ascii="Times New Roman" w:hAnsi="Times New Roman" w:cs="Times New Roman"/>
          <w:sz w:val="28"/>
          <w:szCs w:val="28"/>
        </w:rPr>
        <w:t xml:space="preserve"> старинны</w:t>
      </w:r>
      <w:r w:rsidR="004E363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обряд</w:t>
      </w:r>
      <w:r w:rsidR="004E363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3636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4E363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4E363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 Кузьминки, Святки, Колядк</w:t>
      </w:r>
      <w:r w:rsidR="004E36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Пасха, Троица. Ребята водят хороводы, танцуют кадрили. Также участники ансамбля играют на различных народных инструментах (гармонь, балалайка,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гусли, жалейка, рожок), что придает неповторимый колорит и самобытность коллективу.</w:t>
      </w:r>
    </w:p>
    <w:p w14:paraId="136F9D8B" w14:textId="6DD7F354" w:rsidR="00732861" w:rsidRDefault="00732861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его солисты завоевал популярность не только в Сосновском районе, но и далеко за пределами Челябинской области. </w:t>
      </w:r>
      <w:r w:rsidR="004E3636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часто приглашают на различные праздничные мероприятия: проведение народных праздников в Областном краеведческом музее г. Челябинска, открытие Областной выставки художественных работ им. Аристова в Выставочном зале Союза Художников, открытие Межрегиональной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Агровыставки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Тюмень. </w:t>
      </w:r>
    </w:p>
    <w:p w14:paraId="064A449A" w14:textId="14B67C93" w:rsidR="00732861" w:rsidRDefault="004E3636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</w:t>
      </w:r>
      <w:r w:rsidR="00732861">
        <w:rPr>
          <w:rFonts w:ascii="Times New Roman" w:hAnsi="Times New Roman" w:cs="Times New Roman"/>
          <w:sz w:val="28"/>
          <w:szCs w:val="28"/>
        </w:rPr>
        <w:t xml:space="preserve"> Лауреатами и дипломантами Областных, Региональных и Всероссийских конкурсов и фестивалей. Многие выпускники фольклорного отделения продолжили свое обучение в высших учебных заведениях и сейчас работают по специальности.</w:t>
      </w:r>
    </w:p>
    <w:p w14:paraId="347F9209" w14:textId="37D5CFCC" w:rsidR="00732861" w:rsidRDefault="00732861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ансамбля пропагандируют народную культуру, не дают забыть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богатейшие  высоконравственные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традиции русского народа. Этот самобытный коллектив стал украшением нашего Сосновского района.</w:t>
      </w:r>
    </w:p>
    <w:p w14:paraId="5C949150" w14:textId="77777777" w:rsidR="00732861" w:rsidRDefault="00732861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9F3F8" w14:textId="77777777" w:rsidR="00732861" w:rsidRDefault="00732861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3B48C" w14:textId="472DFDD5" w:rsidR="00732861" w:rsidRDefault="00732861" w:rsidP="007328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О.М.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Моисеева</w:t>
      </w:r>
    </w:p>
    <w:p w14:paraId="295430D8" w14:textId="77777777" w:rsidR="005C3BE6" w:rsidRPr="008F7951" w:rsidRDefault="005C3BE6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0111F" w14:textId="3DCDA97B" w:rsidR="008F7951" w:rsidRDefault="008F7951" w:rsidP="007B0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B97A5" w14:textId="26C88398" w:rsidR="008F7951" w:rsidRDefault="008F7951" w:rsidP="007B0D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D221A" w14:textId="76C22F03" w:rsidR="00CD10E7" w:rsidRPr="00CD10E7" w:rsidRDefault="00CD10E7" w:rsidP="00CD10E7">
      <w:pPr>
        <w:rPr>
          <w:rFonts w:ascii="Times New Roman" w:hAnsi="Times New Roman" w:cs="Times New Roman"/>
          <w:sz w:val="28"/>
          <w:szCs w:val="28"/>
        </w:rPr>
      </w:pPr>
    </w:p>
    <w:p w14:paraId="129271C4" w14:textId="1723206E" w:rsidR="00CD10E7" w:rsidRPr="00CD10E7" w:rsidRDefault="00CD10E7" w:rsidP="00CD10E7">
      <w:pPr>
        <w:rPr>
          <w:rFonts w:ascii="Times New Roman" w:hAnsi="Times New Roman" w:cs="Times New Roman"/>
          <w:sz w:val="28"/>
          <w:szCs w:val="28"/>
        </w:rPr>
      </w:pPr>
    </w:p>
    <w:p w14:paraId="399FE697" w14:textId="465E0566" w:rsidR="00CD10E7" w:rsidRPr="00CD10E7" w:rsidRDefault="00CD10E7" w:rsidP="00CD10E7">
      <w:pPr>
        <w:rPr>
          <w:rFonts w:ascii="Times New Roman" w:hAnsi="Times New Roman" w:cs="Times New Roman"/>
          <w:sz w:val="28"/>
          <w:szCs w:val="28"/>
        </w:rPr>
      </w:pPr>
    </w:p>
    <w:p w14:paraId="2001EC07" w14:textId="5F54AD39" w:rsidR="00CD10E7" w:rsidRDefault="00CD10E7" w:rsidP="00CD10E7">
      <w:pPr>
        <w:rPr>
          <w:rFonts w:ascii="Times New Roman" w:hAnsi="Times New Roman" w:cs="Times New Roman"/>
          <w:sz w:val="28"/>
          <w:szCs w:val="28"/>
        </w:rPr>
      </w:pPr>
    </w:p>
    <w:p w14:paraId="1E66AE28" w14:textId="643401C8" w:rsidR="00CD10E7" w:rsidRPr="00CD10E7" w:rsidRDefault="00CD10E7" w:rsidP="00CD10E7">
      <w:pPr>
        <w:tabs>
          <w:tab w:val="left" w:pos="1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D10E7" w:rsidRPr="00CD10E7" w:rsidSect="008969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AC"/>
    <w:rsid w:val="000D5894"/>
    <w:rsid w:val="001A7514"/>
    <w:rsid w:val="001C01DC"/>
    <w:rsid w:val="003041AC"/>
    <w:rsid w:val="004E3636"/>
    <w:rsid w:val="005C3BE6"/>
    <w:rsid w:val="00732861"/>
    <w:rsid w:val="007B0D07"/>
    <w:rsid w:val="008969AE"/>
    <w:rsid w:val="008F7951"/>
    <w:rsid w:val="00A93973"/>
    <w:rsid w:val="00CD10E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A71E"/>
  <w15:chartTrackingRefBased/>
  <w15:docId w15:val="{08B54C4A-44D2-438A-B77E-7CC0CC8E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2019-08-29T07:12:00Z</cp:lastPrinted>
  <dcterms:created xsi:type="dcterms:W3CDTF">2019-08-29T07:11:00Z</dcterms:created>
  <dcterms:modified xsi:type="dcterms:W3CDTF">2019-08-30T09:11:00Z</dcterms:modified>
</cp:coreProperties>
</file>