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45154" w14:textId="50C027B5" w:rsidR="005A0246" w:rsidRDefault="00091B45">
      <w:pPr>
        <w:jc w:val="both"/>
        <w:rPr>
          <w:sz w:val="28"/>
          <w:szCs w:val="28"/>
        </w:rPr>
      </w:pPr>
      <w:r>
        <w:rPr>
          <w:sz w:val="28"/>
          <w:szCs w:val="28"/>
        </w:rPr>
        <w:t>Постановление администрации Сосновского муниципального района от 16.09.2022г. № 1817</w:t>
      </w:r>
    </w:p>
    <w:p w14:paraId="0FF0CDD9" w14:textId="77777777" w:rsidR="005A0246" w:rsidRDefault="005A0246">
      <w:pPr>
        <w:jc w:val="both"/>
        <w:rPr>
          <w:sz w:val="28"/>
          <w:szCs w:val="28"/>
        </w:rPr>
      </w:pPr>
    </w:p>
    <w:p w14:paraId="2415B881" w14:textId="77777777" w:rsidR="005A0246" w:rsidRDefault="005A0246">
      <w:pPr>
        <w:jc w:val="both"/>
        <w:rPr>
          <w:sz w:val="28"/>
          <w:szCs w:val="28"/>
        </w:rPr>
      </w:pPr>
    </w:p>
    <w:p w14:paraId="7053E8F4" w14:textId="77777777" w:rsidR="005A0246" w:rsidRDefault="005A0246">
      <w:pPr>
        <w:jc w:val="both"/>
        <w:rPr>
          <w:sz w:val="28"/>
          <w:szCs w:val="28"/>
        </w:rPr>
      </w:pPr>
    </w:p>
    <w:p w14:paraId="5E1CCC67" w14:textId="77777777" w:rsidR="005A0246" w:rsidRDefault="005A0246">
      <w:pPr>
        <w:jc w:val="both"/>
        <w:rPr>
          <w:sz w:val="28"/>
          <w:szCs w:val="28"/>
        </w:rPr>
      </w:pPr>
    </w:p>
    <w:p w14:paraId="11DA7DB0" w14:textId="77777777" w:rsidR="005A0246" w:rsidRDefault="005A0246">
      <w:pPr>
        <w:jc w:val="both"/>
        <w:rPr>
          <w:sz w:val="28"/>
          <w:szCs w:val="28"/>
        </w:rPr>
      </w:pPr>
    </w:p>
    <w:p w14:paraId="06147C7E" w14:textId="77777777" w:rsidR="005A0246" w:rsidRDefault="005A0246">
      <w:pPr>
        <w:jc w:val="both"/>
        <w:rPr>
          <w:sz w:val="28"/>
          <w:szCs w:val="28"/>
        </w:rPr>
      </w:pPr>
    </w:p>
    <w:p w14:paraId="5AF8A00D" w14:textId="77777777" w:rsidR="005A0246" w:rsidRDefault="005A0246">
      <w:pPr>
        <w:jc w:val="both"/>
        <w:rPr>
          <w:sz w:val="28"/>
          <w:szCs w:val="28"/>
        </w:rPr>
      </w:pPr>
    </w:p>
    <w:p w14:paraId="0F20E7FF" w14:textId="77777777" w:rsidR="005A0246" w:rsidRDefault="005A0246">
      <w:pPr>
        <w:jc w:val="both"/>
        <w:rPr>
          <w:sz w:val="28"/>
          <w:szCs w:val="28"/>
        </w:rPr>
      </w:pPr>
    </w:p>
    <w:p w14:paraId="7C70C9DF" w14:textId="77777777" w:rsidR="005A0246" w:rsidRDefault="005A0246">
      <w:pPr>
        <w:jc w:val="both"/>
        <w:rPr>
          <w:sz w:val="28"/>
          <w:szCs w:val="28"/>
        </w:rPr>
      </w:pPr>
    </w:p>
    <w:p w14:paraId="0DFD5E9C" w14:textId="77777777" w:rsidR="005A0246" w:rsidRDefault="005A0246">
      <w:pPr>
        <w:jc w:val="both"/>
        <w:rPr>
          <w:sz w:val="28"/>
          <w:szCs w:val="28"/>
        </w:rPr>
      </w:pPr>
    </w:p>
    <w:p w14:paraId="391D58F6" w14:textId="3F94F0B0" w:rsidR="005A0246" w:rsidRDefault="00F72E14" w:rsidP="009C0DD2">
      <w:pPr>
        <w:pStyle w:val="ConsPlusNormal"/>
        <w:ind w:right="4961"/>
        <w:jc w:val="both"/>
      </w:pPr>
      <w:r>
        <w:rPr>
          <w:rFonts w:ascii="Times New Roman" w:eastAsia="Times New Roman" w:hAnsi="Times New Roman" w:cs="Times New Roman"/>
          <w:kern w:val="0"/>
          <w:sz w:val="28"/>
          <w:szCs w:val="28"/>
          <w:lang w:eastAsia="ru-RU"/>
        </w:rPr>
        <w:t xml:space="preserve">Об утверждении </w:t>
      </w:r>
      <w:r w:rsidR="009C0DD2">
        <w:rPr>
          <w:rFonts w:ascii="Times New Roman" w:eastAsia="Times New Roman" w:hAnsi="Times New Roman" w:cs="Times New Roman"/>
          <w:kern w:val="0"/>
          <w:sz w:val="28"/>
          <w:szCs w:val="28"/>
          <w:lang w:eastAsia="ru-RU"/>
        </w:rPr>
        <w:t xml:space="preserve">Административного </w:t>
      </w:r>
      <w:r>
        <w:rPr>
          <w:rFonts w:ascii="Times New Roman" w:eastAsia="Times New Roman" w:hAnsi="Times New Roman" w:cs="Times New Roman"/>
          <w:kern w:val="0"/>
          <w:sz w:val="28"/>
          <w:szCs w:val="28"/>
          <w:lang w:eastAsia="ru-RU"/>
        </w:rPr>
        <w:t>регламента</w:t>
      </w:r>
      <w:r w:rsidR="009C0DD2">
        <w:rPr>
          <w:rFonts w:ascii="Times New Roman" w:eastAsia="Times New Roman" w:hAnsi="Times New Roman" w:cs="Times New Roman"/>
          <w:kern w:val="0"/>
          <w:sz w:val="28"/>
          <w:szCs w:val="28"/>
          <w:lang w:eastAsia="ru-RU"/>
        </w:rPr>
        <w:t xml:space="preserve"> предоставления муниципальной услуги</w:t>
      </w:r>
      <w:r>
        <w:rPr>
          <w:rFonts w:ascii="Times New Roman" w:eastAsia="Times New Roman" w:hAnsi="Times New Roman" w:cs="Times New Roman"/>
          <w:kern w:val="0"/>
          <w:sz w:val="28"/>
          <w:szCs w:val="28"/>
          <w:lang w:eastAsia="ru-RU"/>
        </w:rPr>
        <w:t xml:space="preserve"> «Присвоение спортивных разрядов»</w:t>
      </w:r>
    </w:p>
    <w:p w14:paraId="35EAB0C8" w14:textId="77777777" w:rsidR="005A0246" w:rsidRDefault="005A0246">
      <w:pPr>
        <w:jc w:val="both"/>
        <w:rPr>
          <w:sz w:val="28"/>
          <w:szCs w:val="28"/>
        </w:rPr>
      </w:pPr>
    </w:p>
    <w:p w14:paraId="3BC3EE31" w14:textId="77777777" w:rsidR="005A0246" w:rsidRDefault="005A0246">
      <w:pPr>
        <w:jc w:val="both"/>
        <w:rPr>
          <w:sz w:val="28"/>
          <w:szCs w:val="28"/>
        </w:rPr>
      </w:pPr>
    </w:p>
    <w:p w14:paraId="1728CF69" w14:textId="1F14A45E" w:rsidR="00F72E14" w:rsidRDefault="00F72E14">
      <w:pPr>
        <w:ind w:firstLine="540"/>
        <w:jc w:val="both"/>
        <w:rPr>
          <w:sz w:val="28"/>
          <w:szCs w:val="28"/>
        </w:rPr>
      </w:pPr>
      <w:r>
        <w:rPr>
          <w:sz w:val="28"/>
          <w:szCs w:val="28"/>
        </w:rPr>
        <w:t xml:space="preserve">В соответствии с Федеральным </w:t>
      </w:r>
      <w:hyperlink r:id="rId6">
        <w:r>
          <w:rPr>
            <w:sz w:val="28"/>
            <w:szCs w:val="28"/>
          </w:rPr>
          <w:t>законом</w:t>
        </w:r>
      </w:hyperlink>
      <w:r>
        <w:rPr>
          <w:sz w:val="28"/>
          <w:szCs w:val="28"/>
        </w:rPr>
        <w:t xml:space="preserve"> от 06.10.2003 </w:t>
      </w:r>
      <w:r w:rsidR="00892EC9">
        <w:rPr>
          <w:sz w:val="28"/>
          <w:szCs w:val="28"/>
        </w:rPr>
        <w:t>№</w:t>
      </w:r>
      <w:r>
        <w:rPr>
          <w:sz w:val="28"/>
          <w:szCs w:val="28"/>
        </w:rPr>
        <w:t xml:space="preserve"> 131-ФЗ "Об общих принципах организации местного самоуправления в Российской Федерации",  Федерального закона от 04.12.2007 </w:t>
      </w:r>
      <w:r w:rsidR="00892EC9">
        <w:rPr>
          <w:sz w:val="28"/>
          <w:szCs w:val="28"/>
        </w:rPr>
        <w:t>№</w:t>
      </w:r>
      <w:r>
        <w:rPr>
          <w:sz w:val="28"/>
          <w:szCs w:val="28"/>
        </w:rPr>
        <w:t xml:space="preserve"> 329-ФЗ "О физической культуре и спорте в Российской Федерации", </w:t>
      </w:r>
      <w:hyperlink r:id="rId7">
        <w:r>
          <w:rPr>
            <w:sz w:val="28"/>
            <w:szCs w:val="28"/>
          </w:rPr>
          <w:t>приказом</w:t>
        </w:r>
      </w:hyperlink>
      <w:r>
        <w:rPr>
          <w:sz w:val="28"/>
          <w:szCs w:val="28"/>
        </w:rPr>
        <w:t xml:space="preserve"> Министерства спорта Российской Федерации от 20.02.2017 №108 "Об утверждении Положения о Единой всероссийской спортивной классификации", </w:t>
      </w:r>
      <w:hyperlink r:id="rId8">
        <w:r>
          <w:rPr>
            <w:sz w:val="28"/>
            <w:szCs w:val="28"/>
          </w:rPr>
          <w:t>приказом</w:t>
        </w:r>
      </w:hyperlink>
      <w:r>
        <w:rPr>
          <w:sz w:val="28"/>
          <w:szCs w:val="28"/>
        </w:rPr>
        <w:t xml:space="preserve"> Министерства спорта России от 28.02.2017 № 134 "Об утверждении Положения о спортивных судьях", Федеральным </w:t>
      </w:r>
      <w:hyperlink r:id="rId9">
        <w:r>
          <w:rPr>
            <w:sz w:val="28"/>
            <w:szCs w:val="28"/>
          </w:rPr>
          <w:t>законом</w:t>
        </w:r>
      </w:hyperlink>
      <w:r>
        <w:rPr>
          <w:sz w:val="28"/>
          <w:szCs w:val="28"/>
        </w:rPr>
        <w:t xml:space="preserve"> от 27.07.2010 № 210-ФЗ "Об организации предоставления государственных и муниципальных услуг"  </w:t>
      </w:r>
    </w:p>
    <w:p w14:paraId="6695A3E4" w14:textId="19C78AE9" w:rsidR="005A0246" w:rsidRDefault="00F72E14" w:rsidP="00F72E14">
      <w:pPr>
        <w:jc w:val="both"/>
      </w:pPr>
      <w:r>
        <w:rPr>
          <w:sz w:val="28"/>
          <w:szCs w:val="28"/>
        </w:rPr>
        <w:t>ПОСТАНОВЛЯЕТ:</w:t>
      </w:r>
    </w:p>
    <w:p w14:paraId="15BD56B8" w14:textId="77777777" w:rsidR="005A0246" w:rsidRDefault="00F72E14">
      <w:pPr>
        <w:ind w:firstLine="540"/>
        <w:jc w:val="both"/>
        <w:rPr>
          <w:sz w:val="28"/>
          <w:szCs w:val="28"/>
        </w:rPr>
      </w:pPr>
      <w:r>
        <w:rPr>
          <w:sz w:val="28"/>
          <w:szCs w:val="28"/>
        </w:rPr>
        <w:t>1. Утвердить прилагаемый административный регламент предоставления муниципальной услуги «Присвоение спортивных разрядов».</w:t>
      </w:r>
    </w:p>
    <w:p w14:paraId="1BB4921C" w14:textId="49610503" w:rsidR="005A0246" w:rsidRDefault="00F72E14">
      <w:pPr>
        <w:ind w:firstLine="540"/>
        <w:jc w:val="both"/>
        <w:rPr>
          <w:sz w:val="28"/>
          <w:szCs w:val="28"/>
        </w:rPr>
      </w:pPr>
      <w:r>
        <w:rPr>
          <w:sz w:val="28"/>
          <w:szCs w:val="28"/>
        </w:rPr>
        <w:t>2. Постановление администрации Сосновского муниципального района №1332 от 20.07.2022 года «Об утверждении регламента «О Присвоение спортивных разрядов и квалификационных категорий спортивных судей» считать утратившим силу.</w:t>
      </w:r>
    </w:p>
    <w:p w14:paraId="7955F7A9" w14:textId="77777777" w:rsidR="005A0246" w:rsidRDefault="00F72E14">
      <w:pPr>
        <w:ind w:firstLine="540"/>
        <w:jc w:val="both"/>
      </w:pPr>
      <w:r>
        <w:rPr>
          <w:sz w:val="28"/>
          <w:szCs w:val="28"/>
        </w:rPr>
        <w:t>3. Управлению муниципальной службы администрации (Осипова О.В.) обеспечить официальное опубликования настоящего постановления и разместить его на официальном сайте администрации Сосновского муниципального района в сети «Интернет».</w:t>
      </w:r>
    </w:p>
    <w:p w14:paraId="720B1723" w14:textId="77777777" w:rsidR="005A0246" w:rsidRDefault="00F72E14">
      <w:pPr>
        <w:ind w:firstLine="540"/>
        <w:jc w:val="both"/>
        <w:rPr>
          <w:sz w:val="28"/>
          <w:szCs w:val="28"/>
        </w:rPr>
      </w:pPr>
      <w:r>
        <w:rPr>
          <w:sz w:val="28"/>
          <w:szCs w:val="28"/>
        </w:rPr>
        <w:t xml:space="preserve">4. Контроль за исполнением настоящего постановления возложить на заместителя Главы района по социальным вопросам Т.В. Аллеборн. </w:t>
      </w:r>
    </w:p>
    <w:p w14:paraId="2E838696" w14:textId="77777777" w:rsidR="005A0246" w:rsidRDefault="005A0246">
      <w:pPr>
        <w:ind w:firstLine="540"/>
        <w:jc w:val="both"/>
        <w:rPr>
          <w:sz w:val="28"/>
          <w:szCs w:val="28"/>
        </w:rPr>
      </w:pPr>
    </w:p>
    <w:p w14:paraId="06CEFF7D" w14:textId="77777777" w:rsidR="005A0246" w:rsidRDefault="005A0246">
      <w:pPr>
        <w:jc w:val="both"/>
        <w:rPr>
          <w:sz w:val="28"/>
          <w:szCs w:val="28"/>
        </w:rPr>
      </w:pPr>
    </w:p>
    <w:p w14:paraId="4E2C0D77" w14:textId="77777777" w:rsidR="005A0246" w:rsidRDefault="00F72E14">
      <w:pPr>
        <w:jc w:val="both"/>
        <w:rPr>
          <w:sz w:val="28"/>
          <w:szCs w:val="28"/>
        </w:rPr>
      </w:pPr>
      <w:r>
        <w:rPr>
          <w:sz w:val="28"/>
          <w:szCs w:val="28"/>
        </w:rPr>
        <w:t xml:space="preserve">Глава Сосновского </w:t>
      </w:r>
    </w:p>
    <w:p w14:paraId="0B0D6AC5" w14:textId="43646085" w:rsidR="005A0246" w:rsidRDefault="00F72E14">
      <w:pPr>
        <w:jc w:val="both"/>
        <w:rPr>
          <w:sz w:val="28"/>
          <w:szCs w:val="28"/>
        </w:rPr>
      </w:pPr>
      <w:r>
        <w:rPr>
          <w:sz w:val="28"/>
          <w:szCs w:val="28"/>
        </w:rPr>
        <w:t xml:space="preserve">муниципального района                                                                         Е.Г. Ваганов </w:t>
      </w:r>
    </w:p>
    <w:p w14:paraId="5D1E672B" w14:textId="43440EFA" w:rsidR="009C0DD2" w:rsidRPr="009C0DD2" w:rsidRDefault="009C0DD2" w:rsidP="009C0DD2">
      <w:pPr>
        <w:pStyle w:val="ConsPlusNormal"/>
        <w:jc w:val="right"/>
        <w:rPr>
          <w:rFonts w:ascii="Times New Roman" w:hAnsi="Times New Roman" w:cs="Times New Roman"/>
          <w:bCs/>
          <w:sz w:val="28"/>
          <w:szCs w:val="28"/>
        </w:rPr>
      </w:pPr>
      <w:r w:rsidRPr="009C0DD2">
        <w:rPr>
          <w:rFonts w:ascii="Times New Roman" w:hAnsi="Times New Roman" w:cs="Times New Roman"/>
          <w:bCs/>
          <w:sz w:val="28"/>
          <w:szCs w:val="28"/>
        </w:rPr>
        <w:lastRenderedPageBreak/>
        <w:t>Приложение к постановлению</w:t>
      </w:r>
    </w:p>
    <w:p w14:paraId="24FF6889" w14:textId="76D15CD7" w:rsidR="009C0DD2" w:rsidRPr="009C0DD2" w:rsidRDefault="009C0DD2" w:rsidP="009C0DD2">
      <w:pPr>
        <w:pStyle w:val="ConsPlusNormal"/>
        <w:jc w:val="right"/>
        <w:rPr>
          <w:rFonts w:ascii="Times New Roman" w:hAnsi="Times New Roman" w:cs="Times New Roman"/>
          <w:bCs/>
          <w:sz w:val="28"/>
          <w:szCs w:val="28"/>
        </w:rPr>
      </w:pPr>
      <w:r>
        <w:rPr>
          <w:rFonts w:ascii="Times New Roman" w:hAnsi="Times New Roman" w:cs="Times New Roman"/>
          <w:bCs/>
          <w:sz w:val="28"/>
          <w:szCs w:val="28"/>
        </w:rPr>
        <w:t>а</w:t>
      </w:r>
      <w:r w:rsidRPr="009C0DD2">
        <w:rPr>
          <w:rFonts w:ascii="Times New Roman" w:hAnsi="Times New Roman" w:cs="Times New Roman"/>
          <w:bCs/>
          <w:sz w:val="28"/>
          <w:szCs w:val="28"/>
        </w:rPr>
        <w:t>дминистрации Сосновского</w:t>
      </w:r>
    </w:p>
    <w:p w14:paraId="3F23BFD3" w14:textId="58E39D0A" w:rsidR="009C0DD2" w:rsidRDefault="009C0DD2" w:rsidP="009C0DD2">
      <w:pPr>
        <w:pStyle w:val="ConsPlusNormal"/>
        <w:jc w:val="right"/>
        <w:rPr>
          <w:rFonts w:ascii="Times New Roman" w:hAnsi="Times New Roman" w:cs="Times New Roman"/>
          <w:bCs/>
          <w:sz w:val="28"/>
          <w:szCs w:val="28"/>
        </w:rPr>
      </w:pPr>
      <w:r w:rsidRPr="009C0DD2">
        <w:rPr>
          <w:rFonts w:ascii="Times New Roman" w:hAnsi="Times New Roman" w:cs="Times New Roman"/>
          <w:bCs/>
          <w:sz w:val="28"/>
          <w:szCs w:val="28"/>
        </w:rPr>
        <w:t>муниципального района</w:t>
      </w:r>
    </w:p>
    <w:p w14:paraId="2F0C6911" w14:textId="60EB5C0B" w:rsidR="009C0DD2" w:rsidRDefault="009C0DD2" w:rsidP="009C0DD2">
      <w:pPr>
        <w:pStyle w:val="ConsPlusNormal"/>
        <w:jc w:val="right"/>
        <w:rPr>
          <w:rFonts w:ascii="Times New Roman" w:hAnsi="Times New Roman" w:cs="Times New Roman"/>
          <w:bCs/>
          <w:sz w:val="28"/>
          <w:szCs w:val="28"/>
        </w:rPr>
      </w:pPr>
      <w:r>
        <w:rPr>
          <w:rFonts w:ascii="Times New Roman" w:hAnsi="Times New Roman" w:cs="Times New Roman"/>
          <w:bCs/>
          <w:sz w:val="28"/>
          <w:szCs w:val="28"/>
        </w:rPr>
        <w:t xml:space="preserve">от </w:t>
      </w:r>
      <w:r w:rsidR="00091B45">
        <w:rPr>
          <w:rFonts w:ascii="Times New Roman" w:hAnsi="Times New Roman" w:cs="Times New Roman"/>
          <w:bCs/>
          <w:sz w:val="28"/>
          <w:szCs w:val="28"/>
        </w:rPr>
        <w:t>16.09.</w:t>
      </w:r>
      <w:r>
        <w:rPr>
          <w:rFonts w:ascii="Times New Roman" w:hAnsi="Times New Roman" w:cs="Times New Roman"/>
          <w:bCs/>
          <w:sz w:val="28"/>
          <w:szCs w:val="28"/>
        </w:rPr>
        <w:t xml:space="preserve">2022 год № </w:t>
      </w:r>
      <w:r w:rsidR="00091B45">
        <w:rPr>
          <w:rFonts w:ascii="Times New Roman" w:hAnsi="Times New Roman" w:cs="Times New Roman"/>
          <w:bCs/>
          <w:sz w:val="28"/>
          <w:szCs w:val="28"/>
        </w:rPr>
        <w:t>1817</w:t>
      </w:r>
    </w:p>
    <w:p w14:paraId="2D82EDD8" w14:textId="77777777" w:rsidR="009C0DD2" w:rsidRPr="009C0DD2" w:rsidRDefault="009C0DD2" w:rsidP="009C0DD2">
      <w:pPr>
        <w:pStyle w:val="ConsPlusNormal"/>
        <w:jc w:val="right"/>
        <w:rPr>
          <w:rFonts w:ascii="Times New Roman" w:hAnsi="Times New Roman" w:cs="Times New Roman"/>
          <w:bCs/>
          <w:sz w:val="28"/>
          <w:szCs w:val="28"/>
        </w:rPr>
      </w:pPr>
    </w:p>
    <w:p w14:paraId="39B8F5AC" w14:textId="77777777" w:rsidR="009C0DD2" w:rsidRDefault="009C0DD2" w:rsidP="009C0DD2">
      <w:pPr>
        <w:pStyle w:val="ConsPlusNormal"/>
        <w:jc w:val="center"/>
        <w:rPr>
          <w:rFonts w:ascii="Times New Roman" w:hAnsi="Times New Roman" w:cs="Times New Roman"/>
          <w:b/>
          <w:sz w:val="28"/>
          <w:szCs w:val="28"/>
        </w:rPr>
      </w:pPr>
    </w:p>
    <w:p w14:paraId="7A991DDC" w14:textId="6EEEE043" w:rsidR="009C0DD2" w:rsidRPr="009C0DD2" w:rsidRDefault="009C0DD2" w:rsidP="009C0DD2">
      <w:pPr>
        <w:pStyle w:val="ConsPlusNormal"/>
        <w:jc w:val="center"/>
        <w:rPr>
          <w:rFonts w:ascii="Times New Roman" w:hAnsi="Times New Roman" w:cs="Times New Roman"/>
          <w:sz w:val="28"/>
          <w:szCs w:val="28"/>
        </w:rPr>
      </w:pPr>
      <w:r w:rsidRPr="009C0DD2">
        <w:rPr>
          <w:rFonts w:ascii="Times New Roman" w:hAnsi="Times New Roman" w:cs="Times New Roman"/>
          <w:b/>
          <w:sz w:val="28"/>
          <w:szCs w:val="28"/>
        </w:rPr>
        <w:t>АДМИНИСТРАТИВНЫЙ РЕГЛАМЕНТ</w:t>
      </w:r>
    </w:p>
    <w:p w14:paraId="3BD3EA34" w14:textId="658498EF" w:rsidR="009C0DD2" w:rsidRPr="009C0DD2" w:rsidRDefault="009C0DD2" w:rsidP="009C0DD2">
      <w:pPr>
        <w:pStyle w:val="ConsPlusNormal"/>
        <w:jc w:val="center"/>
        <w:rPr>
          <w:rFonts w:ascii="Times New Roman" w:hAnsi="Times New Roman" w:cs="Times New Roman"/>
          <w:sz w:val="28"/>
          <w:szCs w:val="28"/>
        </w:rPr>
      </w:pPr>
      <w:r w:rsidRPr="009C0DD2">
        <w:rPr>
          <w:rFonts w:ascii="Times New Roman" w:hAnsi="Times New Roman" w:cs="Times New Roman"/>
          <w:b/>
          <w:sz w:val="28"/>
          <w:szCs w:val="28"/>
        </w:rPr>
        <w:t>ПРЕДОСТАВЛЕНИЯ МУНИЦИПАЛЬНОЙ УСЛУГИ "ПРИСВОЕНИЕ СПОРТИВНЫХ</w:t>
      </w:r>
      <w:r>
        <w:rPr>
          <w:rFonts w:ascii="Times New Roman" w:hAnsi="Times New Roman" w:cs="Times New Roman"/>
          <w:b/>
          <w:sz w:val="28"/>
          <w:szCs w:val="28"/>
        </w:rPr>
        <w:t xml:space="preserve"> </w:t>
      </w:r>
      <w:r w:rsidRPr="009C0DD2">
        <w:rPr>
          <w:rFonts w:ascii="Times New Roman" w:hAnsi="Times New Roman" w:cs="Times New Roman"/>
          <w:b/>
          <w:sz w:val="28"/>
          <w:szCs w:val="28"/>
        </w:rPr>
        <w:t>РАЗРЯДОВ"</w:t>
      </w:r>
    </w:p>
    <w:p w14:paraId="4BCCAE72" w14:textId="77777777" w:rsidR="009C0DD2" w:rsidRPr="009C0DD2" w:rsidRDefault="009C0DD2" w:rsidP="009C0DD2">
      <w:pPr>
        <w:pStyle w:val="ConsPlusNormal"/>
        <w:ind w:firstLine="540"/>
        <w:jc w:val="both"/>
        <w:rPr>
          <w:rFonts w:ascii="Times New Roman" w:hAnsi="Times New Roman" w:cs="Times New Roman"/>
          <w:sz w:val="28"/>
          <w:szCs w:val="28"/>
        </w:rPr>
      </w:pPr>
    </w:p>
    <w:p w14:paraId="064D384A" w14:textId="77777777" w:rsidR="009C0DD2" w:rsidRPr="009C0DD2" w:rsidRDefault="009C0DD2" w:rsidP="009C0DD2">
      <w:pPr>
        <w:pStyle w:val="ConsPlusNormal"/>
        <w:jc w:val="center"/>
        <w:rPr>
          <w:rFonts w:ascii="Times New Roman" w:hAnsi="Times New Roman" w:cs="Times New Roman"/>
          <w:sz w:val="28"/>
          <w:szCs w:val="28"/>
        </w:rPr>
      </w:pPr>
      <w:r w:rsidRPr="009C0DD2">
        <w:rPr>
          <w:rFonts w:ascii="Times New Roman" w:hAnsi="Times New Roman" w:cs="Times New Roman"/>
          <w:b/>
          <w:sz w:val="28"/>
          <w:szCs w:val="28"/>
        </w:rPr>
        <w:t>1. Общие положения</w:t>
      </w:r>
    </w:p>
    <w:p w14:paraId="5B751F6F" w14:textId="77777777" w:rsidR="009C0DD2" w:rsidRPr="009C0DD2" w:rsidRDefault="009C0DD2" w:rsidP="009C0DD2">
      <w:pPr>
        <w:pStyle w:val="ConsPlusNormal"/>
        <w:ind w:firstLine="540"/>
        <w:jc w:val="both"/>
        <w:rPr>
          <w:rFonts w:ascii="Times New Roman" w:hAnsi="Times New Roman" w:cs="Times New Roman"/>
          <w:sz w:val="28"/>
          <w:szCs w:val="28"/>
        </w:rPr>
      </w:pPr>
    </w:p>
    <w:p w14:paraId="554879C0" w14:textId="77777777" w:rsidR="009C0DD2" w:rsidRDefault="009C0DD2" w:rsidP="009C0DD2">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1.1. Настоящий административный регламент (далее - административный регламент) предоставления администрацией Сосновского муниципального района муниципальной услуги "Присвоение спортивных разрядов " (далее - муниципальная услуга) является нормативным правовым актом, устанавливающим стандарт предоставления муниципальной услуги, состав, последовательность и сроки выполнения административных процедур (действий) при осуществлении полномочий по предоставлению муниципальной услуги, разработанным в целях повышения качества и доступности результатов предоставления муниципальной услуги, оказания равных и комфортных условий всем получателям муниципальной услуги, а также формы контроля за исполнением Регламента и досудебный (внесудебный) порядок обжалования решений и действий (бездействия) органа, предоставляющего муниципальную услугу, должностных лиц.</w:t>
      </w:r>
    </w:p>
    <w:p w14:paraId="5150773A"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Предметом регулирования настоящего Регламента являются правоотношения по присвоению спортивных разрядов: "второй спортивный разряд", "третий спортивный разряд" (далее - спортивные разряды).</w:t>
      </w:r>
      <w:bookmarkStart w:id="0" w:name="Par41"/>
      <w:bookmarkEnd w:id="0"/>
    </w:p>
    <w:p w14:paraId="136D0179"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1.2. Заявители муниципальной услуги:</w:t>
      </w:r>
      <w:bookmarkStart w:id="1" w:name="Par42"/>
      <w:bookmarkEnd w:id="1"/>
    </w:p>
    <w:p w14:paraId="2E43FE43"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1.2.1. Заявителями муниципальной услуги при присвоении спортивных разрядов являются:</w:t>
      </w:r>
    </w:p>
    <w:p w14:paraId="57CA7669"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1) региональные спортивные федерации или местные спортивные федерации по месту их территориальной сферы деятельности для присвоения спортивных разрядов;</w:t>
      </w:r>
    </w:p>
    <w:p w14:paraId="2A6EFC5F"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2) граждане Российской Федерации;</w:t>
      </w:r>
    </w:p>
    <w:p w14:paraId="6B56BFB1"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3) руководители физкультурно-спортивной организации, организации, осуществляющей спортивную подготовку, или образовательной организации, осуществляющей деятельность в области физической культуры и спорта, к которой принадлежит спортсмен (в случае отсутствия спортивных федераций или приостановления действия государственной аккредитации региональной спортивной федерации).</w:t>
      </w:r>
      <w:bookmarkStart w:id="2" w:name="Par46"/>
      <w:bookmarkEnd w:id="2"/>
    </w:p>
    <w:p w14:paraId="2AFA7678" w14:textId="3DF7ED48" w:rsidR="009C0DD2" w:rsidRPr="009C0DD2"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1.2.2. Спортивные разряды присваиваются по видам спорта, включенным во Всероссийский реестр видов спорта.</w:t>
      </w:r>
    </w:p>
    <w:p w14:paraId="64CEB1B9" w14:textId="77777777" w:rsidR="00E44651" w:rsidRDefault="009C0DD2" w:rsidP="00E44651">
      <w:pPr>
        <w:pStyle w:val="ConsPlusNormal"/>
        <w:ind w:firstLine="540"/>
        <w:jc w:val="both"/>
        <w:rPr>
          <w:rFonts w:ascii="Times New Roman" w:hAnsi="Times New Roman" w:cs="Times New Roman"/>
          <w:sz w:val="28"/>
          <w:szCs w:val="28"/>
        </w:rPr>
      </w:pPr>
      <w:bookmarkStart w:id="3" w:name="Par48"/>
      <w:bookmarkEnd w:id="3"/>
      <w:r w:rsidRPr="009C0DD2">
        <w:rPr>
          <w:rFonts w:ascii="Times New Roman" w:hAnsi="Times New Roman" w:cs="Times New Roman"/>
          <w:sz w:val="28"/>
          <w:szCs w:val="28"/>
        </w:rPr>
        <w:t xml:space="preserve">1.3. Место нахождения органа местного самоуправления, принимающего </w:t>
      </w:r>
      <w:r w:rsidRPr="009C0DD2">
        <w:rPr>
          <w:rFonts w:ascii="Times New Roman" w:hAnsi="Times New Roman" w:cs="Times New Roman"/>
          <w:sz w:val="28"/>
          <w:szCs w:val="28"/>
        </w:rPr>
        <w:lastRenderedPageBreak/>
        <w:t>участие в предоставлении услуги:</w:t>
      </w:r>
    </w:p>
    <w:p w14:paraId="52BE8560"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1.3.1. Предоставление муниципальной услуги осуществляет администрация.</w:t>
      </w:r>
    </w:p>
    <w:p w14:paraId="4BF26C96"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1.3.2. Место нахождения Уполномоченного органа: 456510, Челябинская область, Сосновский район, с. Долгодеревенское, ул. 50л. ВЛКСМ, д. 21 телефон 8(35144) 9-03-29, электронная почта mol-sport@chelsosna.ru; режим работы: понедельник - четверг: 8:45 - 17.00, пятница: 8:45 - 16.00, перерыв на обед: 13.00 - 12.48, суббота и воскресенье - выходные.</w:t>
      </w:r>
    </w:p>
    <w:p w14:paraId="0F45CBB8"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1.4. Порядок информирования по вопросам предоставления муниципальной услуги:</w:t>
      </w:r>
    </w:p>
    <w:p w14:paraId="3F198EC1"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1.4.1. Основные требования к информированию заявителей о порядке предоставления муниципальной услуги:</w:t>
      </w:r>
    </w:p>
    <w:p w14:paraId="19AEF5B2"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а) достоверность предоставляемой информации;</w:t>
      </w:r>
    </w:p>
    <w:p w14:paraId="6CA35950"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б) четкость в изложении информации;</w:t>
      </w:r>
    </w:p>
    <w:p w14:paraId="13BE7E19"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в) полнота информирования.</w:t>
      </w:r>
    </w:p>
    <w:p w14:paraId="524A19A1"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1.4.2. Информирование по вопросам предоставления муниципальной услуги осуществляется ответственным лицом отдела по делам молодежи, физической культуры и спорту администрации Сосновского муниципального района в соответствии с их должностными инструкциями, в устной и письменной форме по следующим вопросам:</w:t>
      </w:r>
    </w:p>
    <w:p w14:paraId="23F1E45E"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а) перечень документов, необходимых для получения муниципальной услуги;</w:t>
      </w:r>
    </w:p>
    <w:p w14:paraId="185AC7E3"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б) источник получения документов, рекомендуемых для подтверждения требуемых сведений (орган, организация и их местонахождение);</w:t>
      </w:r>
    </w:p>
    <w:p w14:paraId="6221D5FE"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в) 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14:paraId="16CD1A96"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г) сроки предоставления услуги в целом и максимальные сроки выполнения отдельных административных процедур, в том числе время нахождения в очереди (ожидания), время приема документов;</w:t>
      </w:r>
    </w:p>
    <w:p w14:paraId="3D7E5075"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д) основания для отказа в приеме документов для предоставления муниципальной услуги;</w:t>
      </w:r>
    </w:p>
    <w:p w14:paraId="3203F388"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ж) основания отказа в предоставлении муниципальной услуги;</w:t>
      </w:r>
    </w:p>
    <w:p w14:paraId="4C747C19"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з) порядок обжалования действий (бездействия) и решений должностных лиц, осуществляемых и принимаемых в ходе предоставления муниципальной услуги;</w:t>
      </w:r>
    </w:p>
    <w:p w14:paraId="4F5984F5"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и) иная информация, необходимая для обеспечения предоставления муниципальной услуги.</w:t>
      </w:r>
    </w:p>
    <w:p w14:paraId="4C54113B"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Заявитель вправе получать информацию о ходе выполнения запроса о предоставлении муниципальной услуги.</w:t>
      </w:r>
    </w:p>
    <w:p w14:paraId="595930DC" w14:textId="3AB4FCD4" w:rsidR="009C0DD2" w:rsidRPr="009C0DD2"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1.4.3. Информирование заявителей по вопросам предоставления муниципальной услуги обеспечивается работниками отдела по делам молодежи, физическом культуры и спорту администрации Сосновского муниципального района:</w:t>
      </w:r>
    </w:p>
    <w:p w14:paraId="43DB0488"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lastRenderedPageBreak/>
        <w:t>- непосредственно на личном приеме, по телефону;</w:t>
      </w:r>
    </w:p>
    <w:p w14:paraId="16B06E80" w14:textId="55E16B37" w:rsidR="009C0DD2" w:rsidRPr="009C0DD2"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в письменном виде через федеральную почтовую связь;</w:t>
      </w:r>
    </w:p>
    <w:p w14:paraId="3045D790"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в электронном виде на адрес электронной почты;</w:t>
      </w:r>
    </w:p>
    <w:p w14:paraId="3A207D19"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1.4.4. Устное информирование осуществляется работниками отдела по делам молодежи, физической культуре и спорту администрации при обращении заинтересованного лица за консультацией лично либо по телефону.</w:t>
      </w:r>
    </w:p>
    <w:p w14:paraId="246A707A"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При невозможности самостоятельно ответить на поставленные вопросы работником отдела по делам молодежи, физической культуре и спорту администрации, принявшим телефонный звонок, данный звонок переадресуется на другое должностное лицо или же обратившемуся гражданину сообщается телефонный номер, по которому можно получить необходимую информацию, или заявителю предлагается один из следующих вариантов дальнейших действий:</w:t>
      </w:r>
    </w:p>
    <w:p w14:paraId="311D0190"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изложить суть обращения в письменной форме;</w:t>
      </w:r>
    </w:p>
    <w:p w14:paraId="7C628806"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назначить другое удобное для заявителя время для консультации.</w:t>
      </w:r>
    </w:p>
    <w:p w14:paraId="10467D40"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1.4.5. При общении с гражданами (по телефону или лично) работники отдела по делам молодежи, физической культуре и спорту администрации корректно и внимательно относятся к гражданам, не унижая их чести и достоинства.</w:t>
      </w:r>
    </w:p>
    <w:p w14:paraId="61A650DB"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Устное информирование о порядке предоставления муниципальной услуги проводится с использованием официально-делового стиля речи.</w:t>
      </w:r>
    </w:p>
    <w:p w14:paraId="5613710E"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Время получения ответа при индивидуальном устном информировании не более 15 минут.</w:t>
      </w:r>
    </w:p>
    <w:p w14:paraId="5FFF4D14" w14:textId="7AF5A18D"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1.4.6. Письменное информирование осуществляется на основании письменных обращений физических и юридических лиц, поступивших по почте, электронной почте, через официальные сайт администрации Соснов</w:t>
      </w:r>
      <w:r w:rsidR="00E44651">
        <w:rPr>
          <w:rFonts w:ascii="Times New Roman" w:hAnsi="Times New Roman" w:cs="Times New Roman"/>
          <w:sz w:val="28"/>
          <w:szCs w:val="28"/>
        </w:rPr>
        <w:t>с</w:t>
      </w:r>
      <w:r w:rsidRPr="009C0DD2">
        <w:rPr>
          <w:rFonts w:ascii="Times New Roman" w:hAnsi="Times New Roman" w:cs="Times New Roman"/>
          <w:sz w:val="28"/>
          <w:szCs w:val="28"/>
        </w:rPr>
        <w:t>кого муниципального района, Официальный интернет-портал государственных и муниципальных услуг (</w:t>
      </w:r>
      <w:hyperlink r:id="rId10" w:history="1">
        <w:r w:rsidR="00E44651" w:rsidRPr="00892EC9">
          <w:rPr>
            <w:rStyle w:val="af2"/>
            <w:rFonts w:ascii="Times New Roman" w:hAnsi="Times New Roman" w:cs="Times New Roman"/>
            <w:color w:val="auto"/>
            <w:sz w:val="28"/>
            <w:szCs w:val="28"/>
          </w:rPr>
          <w:t>www.gosuslugi.ru</w:t>
        </w:r>
      </w:hyperlink>
      <w:r w:rsidRPr="00892EC9">
        <w:rPr>
          <w:rFonts w:ascii="Times New Roman" w:hAnsi="Times New Roman" w:cs="Times New Roman"/>
          <w:sz w:val="28"/>
          <w:szCs w:val="28"/>
        </w:rPr>
        <w:t>).</w:t>
      </w:r>
    </w:p>
    <w:p w14:paraId="4B60AD5D"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При индивидуальном письменном информировании ответ направляется заинтересованному лицу в течение 30 рабочих дней со дня регистрации письменного обращения.</w:t>
      </w:r>
    </w:p>
    <w:p w14:paraId="7C56AB9F"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1.4.7. На информационных стендах размещается следующая информация:</w:t>
      </w:r>
    </w:p>
    <w:p w14:paraId="592D1A61"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извлечения из нормативных правовых актов, содержащие нормы, регулирующие порядок предоставления муниципальной услуги;</w:t>
      </w:r>
    </w:p>
    <w:p w14:paraId="3376396F"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текст административного регламента, блок-схема;</w:t>
      </w:r>
    </w:p>
    <w:p w14:paraId="0009BF05"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14:paraId="5EF69C38"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14:paraId="77D53CFF"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14:paraId="5EC585E8" w14:textId="1F360E74" w:rsidR="009C0DD2" w:rsidRPr="009C0DD2"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схема размещения должностных лиц и режим приема ими получателей муниципальной услуги;</w:t>
      </w:r>
    </w:p>
    <w:p w14:paraId="0FD2F479"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lastRenderedPageBreak/>
        <w:t>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14:paraId="6A8B9DA9"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основания отказа в приеме документов для предоставления муниципальной услуги;</w:t>
      </w:r>
    </w:p>
    <w:p w14:paraId="7B490D59"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основания отказа в предоставлении муниципальной услуги;</w:t>
      </w:r>
    </w:p>
    <w:p w14:paraId="7A08CC7A"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порядок получения консультаций;</w:t>
      </w:r>
    </w:p>
    <w:p w14:paraId="457A7676"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порядок досудебного (внесудебного) обжалования решений, действий или бездействия должностных лиц администрации, предоставляющих муниципальную услугу;</w:t>
      </w:r>
    </w:p>
    <w:p w14:paraId="16CF1576"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наименование, адрес и телефон вышестоящего органа.</w:t>
      </w:r>
    </w:p>
    <w:p w14:paraId="594FC32A" w14:textId="754243F4"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1.4.8. На официальном сайте администрации Сосновского муниципального района (http://www.chelsosna.ru), Официальном интернет-портале государственных и муниципальных услуг </w:t>
      </w:r>
      <w:r w:rsidRPr="00892EC9">
        <w:rPr>
          <w:rFonts w:ascii="Times New Roman" w:hAnsi="Times New Roman" w:cs="Times New Roman"/>
          <w:sz w:val="28"/>
          <w:szCs w:val="28"/>
        </w:rPr>
        <w:t>(</w:t>
      </w:r>
      <w:hyperlink r:id="rId11" w:history="1">
        <w:r w:rsidR="00E44651" w:rsidRPr="00892EC9">
          <w:rPr>
            <w:rStyle w:val="af2"/>
            <w:rFonts w:ascii="Times New Roman" w:hAnsi="Times New Roman" w:cs="Times New Roman"/>
            <w:color w:val="auto"/>
            <w:sz w:val="28"/>
            <w:szCs w:val="28"/>
          </w:rPr>
          <w:t>www.gosuslugi.ru</w:t>
        </w:r>
      </w:hyperlink>
      <w:r w:rsidRPr="009C0DD2">
        <w:rPr>
          <w:rFonts w:ascii="Times New Roman" w:hAnsi="Times New Roman" w:cs="Times New Roman"/>
          <w:sz w:val="28"/>
          <w:szCs w:val="28"/>
        </w:rPr>
        <w:t>):</w:t>
      </w:r>
    </w:p>
    <w:p w14:paraId="7C87E161"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порядок получения консультаций;</w:t>
      </w:r>
    </w:p>
    <w:p w14:paraId="07DDBD77"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порядок и сроки предоставления услуги;</w:t>
      </w:r>
    </w:p>
    <w:p w14:paraId="5627A4BB"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порядок получения сведений о ходе предоставления услуги;</w:t>
      </w:r>
    </w:p>
    <w:p w14:paraId="2474836F" w14:textId="6073D10C" w:rsidR="009C0DD2" w:rsidRPr="009C0DD2"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порядок досудебного (внесудебного) обжалования решений, действий или бездействия должностных лиц администрации, предоставляющих муниципальную услугу.</w:t>
      </w:r>
    </w:p>
    <w:p w14:paraId="308C472E" w14:textId="77777777" w:rsidR="009C0DD2" w:rsidRPr="009C0DD2" w:rsidRDefault="009C0DD2" w:rsidP="009C0DD2">
      <w:pPr>
        <w:pStyle w:val="ConsPlusNormal"/>
        <w:jc w:val="center"/>
        <w:rPr>
          <w:rFonts w:ascii="Times New Roman" w:hAnsi="Times New Roman" w:cs="Times New Roman"/>
          <w:sz w:val="28"/>
          <w:szCs w:val="28"/>
        </w:rPr>
      </w:pPr>
    </w:p>
    <w:p w14:paraId="109383B5" w14:textId="77777777" w:rsidR="009C0DD2" w:rsidRPr="009C0DD2" w:rsidRDefault="009C0DD2" w:rsidP="009C0DD2">
      <w:pPr>
        <w:pStyle w:val="ConsPlusNormal"/>
        <w:jc w:val="center"/>
        <w:rPr>
          <w:rFonts w:ascii="Times New Roman" w:hAnsi="Times New Roman" w:cs="Times New Roman"/>
          <w:sz w:val="28"/>
          <w:szCs w:val="28"/>
        </w:rPr>
      </w:pPr>
      <w:r w:rsidRPr="009C0DD2">
        <w:rPr>
          <w:rFonts w:ascii="Times New Roman" w:hAnsi="Times New Roman" w:cs="Times New Roman"/>
          <w:b/>
          <w:sz w:val="28"/>
          <w:szCs w:val="28"/>
        </w:rPr>
        <w:t>2. Стандарт предоставления муниципальной услуги</w:t>
      </w:r>
    </w:p>
    <w:p w14:paraId="063081FC" w14:textId="77777777" w:rsidR="009C0DD2" w:rsidRPr="009C0DD2" w:rsidRDefault="009C0DD2" w:rsidP="009C0DD2">
      <w:pPr>
        <w:pStyle w:val="ConsPlusNormal"/>
        <w:ind w:firstLine="540"/>
        <w:jc w:val="both"/>
        <w:rPr>
          <w:rFonts w:ascii="Times New Roman" w:hAnsi="Times New Roman" w:cs="Times New Roman"/>
          <w:sz w:val="28"/>
          <w:szCs w:val="28"/>
        </w:rPr>
      </w:pPr>
    </w:p>
    <w:p w14:paraId="2ABD430C"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2.1. Наименование муниципальной услуги: "Присвоение спортивных разрядов в порядке, установленном Положением о Единой всероссийской спортивной классификации и Положением о спортивных судьях".</w:t>
      </w:r>
    </w:p>
    <w:p w14:paraId="5BC07C5E"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2.2. Предоставление муниципальной услуги осуществляется администрацией Сосновского муниципального района.</w:t>
      </w:r>
    </w:p>
    <w:p w14:paraId="1A3163D4"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2.3. Результатом предоставления муниципальной услуги является:</w:t>
      </w:r>
    </w:p>
    <w:p w14:paraId="135C71C1"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1)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p w14:paraId="52869F66"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2) решения о подтверждении или об отказе в подтверждении спортивного разряда;</w:t>
      </w:r>
    </w:p>
    <w:p w14:paraId="67CF3278"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3) решение о лишении спортивного разряда, о возврате заявления о лишении спортивного разряда или об отказе в лишении спортивного разряда;</w:t>
      </w:r>
    </w:p>
    <w:p w14:paraId="0AD81BF9"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4) решение о восстановлении спортивного разряда, о возврате заявления о восстановлении спортивного разряда или об отказе в восстановлении спортивного разряда;</w:t>
      </w:r>
    </w:p>
    <w:p w14:paraId="58B2FE28"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2.4. Сроки предоставления муниципальной услуги:</w:t>
      </w:r>
    </w:p>
    <w:p w14:paraId="165741F9" w14:textId="1B16E745" w:rsidR="009C0DD2" w:rsidRPr="009C0DD2"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2.4.1. Решение о присвоении спортивного разряда, об отказе в присвоении спортивного разряда принимается администрацией в течение 2 месяцев со дня поступления документов от заявителя.</w:t>
      </w:r>
    </w:p>
    <w:p w14:paraId="4259A6A2"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Возврат заявителю поданного им представления с прилагаемыми к нему </w:t>
      </w:r>
      <w:r w:rsidRPr="009C0DD2">
        <w:rPr>
          <w:rFonts w:ascii="Times New Roman" w:hAnsi="Times New Roman" w:cs="Times New Roman"/>
          <w:sz w:val="28"/>
          <w:szCs w:val="28"/>
        </w:rPr>
        <w:lastRenderedPageBreak/>
        <w:t xml:space="preserve">документами, указанными в </w:t>
      </w:r>
      <w:hyperlink w:anchor="Par132">
        <w:r w:rsidRPr="00892EC9">
          <w:rPr>
            <w:rFonts w:ascii="Times New Roman" w:hAnsi="Times New Roman" w:cs="Times New Roman"/>
            <w:sz w:val="28"/>
            <w:szCs w:val="28"/>
          </w:rPr>
          <w:t>подпункте 2.6.1 пункта 2.6</w:t>
        </w:r>
      </w:hyperlink>
      <w:r w:rsidRPr="00892EC9">
        <w:rPr>
          <w:rFonts w:ascii="Times New Roman" w:hAnsi="Times New Roman" w:cs="Times New Roman"/>
          <w:sz w:val="28"/>
          <w:szCs w:val="28"/>
        </w:rPr>
        <w:t xml:space="preserve"> </w:t>
      </w:r>
      <w:r w:rsidRPr="009C0DD2">
        <w:rPr>
          <w:rFonts w:ascii="Times New Roman" w:hAnsi="Times New Roman" w:cs="Times New Roman"/>
          <w:sz w:val="28"/>
          <w:szCs w:val="28"/>
        </w:rPr>
        <w:t>настоящего административного регламента, осуществляется в течение 10 рабочих дней со дня их поступления.</w:t>
      </w:r>
    </w:p>
    <w:p w14:paraId="605D7F30" w14:textId="0CF58771" w:rsidR="009C0DD2" w:rsidRPr="009C0DD2"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2.4.2. Решение о подтверждении или об отказе в подтверждении спортивного разряда принимается администрацией в течение 1 месяца со дня поступления ходатайства от заявителя.</w:t>
      </w:r>
    </w:p>
    <w:p w14:paraId="60B5ED8E" w14:textId="77777777" w:rsidR="00E44651"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2.4.3. Решение о лишении спортивного разряда или об отказе в лишении спортивного разряда принимается в течение 2 месяцев со дня поступления заявления о лишении спортивного разряда.</w:t>
      </w:r>
    </w:p>
    <w:p w14:paraId="294917F1" w14:textId="77777777" w:rsidR="00E44651" w:rsidRPr="00892EC9" w:rsidRDefault="009C0DD2" w:rsidP="00E4465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Возврат заявителю поданного им заявления о лишении спортивного разряда, указанного в </w:t>
      </w:r>
      <w:hyperlink w:anchor="Par146">
        <w:r w:rsidRPr="00892EC9">
          <w:rPr>
            <w:rFonts w:ascii="Times New Roman" w:hAnsi="Times New Roman" w:cs="Times New Roman"/>
            <w:sz w:val="28"/>
            <w:szCs w:val="28"/>
          </w:rPr>
          <w:t>подпункте 2.6.3 пункта 2.6</w:t>
        </w:r>
      </w:hyperlink>
      <w:r w:rsidRPr="00892EC9">
        <w:rPr>
          <w:rFonts w:ascii="Times New Roman" w:hAnsi="Times New Roman" w:cs="Times New Roman"/>
          <w:sz w:val="28"/>
          <w:szCs w:val="28"/>
        </w:rPr>
        <w:t xml:space="preserve"> настоящего административного регламента, осуществляется в течение 10 рабочих дней со дня поступления такого заявления.</w:t>
      </w:r>
    </w:p>
    <w:p w14:paraId="1FD02438" w14:textId="77777777" w:rsidR="00E44651" w:rsidRPr="00892EC9" w:rsidRDefault="009C0DD2" w:rsidP="00E44651">
      <w:pPr>
        <w:pStyle w:val="ConsPlusNormal"/>
        <w:ind w:firstLine="540"/>
        <w:jc w:val="both"/>
        <w:rPr>
          <w:rFonts w:ascii="Times New Roman" w:hAnsi="Times New Roman" w:cs="Times New Roman"/>
          <w:sz w:val="28"/>
          <w:szCs w:val="28"/>
        </w:rPr>
      </w:pPr>
      <w:r w:rsidRPr="00892EC9">
        <w:rPr>
          <w:rFonts w:ascii="Times New Roman" w:hAnsi="Times New Roman" w:cs="Times New Roman"/>
          <w:sz w:val="28"/>
          <w:szCs w:val="28"/>
        </w:rPr>
        <w:t>2.4.4. Решение о восстановлении спортивного разряда, об отказе в восстановлении спортивного разряда принимается в течение 2 месяцев со дня поступления заявления о восстановлении спортивного разряда.</w:t>
      </w:r>
    </w:p>
    <w:p w14:paraId="6C4A86D0" w14:textId="77777777" w:rsidR="00E44651" w:rsidRDefault="009C0DD2" w:rsidP="00E44651">
      <w:pPr>
        <w:pStyle w:val="ConsPlusNormal"/>
        <w:ind w:firstLine="540"/>
        <w:jc w:val="both"/>
        <w:rPr>
          <w:rFonts w:ascii="Times New Roman" w:hAnsi="Times New Roman" w:cs="Times New Roman"/>
          <w:sz w:val="28"/>
          <w:szCs w:val="28"/>
        </w:rPr>
      </w:pPr>
      <w:r w:rsidRPr="00892EC9">
        <w:rPr>
          <w:rFonts w:ascii="Times New Roman" w:hAnsi="Times New Roman" w:cs="Times New Roman"/>
          <w:sz w:val="28"/>
          <w:szCs w:val="28"/>
        </w:rPr>
        <w:t xml:space="preserve">Возврат заявителю поданного им заявления о восстановлении спортивного разряда, указанного в </w:t>
      </w:r>
      <w:hyperlink w:anchor="Par151">
        <w:r w:rsidRPr="00892EC9">
          <w:rPr>
            <w:rFonts w:ascii="Times New Roman" w:hAnsi="Times New Roman" w:cs="Times New Roman"/>
            <w:sz w:val="28"/>
            <w:szCs w:val="28"/>
          </w:rPr>
          <w:t>подпункте 2.6.4 пункта 2.6</w:t>
        </w:r>
      </w:hyperlink>
      <w:r w:rsidRPr="009C0DD2">
        <w:rPr>
          <w:rFonts w:ascii="Times New Roman" w:hAnsi="Times New Roman" w:cs="Times New Roman"/>
          <w:sz w:val="28"/>
          <w:szCs w:val="28"/>
        </w:rPr>
        <w:t xml:space="preserve"> настоящего административного регламента, осуществляется в течение 10 рабочих дней со дня поступления такого заявления.</w:t>
      </w:r>
    </w:p>
    <w:p w14:paraId="2C623E38" w14:textId="1701C665" w:rsidR="00676978" w:rsidRDefault="009C0DD2" w:rsidP="00676978">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2.5. Предоставление муниципальной услуги осуществляется в соответствии с</w:t>
      </w:r>
      <w:r w:rsidR="00676978">
        <w:rPr>
          <w:rFonts w:ascii="Times New Roman" w:hAnsi="Times New Roman" w:cs="Times New Roman"/>
          <w:sz w:val="28"/>
          <w:szCs w:val="28"/>
        </w:rPr>
        <w:t xml:space="preserve"> </w:t>
      </w:r>
      <w:r w:rsidRPr="009C0DD2">
        <w:rPr>
          <w:rFonts w:ascii="Times New Roman" w:hAnsi="Times New Roman" w:cs="Times New Roman"/>
          <w:sz w:val="28"/>
          <w:szCs w:val="28"/>
        </w:rPr>
        <w:t xml:space="preserve">Федеральным </w:t>
      </w:r>
      <w:hyperlink r:id="rId12">
        <w:r w:rsidRPr="00892EC9">
          <w:rPr>
            <w:rFonts w:ascii="Times New Roman" w:hAnsi="Times New Roman" w:cs="Times New Roman"/>
            <w:sz w:val="28"/>
            <w:szCs w:val="28"/>
          </w:rPr>
          <w:t>законом</w:t>
        </w:r>
      </w:hyperlink>
      <w:r w:rsidRPr="00892EC9">
        <w:rPr>
          <w:rFonts w:ascii="Times New Roman" w:hAnsi="Times New Roman" w:cs="Times New Roman"/>
          <w:sz w:val="28"/>
          <w:szCs w:val="28"/>
        </w:rPr>
        <w:t xml:space="preserve"> от 04.12.2007 </w:t>
      </w:r>
      <w:r w:rsidR="00892EC9" w:rsidRPr="00892EC9">
        <w:rPr>
          <w:rFonts w:ascii="Times New Roman" w:hAnsi="Times New Roman" w:cs="Times New Roman"/>
          <w:sz w:val="28"/>
          <w:szCs w:val="28"/>
        </w:rPr>
        <w:t>№</w:t>
      </w:r>
      <w:r w:rsidRPr="00892EC9">
        <w:rPr>
          <w:rFonts w:ascii="Times New Roman" w:hAnsi="Times New Roman" w:cs="Times New Roman"/>
          <w:sz w:val="28"/>
          <w:szCs w:val="28"/>
        </w:rPr>
        <w:t xml:space="preserve"> 329-ФЗ "О физической культуре и спорте в Российской Федерации";</w:t>
      </w:r>
      <w:r w:rsidR="00676978" w:rsidRPr="00892EC9">
        <w:rPr>
          <w:rFonts w:ascii="Times New Roman" w:hAnsi="Times New Roman" w:cs="Times New Roman"/>
          <w:sz w:val="28"/>
          <w:szCs w:val="28"/>
        </w:rPr>
        <w:t xml:space="preserve"> </w:t>
      </w:r>
      <w:hyperlink r:id="rId13">
        <w:r w:rsidRPr="00892EC9">
          <w:rPr>
            <w:rFonts w:ascii="Times New Roman" w:hAnsi="Times New Roman" w:cs="Times New Roman"/>
            <w:sz w:val="28"/>
            <w:szCs w:val="28"/>
          </w:rPr>
          <w:t>приказом</w:t>
        </w:r>
      </w:hyperlink>
      <w:r w:rsidRPr="009C0DD2">
        <w:rPr>
          <w:rFonts w:ascii="Times New Roman" w:hAnsi="Times New Roman" w:cs="Times New Roman"/>
          <w:sz w:val="28"/>
          <w:szCs w:val="28"/>
        </w:rPr>
        <w:t xml:space="preserve"> Министерства спорта России от 20.02.2017 </w:t>
      </w:r>
      <w:r w:rsidR="00676978">
        <w:rPr>
          <w:rFonts w:ascii="Times New Roman" w:hAnsi="Times New Roman" w:cs="Times New Roman"/>
          <w:sz w:val="28"/>
          <w:szCs w:val="28"/>
        </w:rPr>
        <w:t>№</w:t>
      </w:r>
      <w:r w:rsidRPr="009C0DD2">
        <w:rPr>
          <w:rFonts w:ascii="Times New Roman" w:hAnsi="Times New Roman" w:cs="Times New Roman"/>
          <w:sz w:val="28"/>
          <w:szCs w:val="28"/>
        </w:rPr>
        <w:t>108 "Об утверждении Положения о Единой всероссийской спортивной классификации";</w:t>
      </w:r>
      <w:bookmarkStart w:id="4" w:name="Par129"/>
      <w:bookmarkEnd w:id="4"/>
    </w:p>
    <w:p w14:paraId="7894B18C" w14:textId="77777777" w:rsidR="00676978" w:rsidRDefault="009C0DD2" w:rsidP="00676978">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2.6. Документы, необходимые для предоставления муниципальной услуги:</w:t>
      </w:r>
    </w:p>
    <w:p w14:paraId="5EBB301B" w14:textId="77777777" w:rsidR="00676978" w:rsidRDefault="009C0DD2" w:rsidP="00676978">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2.6.1. В целях присвоения спортивного разряда заявителями, указанными в подпункте 1 пункта 1.2 настоящего административного регламента, подается в администрацию представление о присвоении спортивного разряда (далее - представление) с приложением следующих документов:</w:t>
      </w:r>
      <w:bookmarkStart w:id="5" w:name="Par133"/>
      <w:bookmarkEnd w:id="5"/>
    </w:p>
    <w:p w14:paraId="5C0BB7A2" w14:textId="77777777" w:rsidR="00676978" w:rsidRDefault="009C0DD2" w:rsidP="00676978">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1)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спортивных разрядов;</w:t>
      </w:r>
      <w:bookmarkStart w:id="6" w:name="Par134"/>
      <w:bookmarkEnd w:id="6"/>
    </w:p>
    <w:p w14:paraId="36334125" w14:textId="77777777" w:rsidR="00676978" w:rsidRDefault="009C0DD2" w:rsidP="00676978">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2) 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 для присвоения спортивных разрядов (за исключением международных соревнований);</w:t>
      </w:r>
    </w:p>
    <w:p w14:paraId="2A0D50D9" w14:textId="77777777" w:rsidR="00676978" w:rsidRDefault="009C0DD2" w:rsidP="00676978">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3) две фотографии размером 3x4 см;</w:t>
      </w:r>
    </w:p>
    <w:p w14:paraId="3B7DA00C" w14:textId="77777777" w:rsidR="00676978" w:rsidRDefault="009C0DD2" w:rsidP="00676978">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4)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w:t>
      </w:r>
      <w:r w:rsidRPr="009C0DD2">
        <w:rPr>
          <w:rFonts w:ascii="Times New Roman" w:hAnsi="Times New Roman" w:cs="Times New Roman"/>
          <w:sz w:val="28"/>
          <w:szCs w:val="28"/>
        </w:rPr>
        <w:lastRenderedPageBreak/>
        <w:t>имени, отчестве (при наличии), органе, выдавшем документ, дате окончания срока действия документа, - для присвоения спортивных разрядов.</w:t>
      </w:r>
    </w:p>
    <w:p w14:paraId="0E7DCF94" w14:textId="77777777" w:rsidR="00676978" w:rsidRDefault="009C0DD2" w:rsidP="00676978">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Для лиц, не достигших возраста 14 лет, - копия свидетельства о рождении.</w:t>
      </w:r>
    </w:p>
    <w:p w14:paraId="6C5978AE" w14:textId="77777777" w:rsidR="00676978" w:rsidRDefault="009C0DD2" w:rsidP="00676978">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5)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14:paraId="012F1D72" w14:textId="77777777" w:rsidR="006E76D0" w:rsidRDefault="009C0DD2" w:rsidP="006E76D0">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6)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14:paraId="2BA7AA7B" w14:textId="77777777" w:rsidR="006E76D0" w:rsidRDefault="009C0DD2" w:rsidP="006E76D0">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Спортивные разряды "Второй спортивный разряд" и "Третий спортивный разряд" присваиваются соответственно сроком на 2 года.</w:t>
      </w:r>
    </w:p>
    <w:p w14:paraId="0D4CB60E" w14:textId="77777777" w:rsidR="006E76D0" w:rsidRDefault="009C0DD2" w:rsidP="006E76D0">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Представление для присвоения спортивного разряда и прилагаемые к нему документы подаются в администрацию в течение 4 месяцев со дня выполнения спортсменом норм, требований и условий их выполнения.</w:t>
      </w:r>
    </w:p>
    <w:p w14:paraId="7AC8BE00" w14:textId="77777777" w:rsidR="006E76D0" w:rsidRDefault="009C0DD2" w:rsidP="006E76D0">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2.6.2. В целях подтверждения спортивного разряда заявителями, указанными в </w:t>
      </w:r>
      <w:hyperlink w:anchor="Par42">
        <w:r w:rsidRPr="006E76D0">
          <w:rPr>
            <w:rFonts w:ascii="Times New Roman" w:hAnsi="Times New Roman" w:cs="Times New Roman"/>
            <w:sz w:val="28"/>
            <w:szCs w:val="28"/>
          </w:rPr>
          <w:t>подпункте 1.2.1 пункта 1.2</w:t>
        </w:r>
      </w:hyperlink>
      <w:r w:rsidRPr="009C0DD2">
        <w:rPr>
          <w:rFonts w:ascii="Times New Roman" w:hAnsi="Times New Roman" w:cs="Times New Roman"/>
          <w:sz w:val="28"/>
          <w:szCs w:val="28"/>
        </w:rPr>
        <w:t xml:space="preserve"> настоящего административного регламента, подается в администрацию ходатайство о подтверждении спортивного разряда (далее - ходатайство) в срок не ранее чем за 2 месяца до дня окончания и не позднее дня окончания срока, на который был присвоен спортивный разряд.</w:t>
      </w:r>
    </w:p>
    <w:p w14:paraId="000DB8E4" w14:textId="77777777" w:rsidR="006E76D0" w:rsidRDefault="009C0DD2" w:rsidP="006E76D0">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Ходатайство заверяется печатью (при наличии) и подписью руководителя региональной спортивной федерации, подразделения федерального органа, должностного лица, уполномоченного подразделением федерального органа (далее - должностное лицо), или спортсмена соответственно, содержащее 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 К ходатайству прилагаются копии документов, предусмотренные </w:t>
      </w:r>
      <w:hyperlink w:anchor="Par133">
        <w:r w:rsidRPr="006E76D0">
          <w:rPr>
            <w:rFonts w:ascii="Times New Roman" w:hAnsi="Times New Roman" w:cs="Times New Roman"/>
            <w:sz w:val="28"/>
            <w:szCs w:val="28"/>
          </w:rPr>
          <w:t>подпунктами 1</w:t>
        </w:r>
      </w:hyperlink>
      <w:r w:rsidRPr="006E76D0">
        <w:rPr>
          <w:rFonts w:ascii="Times New Roman" w:hAnsi="Times New Roman" w:cs="Times New Roman"/>
          <w:sz w:val="28"/>
          <w:szCs w:val="28"/>
        </w:rPr>
        <w:t xml:space="preserve">, </w:t>
      </w:r>
      <w:hyperlink w:anchor="Par134">
        <w:r w:rsidRPr="006E76D0">
          <w:rPr>
            <w:rFonts w:ascii="Times New Roman" w:hAnsi="Times New Roman" w:cs="Times New Roman"/>
            <w:sz w:val="28"/>
            <w:szCs w:val="28"/>
          </w:rPr>
          <w:t>2 подпункта 2.6.1</w:t>
        </w:r>
      </w:hyperlink>
      <w:r w:rsidRPr="009C0DD2">
        <w:rPr>
          <w:rFonts w:ascii="Times New Roman" w:hAnsi="Times New Roman" w:cs="Times New Roman"/>
          <w:sz w:val="28"/>
          <w:szCs w:val="28"/>
        </w:rPr>
        <w:t xml:space="preserve"> административного регламента.</w:t>
      </w:r>
    </w:p>
    <w:p w14:paraId="7A24A1B4" w14:textId="77777777" w:rsidR="006E76D0" w:rsidRDefault="009C0DD2" w:rsidP="006E76D0">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В случае если документы подаются через законного представителя спортсмена, также предоставляется документ, подтверждающий полномочия на осуществление действий от имени заявителя.</w:t>
      </w:r>
      <w:bookmarkStart w:id="7" w:name="Par146"/>
      <w:bookmarkEnd w:id="7"/>
    </w:p>
    <w:p w14:paraId="67E79387" w14:textId="77777777" w:rsidR="006E76D0" w:rsidRDefault="009C0DD2" w:rsidP="006E76D0">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2.6.3. Заявление о лишении спортивного разряда подается заявителями, указанными в подпункте 1 пункта 1.2 настоящего административного регламента.</w:t>
      </w:r>
    </w:p>
    <w:p w14:paraId="4A82B943" w14:textId="77777777" w:rsidR="006E76D0" w:rsidRDefault="009C0DD2" w:rsidP="006E76D0">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Заявление о лишении спортивного разряда должно содержать:</w:t>
      </w:r>
    </w:p>
    <w:p w14:paraId="63D388F3" w14:textId="198CD2E1" w:rsidR="009C0DD2" w:rsidRPr="009C0DD2" w:rsidRDefault="009C0DD2" w:rsidP="006E76D0">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1) фамилию, имя, отчество (при наличии), дату рождения спортсмена, в отношении которого подано заявление о лишении спортивного разряда;</w:t>
      </w:r>
    </w:p>
    <w:p w14:paraId="0ABBA8A1" w14:textId="77777777" w:rsidR="006E76D0" w:rsidRDefault="009C0DD2" w:rsidP="006E76D0">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lastRenderedPageBreak/>
        <w:t>2) дату и номер документа администрации о присвоении спортивного разряда;</w:t>
      </w:r>
    </w:p>
    <w:p w14:paraId="5FDC9D18" w14:textId="77777777" w:rsidR="006E76D0" w:rsidRDefault="009C0DD2" w:rsidP="006E76D0">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3) сведения, подтверждающие основания для лишения спортивного разряда (с приложением документов, подтверждающих основания для лишения).</w:t>
      </w:r>
      <w:bookmarkStart w:id="8" w:name="Par151"/>
      <w:bookmarkEnd w:id="8"/>
    </w:p>
    <w:p w14:paraId="4D79506F" w14:textId="77777777" w:rsidR="006E76D0" w:rsidRDefault="009C0DD2" w:rsidP="006E76D0">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2.6.4. В целях восстановления спортивного разряда заявителями, указанными в </w:t>
      </w:r>
      <w:hyperlink w:anchor="Par41">
        <w:r w:rsidRPr="006E76D0">
          <w:rPr>
            <w:rFonts w:ascii="Times New Roman" w:hAnsi="Times New Roman" w:cs="Times New Roman"/>
            <w:sz w:val="28"/>
            <w:szCs w:val="28"/>
          </w:rPr>
          <w:t>пункте 1.2</w:t>
        </w:r>
      </w:hyperlink>
      <w:r w:rsidRPr="009C0DD2">
        <w:rPr>
          <w:rFonts w:ascii="Times New Roman" w:hAnsi="Times New Roman" w:cs="Times New Roman"/>
          <w:sz w:val="28"/>
          <w:szCs w:val="28"/>
        </w:rPr>
        <w:t xml:space="preserve"> настоящего административного регламента, или спортсменом, в отношении, которого принято решение о лишении спортивного разряда, подается заявление о восстановлении спортивного разряда, которое должно содержать:</w:t>
      </w:r>
    </w:p>
    <w:p w14:paraId="04654121" w14:textId="77777777" w:rsidR="006E76D0" w:rsidRDefault="009C0DD2" w:rsidP="006E76D0">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1) фамилию, имя, отчество (при наличии), дату рождения спортсмена, в отношении которого подано заявление о восстановлении спортивного разряда;</w:t>
      </w:r>
    </w:p>
    <w:p w14:paraId="301E44AC" w14:textId="77777777" w:rsidR="006E76D0" w:rsidRDefault="009C0DD2" w:rsidP="006E76D0">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2) дату и номер документа администрации о лишении спортивного разряда;</w:t>
      </w:r>
    </w:p>
    <w:p w14:paraId="5F5986C8" w14:textId="77777777" w:rsidR="006E76D0" w:rsidRDefault="009C0DD2" w:rsidP="006E76D0">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3) сведения, подтверждающие основание для восстановления спортивного разряда (с приложением документов, подтверждающих основания для восстановления).</w:t>
      </w:r>
    </w:p>
    <w:p w14:paraId="0AEDCE5F"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2.6.5. Представление и ходатайство направляются в администрацию по формам согласно </w:t>
      </w:r>
      <w:hyperlink w:anchor="Par425">
        <w:r w:rsidRPr="006E76D0">
          <w:rPr>
            <w:rFonts w:ascii="Times New Roman" w:hAnsi="Times New Roman" w:cs="Times New Roman"/>
            <w:sz w:val="28"/>
            <w:szCs w:val="28"/>
          </w:rPr>
          <w:t xml:space="preserve">приложению </w:t>
        </w:r>
        <w:r w:rsidR="006E76D0">
          <w:rPr>
            <w:rFonts w:ascii="Times New Roman" w:hAnsi="Times New Roman" w:cs="Times New Roman"/>
            <w:sz w:val="28"/>
            <w:szCs w:val="28"/>
          </w:rPr>
          <w:t>№</w:t>
        </w:r>
        <w:r w:rsidRPr="006E76D0">
          <w:rPr>
            <w:rFonts w:ascii="Times New Roman" w:hAnsi="Times New Roman" w:cs="Times New Roman"/>
            <w:sz w:val="28"/>
            <w:szCs w:val="28"/>
          </w:rPr>
          <w:t>1</w:t>
        </w:r>
      </w:hyperlink>
      <w:r w:rsidRPr="009C0DD2">
        <w:rPr>
          <w:rFonts w:ascii="Times New Roman" w:hAnsi="Times New Roman" w:cs="Times New Roman"/>
          <w:sz w:val="28"/>
          <w:szCs w:val="28"/>
        </w:rPr>
        <w:t xml:space="preserve"> к настоящему административному регламенту.</w:t>
      </w:r>
      <w:bookmarkStart w:id="9" w:name="Par156"/>
      <w:bookmarkEnd w:id="9"/>
    </w:p>
    <w:p w14:paraId="50FD3CAB"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2.6.6. В целях присвоения квалификационной категории заявителями, указанными в </w:t>
      </w:r>
      <w:hyperlink w:anchor="Par46">
        <w:r w:rsidRPr="0069208E">
          <w:rPr>
            <w:rFonts w:ascii="Times New Roman" w:hAnsi="Times New Roman" w:cs="Times New Roman"/>
            <w:sz w:val="28"/>
            <w:szCs w:val="28"/>
          </w:rPr>
          <w:t>подпункте 1.2.2 пункта 1.2</w:t>
        </w:r>
      </w:hyperlink>
      <w:r w:rsidRPr="009C0DD2">
        <w:rPr>
          <w:rFonts w:ascii="Times New Roman" w:hAnsi="Times New Roman" w:cs="Times New Roman"/>
          <w:sz w:val="28"/>
          <w:szCs w:val="28"/>
        </w:rPr>
        <w:t xml:space="preserve"> настоящего административного регламента, подается в администрацию </w:t>
      </w:r>
      <w:hyperlink w:anchor="Par617">
        <w:r w:rsidRPr="0069208E">
          <w:rPr>
            <w:rFonts w:ascii="Times New Roman" w:hAnsi="Times New Roman" w:cs="Times New Roman"/>
            <w:sz w:val="28"/>
            <w:szCs w:val="28"/>
          </w:rPr>
          <w:t>представление</w:t>
        </w:r>
      </w:hyperlink>
      <w:r w:rsidRPr="0069208E">
        <w:rPr>
          <w:rFonts w:ascii="Times New Roman" w:hAnsi="Times New Roman" w:cs="Times New Roman"/>
          <w:sz w:val="28"/>
          <w:szCs w:val="28"/>
        </w:rPr>
        <w:t>,</w:t>
      </w:r>
      <w:r w:rsidRPr="009C0DD2">
        <w:rPr>
          <w:rFonts w:ascii="Times New Roman" w:hAnsi="Times New Roman" w:cs="Times New Roman"/>
          <w:sz w:val="28"/>
          <w:szCs w:val="28"/>
        </w:rPr>
        <w:t xml:space="preserve"> заверенное печатью (при наличии) и подписью руководителя региональной спортивной федерации или федерального органа, оформленное согласно приложению N 2 к настоящему административному регламенту (далее - представление), с приложением следующих документов:</w:t>
      </w:r>
    </w:p>
    <w:p w14:paraId="0295ABAD"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а) заверенная региональной спортивной федерацией или федеральным органом копия </w:t>
      </w:r>
      <w:hyperlink w:anchor="Par748">
        <w:r w:rsidRPr="0069208E">
          <w:rPr>
            <w:rFonts w:ascii="Times New Roman" w:hAnsi="Times New Roman" w:cs="Times New Roman"/>
            <w:sz w:val="28"/>
            <w:szCs w:val="28"/>
          </w:rPr>
          <w:t>карточки</w:t>
        </w:r>
      </w:hyperlink>
      <w:r w:rsidRPr="009C0DD2">
        <w:rPr>
          <w:rFonts w:ascii="Times New Roman" w:hAnsi="Times New Roman" w:cs="Times New Roman"/>
          <w:sz w:val="28"/>
          <w:szCs w:val="28"/>
        </w:rPr>
        <w:t xml:space="preserve"> учета судейской деятельности кандидата на присвоение квалификационной категории спортивного судьи (далее - Карточка учета) по форме согласно приложению N 3 к настоящему административному регламенту, содержащая сведения о выполнении Квалификационных требований;</w:t>
      </w:r>
    </w:p>
    <w:p w14:paraId="7AF9DD2D"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б) копии второй и третьей страниц паспорта гражданина Российской Федерации, а также копия страницы паспорта гражданина Российской Федерации, содержащей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
    <w:p w14:paraId="0083D3A0" w14:textId="1365F66B" w:rsidR="009C0DD2" w:rsidRPr="009C0DD2"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в) копия паспорта иностранного гражданина либо иного документа, установленного Федеральным </w:t>
      </w:r>
      <w:hyperlink r:id="rId14">
        <w:r w:rsidRPr="0069208E">
          <w:rPr>
            <w:rFonts w:ascii="Times New Roman" w:hAnsi="Times New Roman" w:cs="Times New Roman"/>
            <w:sz w:val="28"/>
            <w:szCs w:val="28"/>
          </w:rPr>
          <w:t>законом</w:t>
        </w:r>
      </w:hyperlink>
      <w:r w:rsidRPr="009C0DD2">
        <w:rPr>
          <w:rFonts w:ascii="Times New Roman" w:hAnsi="Times New Roman" w:cs="Times New Roman"/>
          <w:sz w:val="28"/>
          <w:szCs w:val="28"/>
        </w:rPr>
        <w:t xml:space="preserve"> от 25.07.2002 </w:t>
      </w:r>
      <w:r w:rsidR="0069208E">
        <w:rPr>
          <w:rFonts w:ascii="Times New Roman" w:hAnsi="Times New Roman" w:cs="Times New Roman"/>
          <w:sz w:val="28"/>
          <w:szCs w:val="28"/>
        </w:rPr>
        <w:t>№</w:t>
      </w:r>
      <w:r w:rsidRPr="009C0DD2">
        <w:rPr>
          <w:rFonts w:ascii="Times New Roman" w:hAnsi="Times New Roman" w:cs="Times New Roman"/>
          <w:sz w:val="28"/>
          <w:szCs w:val="28"/>
        </w:rPr>
        <w:t xml:space="preserve"> 115-ФЗ "О правовом положении граждан в Российской Федерации" (далее - Федеральный закон </w:t>
      </w:r>
      <w:r w:rsidR="0069208E">
        <w:rPr>
          <w:rFonts w:ascii="Times New Roman" w:hAnsi="Times New Roman" w:cs="Times New Roman"/>
          <w:sz w:val="28"/>
          <w:szCs w:val="28"/>
        </w:rPr>
        <w:t>№</w:t>
      </w:r>
      <w:r w:rsidRPr="009C0DD2">
        <w:rPr>
          <w:rFonts w:ascii="Times New Roman" w:hAnsi="Times New Roman" w:cs="Times New Roman"/>
          <w:sz w:val="28"/>
          <w:szCs w:val="28"/>
        </w:rPr>
        <w:t xml:space="preserve">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w:t>
      </w:r>
    </w:p>
    <w:p w14:paraId="06C3E393"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lastRenderedPageBreak/>
        <w:t xml:space="preserve">г)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w:t>
      </w:r>
      <w:hyperlink r:id="rId15">
        <w:r w:rsidRPr="0069208E">
          <w:rPr>
            <w:rFonts w:ascii="Times New Roman" w:hAnsi="Times New Roman" w:cs="Times New Roman"/>
            <w:sz w:val="28"/>
            <w:szCs w:val="28"/>
          </w:rPr>
          <w:t>законом</w:t>
        </w:r>
      </w:hyperlink>
      <w:r w:rsidRPr="0069208E">
        <w:rPr>
          <w:rFonts w:ascii="Times New Roman" w:hAnsi="Times New Roman" w:cs="Times New Roman"/>
          <w:sz w:val="28"/>
          <w:szCs w:val="28"/>
        </w:rPr>
        <w:t xml:space="preserve"> </w:t>
      </w:r>
      <w:r w:rsidR="0069208E">
        <w:rPr>
          <w:rFonts w:ascii="Times New Roman" w:hAnsi="Times New Roman" w:cs="Times New Roman"/>
          <w:sz w:val="28"/>
          <w:szCs w:val="28"/>
        </w:rPr>
        <w:t>№</w:t>
      </w:r>
      <w:r w:rsidRPr="009C0DD2">
        <w:rPr>
          <w:rFonts w:ascii="Times New Roman" w:hAnsi="Times New Roman" w:cs="Times New Roman"/>
          <w:sz w:val="28"/>
          <w:szCs w:val="28"/>
        </w:rPr>
        <w:t>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p>
    <w:p w14:paraId="7A67AA10"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д) копия военного билета - для военнослужащих, проходящих военную службу по призыву (в случае отсутствия паспорта гражданина Российской Федерации);</w:t>
      </w:r>
    </w:p>
    <w:p w14:paraId="40B40EC0"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е) копия удостоверения "Мастер спорта России международного класса", "Гроссмейстер России" или "Мастер спорта России" для кандидатов на присвоение квалификационной категории "спортивный судья второй категории" в соответствии с </w:t>
      </w:r>
      <w:hyperlink w:anchor="Par46">
        <w:r w:rsidRPr="0069208E">
          <w:rPr>
            <w:rFonts w:ascii="Times New Roman" w:hAnsi="Times New Roman" w:cs="Times New Roman"/>
            <w:sz w:val="28"/>
            <w:szCs w:val="28"/>
          </w:rPr>
          <w:t>подпунктом 1.2.2</w:t>
        </w:r>
      </w:hyperlink>
      <w:r w:rsidRPr="009C0DD2">
        <w:rPr>
          <w:rFonts w:ascii="Times New Roman" w:hAnsi="Times New Roman" w:cs="Times New Roman"/>
          <w:sz w:val="28"/>
          <w:szCs w:val="28"/>
        </w:rPr>
        <w:t xml:space="preserve"> настоящего административного регламента;</w:t>
      </w:r>
    </w:p>
    <w:p w14:paraId="6B142CDB"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ж) две фотографии размером 3x4 см.</w:t>
      </w:r>
    </w:p>
    <w:p w14:paraId="4CA1E3E9"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Представление и документы на присвоение квалификационной категории подаются в администрацию в течение четырех месяцев со дня выполнения Квалификационных требований.</w:t>
      </w:r>
    </w:p>
    <w:p w14:paraId="7A959D30"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Лишение квалификационной категории в соответствии с подпунктом "а" пункта 67 Положения о спортивных судьях в том числе осуществляется по инициативе администрации.</w:t>
      </w:r>
      <w:bookmarkStart w:id="10" w:name="Par172"/>
      <w:bookmarkEnd w:id="10"/>
    </w:p>
    <w:p w14:paraId="75BB07A4"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2.6.8. В целях восстановления квалификационной категории заявителями, указанными в </w:t>
      </w:r>
      <w:hyperlink w:anchor="Par41">
        <w:r w:rsidRPr="0069208E">
          <w:rPr>
            <w:rFonts w:ascii="Times New Roman" w:hAnsi="Times New Roman" w:cs="Times New Roman"/>
            <w:sz w:val="28"/>
            <w:szCs w:val="28"/>
          </w:rPr>
          <w:t>пункте 1.2</w:t>
        </w:r>
      </w:hyperlink>
      <w:r w:rsidRPr="009C0DD2">
        <w:rPr>
          <w:rFonts w:ascii="Times New Roman" w:hAnsi="Times New Roman" w:cs="Times New Roman"/>
          <w:sz w:val="28"/>
          <w:szCs w:val="28"/>
        </w:rPr>
        <w:t xml:space="preserve"> настоящего административного регламента, или спортивным судьей, в отношении которого принято решение о лишении квалификационной категории, подается заявление о восстановлении квалификационной категории, которое должно содержать:</w:t>
      </w:r>
    </w:p>
    <w:p w14:paraId="49EE46CD"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1) фамилию, имя, отчество (при наличии), дату рождения спортивного судьи, в отношении которого подано заявление о восстановлении квалификационной категории;</w:t>
      </w:r>
    </w:p>
    <w:p w14:paraId="3AAFB1CF"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2) дату и номер документа администрации о лишении квалификационной категории;</w:t>
      </w:r>
    </w:p>
    <w:p w14:paraId="1F4B5C4F"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3) сведения, подтверждающие основание для восстановления квалификационной категории (с приложением документов, подтверждающих основания для восстановления).</w:t>
      </w:r>
    </w:p>
    <w:p w14:paraId="7E607B54"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2.7. К документам, необходимым для предоставления муниципальной услуги, предъявляются следующие требования:</w:t>
      </w:r>
    </w:p>
    <w:p w14:paraId="363FE1B4" w14:textId="4894D141"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документы должны содержать реквизиты, наличие которых</w:t>
      </w:r>
      <w:r w:rsidR="00892EC9">
        <w:rPr>
          <w:rFonts w:ascii="Times New Roman" w:hAnsi="Times New Roman" w:cs="Times New Roman"/>
          <w:sz w:val="28"/>
          <w:szCs w:val="28"/>
        </w:rPr>
        <w:t xml:space="preserve"> </w:t>
      </w:r>
      <w:r w:rsidRPr="009C0DD2">
        <w:rPr>
          <w:rFonts w:ascii="Times New Roman" w:hAnsi="Times New Roman" w:cs="Times New Roman"/>
          <w:sz w:val="28"/>
          <w:szCs w:val="28"/>
        </w:rPr>
        <w:t>согласно</w:t>
      </w:r>
      <w:r w:rsidR="00892EC9">
        <w:rPr>
          <w:rFonts w:ascii="Times New Roman" w:hAnsi="Times New Roman" w:cs="Times New Roman"/>
          <w:sz w:val="28"/>
          <w:szCs w:val="28"/>
        </w:rPr>
        <w:t xml:space="preserve"> </w:t>
      </w:r>
      <w:r w:rsidRPr="009C0DD2">
        <w:rPr>
          <w:rFonts w:ascii="Times New Roman" w:hAnsi="Times New Roman" w:cs="Times New Roman"/>
          <w:sz w:val="28"/>
          <w:szCs w:val="28"/>
        </w:rPr>
        <w:t>законодательству</w:t>
      </w:r>
      <w:r w:rsidR="00892EC9">
        <w:rPr>
          <w:rFonts w:ascii="Times New Roman" w:hAnsi="Times New Roman" w:cs="Times New Roman"/>
          <w:sz w:val="28"/>
          <w:szCs w:val="28"/>
        </w:rPr>
        <w:t xml:space="preserve"> </w:t>
      </w:r>
      <w:r w:rsidRPr="009C0DD2">
        <w:rPr>
          <w:rFonts w:ascii="Times New Roman" w:hAnsi="Times New Roman" w:cs="Times New Roman"/>
          <w:sz w:val="28"/>
          <w:szCs w:val="28"/>
        </w:rPr>
        <w:t>Российской Федерации</w:t>
      </w:r>
      <w:r w:rsidR="00892EC9">
        <w:rPr>
          <w:rFonts w:ascii="Times New Roman" w:hAnsi="Times New Roman" w:cs="Times New Roman"/>
          <w:sz w:val="28"/>
          <w:szCs w:val="28"/>
        </w:rPr>
        <w:t>,</w:t>
      </w:r>
      <w:r w:rsidRPr="009C0DD2">
        <w:rPr>
          <w:rFonts w:ascii="Times New Roman" w:hAnsi="Times New Roman" w:cs="Times New Roman"/>
          <w:sz w:val="28"/>
          <w:szCs w:val="28"/>
        </w:rPr>
        <w:t xml:space="preserve"> является обязательным (номер, дата, подпись, печать);</w:t>
      </w:r>
    </w:p>
    <w:p w14:paraId="3A7E3630"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документы должны быть исполнены четко, подписи должностных лиц и оттиски печатей, содержащиеся на документах, должны быть отчетливыми;</w:t>
      </w:r>
      <w:r w:rsidR="0069208E">
        <w:rPr>
          <w:rFonts w:ascii="Times New Roman" w:hAnsi="Times New Roman" w:cs="Times New Roman"/>
          <w:sz w:val="28"/>
          <w:szCs w:val="28"/>
        </w:rPr>
        <w:t xml:space="preserve"> </w:t>
      </w:r>
    </w:p>
    <w:p w14:paraId="7777E785" w14:textId="08B59E15" w:rsidR="009C0DD2" w:rsidRPr="009C0DD2"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если документ имеет поправки и (или) приписки, они должны быть заверены лицом, подписавшим документ.</w:t>
      </w:r>
    </w:p>
    <w:p w14:paraId="0EEC1389"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lastRenderedPageBreak/>
        <w:t xml:space="preserve">2.8. Документы, указанные в </w:t>
      </w:r>
      <w:hyperlink w:anchor="Par129">
        <w:r w:rsidRPr="0069208E">
          <w:rPr>
            <w:rFonts w:ascii="Times New Roman" w:hAnsi="Times New Roman" w:cs="Times New Roman"/>
            <w:sz w:val="28"/>
            <w:szCs w:val="28"/>
          </w:rPr>
          <w:t>пункте 2.6</w:t>
        </w:r>
      </w:hyperlink>
      <w:r w:rsidRPr="0069208E">
        <w:rPr>
          <w:rFonts w:ascii="Times New Roman" w:hAnsi="Times New Roman" w:cs="Times New Roman"/>
          <w:sz w:val="28"/>
          <w:szCs w:val="28"/>
        </w:rPr>
        <w:t xml:space="preserve"> </w:t>
      </w:r>
      <w:r w:rsidRPr="009C0DD2">
        <w:rPr>
          <w:rFonts w:ascii="Times New Roman" w:hAnsi="Times New Roman" w:cs="Times New Roman"/>
          <w:sz w:val="28"/>
          <w:szCs w:val="28"/>
        </w:rPr>
        <w:t xml:space="preserve">настоящего административного регламента, могут предоставляться лично или в виде электронного документа (пакета документов), подписанного электронной подписью в соответствии с требованиями Федерального </w:t>
      </w:r>
      <w:hyperlink r:id="rId16">
        <w:r w:rsidRPr="0069208E">
          <w:rPr>
            <w:rFonts w:ascii="Times New Roman" w:hAnsi="Times New Roman" w:cs="Times New Roman"/>
            <w:sz w:val="28"/>
            <w:szCs w:val="28"/>
          </w:rPr>
          <w:t>закона</w:t>
        </w:r>
      </w:hyperlink>
      <w:r w:rsidRPr="009C0DD2">
        <w:rPr>
          <w:rFonts w:ascii="Times New Roman" w:hAnsi="Times New Roman" w:cs="Times New Roman"/>
          <w:sz w:val="28"/>
          <w:szCs w:val="28"/>
        </w:rPr>
        <w:t xml:space="preserve"> от 6 апреля 2011 года </w:t>
      </w:r>
      <w:r w:rsidR="0069208E">
        <w:rPr>
          <w:rFonts w:ascii="Times New Roman" w:hAnsi="Times New Roman" w:cs="Times New Roman"/>
          <w:sz w:val="28"/>
          <w:szCs w:val="28"/>
        </w:rPr>
        <w:t>№</w:t>
      </w:r>
      <w:r w:rsidRPr="009C0DD2">
        <w:rPr>
          <w:rFonts w:ascii="Times New Roman" w:hAnsi="Times New Roman" w:cs="Times New Roman"/>
          <w:sz w:val="28"/>
          <w:szCs w:val="28"/>
        </w:rPr>
        <w:t xml:space="preserve"> 63-ФЗ "Об электронной подписи" и Федерального </w:t>
      </w:r>
      <w:hyperlink r:id="rId17">
        <w:r w:rsidRPr="0069208E">
          <w:rPr>
            <w:rFonts w:ascii="Times New Roman" w:hAnsi="Times New Roman" w:cs="Times New Roman"/>
            <w:sz w:val="28"/>
            <w:szCs w:val="28"/>
          </w:rPr>
          <w:t>закона</w:t>
        </w:r>
      </w:hyperlink>
      <w:r w:rsidRPr="009C0DD2">
        <w:rPr>
          <w:rFonts w:ascii="Times New Roman" w:hAnsi="Times New Roman" w:cs="Times New Roman"/>
          <w:sz w:val="28"/>
          <w:szCs w:val="28"/>
        </w:rPr>
        <w:t xml:space="preserve"> </w:t>
      </w:r>
      <w:r w:rsidR="0069208E">
        <w:rPr>
          <w:rFonts w:ascii="Times New Roman" w:hAnsi="Times New Roman" w:cs="Times New Roman"/>
          <w:sz w:val="28"/>
          <w:szCs w:val="28"/>
        </w:rPr>
        <w:t>№</w:t>
      </w:r>
      <w:r w:rsidRPr="009C0DD2">
        <w:rPr>
          <w:rFonts w:ascii="Times New Roman" w:hAnsi="Times New Roman" w:cs="Times New Roman"/>
          <w:sz w:val="28"/>
          <w:szCs w:val="28"/>
        </w:rPr>
        <w:t xml:space="preserve">210-ФЗ, с использованием государственной информационной системы </w:t>
      </w:r>
      <w:r w:rsidRPr="009C0DD2">
        <w:rPr>
          <w:rFonts w:ascii="Times New Roman" w:hAnsi="Times New Roman" w:cs="Times New Roman"/>
          <w:color w:val="000000"/>
          <w:sz w:val="28"/>
          <w:szCs w:val="28"/>
        </w:rPr>
        <w:t>Челябинской</w:t>
      </w:r>
      <w:r w:rsidRPr="009C0DD2">
        <w:rPr>
          <w:rFonts w:ascii="Times New Roman" w:hAnsi="Times New Roman" w:cs="Times New Roman"/>
          <w:sz w:val="28"/>
          <w:szCs w:val="28"/>
        </w:rPr>
        <w:t xml:space="preserve"> области "Единый Интернет-портал государственных и муниципальных услуг (функций) </w:t>
      </w:r>
      <w:r w:rsidRPr="009C0DD2">
        <w:rPr>
          <w:rFonts w:ascii="Times New Roman" w:hAnsi="Times New Roman" w:cs="Times New Roman"/>
          <w:color w:val="000000"/>
          <w:sz w:val="28"/>
          <w:szCs w:val="28"/>
        </w:rPr>
        <w:t>Челябинской</w:t>
      </w:r>
      <w:r w:rsidRPr="009C0DD2">
        <w:rPr>
          <w:rFonts w:ascii="Times New Roman" w:hAnsi="Times New Roman" w:cs="Times New Roman"/>
          <w:sz w:val="28"/>
          <w:szCs w:val="28"/>
        </w:rPr>
        <w:t xml:space="preserve"> области", федеральной государственной информационной системы "Единый портал государственных и муниципальных услуг (функций)".</w:t>
      </w:r>
    </w:p>
    <w:p w14:paraId="4401BE08"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2.9. Предоставление документов, являющихся результатом предоставления необходимых и обязательных услуг, не требуется.</w:t>
      </w:r>
    </w:p>
    <w:p w14:paraId="795863C6"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2.10. Не допускается требовать от заявителя:</w:t>
      </w:r>
    </w:p>
    <w:p w14:paraId="67FF74F5"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82E807C"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министерства, иных государственных органов, органов </w:t>
      </w:r>
      <w:r w:rsidRPr="0069208E">
        <w:rPr>
          <w:rFonts w:ascii="Times New Roman" w:hAnsi="Times New Roman" w:cs="Times New Roman"/>
          <w:sz w:val="28"/>
          <w:szCs w:val="28"/>
        </w:rPr>
        <w:t xml:space="preserve">местного самоуправления, за исключением документов, указанных в </w:t>
      </w:r>
      <w:hyperlink r:id="rId18">
        <w:r w:rsidRPr="0069208E">
          <w:rPr>
            <w:rFonts w:ascii="Times New Roman" w:hAnsi="Times New Roman" w:cs="Times New Roman"/>
            <w:sz w:val="28"/>
            <w:szCs w:val="28"/>
          </w:rPr>
          <w:t>части 6 статьи 7</w:t>
        </w:r>
      </w:hyperlink>
      <w:r w:rsidRPr="0069208E">
        <w:rPr>
          <w:rFonts w:ascii="Times New Roman" w:hAnsi="Times New Roman" w:cs="Times New Roman"/>
          <w:sz w:val="28"/>
          <w:szCs w:val="28"/>
        </w:rPr>
        <w:t xml:space="preserve"> </w:t>
      </w:r>
      <w:r w:rsidRPr="009C0DD2">
        <w:rPr>
          <w:rFonts w:ascii="Times New Roman" w:hAnsi="Times New Roman" w:cs="Times New Roman"/>
          <w:sz w:val="28"/>
          <w:szCs w:val="28"/>
        </w:rPr>
        <w:t xml:space="preserve">Федерального закона от 27 июля 2010 г. </w:t>
      </w:r>
      <w:r w:rsidR="0069208E">
        <w:rPr>
          <w:rFonts w:ascii="Times New Roman" w:hAnsi="Times New Roman" w:cs="Times New Roman"/>
          <w:sz w:val="28"/>
          <w:szCs w:val="28"/>
        </w:rPr>
        <w:t>№</w:t>
      </w:r>
      <w:r w:rsidRPr="009C0DD2">
        <w:rPr>
          <w:rFonts w:ascii="Times New Roman" w:hAnsi="Times New Roman" w:cs="Times New Roman"/>
          <w:sz w:val="28"/>
          <w:szCs w:val="28"/>
        </w:rPr>
        <w:t xml:space="preserve"> 210-ФЗ "Об организации предоставления государственных и муниципальных услуг";</w:t>
      </w:r>
    </w:p>
    <w:p w14:paraId="7763A739"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9">
        <w:r w:rsidRPr="0069208E">
          <w:rPr>
            <w:rFonts w:ascii="Times New Roman" w:hAnsi="Times New Roman" w:cs="Times New Roman"/>
            <w:sz w:val="28"/>
            <w:szCs w:val="28"/>
          </w:rPr>
          <w:t>пунктом 4 части 1 статьи 7</w:t>
        </w:r>
      </w:hyperlink>
      <w:r w:rsidRPr="009C0DD2">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p>
    <w:p w14:paraId="2C29102F"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Оригиналы или копии документов, указанных в </w:t>
      </w:r>
      <w:hyperlink w:anchor="Par129">
        <w:r w:rsidRPr="0069208E">
          <w:rPr>
            <w:rFonts w:ascii="Times New Roman" w:hAnsi="Times New Roman" w:cs="Times New Roman"/>
            <w:sz w:val="28"/>
            <w:szCs w:val="28"/>
          </w:rPr>
          <w:t>пункте 2.6</w:t>
        </w:r>
      </w:hyperlink>
      <w:r w:rsidRPr="009C0DD2">
        <w:rPr>
          <w:rFonts w:ascii="Times New Roman" w:hAnsi="Times New Roman" w:cs="Times New Roman"/>
          <w:sz w:val="28"/>
          <w:szCs w:val="28"/>
        </w:rPr>
        <w:t xml:space="preserve"> настоящего административного регламента, представляются в одном экземпляре.</w:t>
      </w:r>
    </w:p>
    <w:p w14:paraId="1961BA11"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2.11. Оснований для отказа в приеме документов, необходимых для предоставления муниципальной услуги, не предусмотрено.</w:t>
      </w:r>
    </w:p>
    <w:p w14:paraId="31D6C44B"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2.12. Основания для приостановления предоставления муниципальной услуги отсутствуют.</w:t>
      </w:r>
      <w:bookmarkStart w:id="11" w:name="Par189"/>
      <w:bookmarkEnd w:id="11"/>
    </w:p>
    <w:p w14:paraId="5B023393"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2.13. Основаниями для отказа в предоставлении муниципальной услуги являются:</w:t>
      </w:r>
      <w:bookmarkStart w:id="12" w:name="Par190"/>
      <w:bookmarkEnd w:id="12"/>
    </w:p>
    <w:p w14:paraId="02351698"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2.13.1. Основаниями для отказа в присвоении спортивного разряда являются:</w:t>
      </w:r>
    </w:p>
    <w:p w14:paraId="4C9C83BC"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а) 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w:t>
      </w:r>
    </w:p>
    <w:p w14:paraId="521356BF" w14:textId="0F305794" w:rsidR="009C0DD2" w:rsidRPr="009C0DD2"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б) спортивная дисквалификация спортсмена;</w:t>
      </w:r>
    </w:p>
    <w:p w14:paraId="2F356D17"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в) нарушение условий допуска к соревнованиям и (или) физкультурным </w:t>
      </w:r>
      <w:r w:rsidRPr="009C0DD2">
        <w:rPr>
          <w:rFonts w:ascii="Times New Roman" w:hAnsi="Times New Roman" w:cs="Times New Roman"/>
          <w:sz w:val="28"/>
          <w:szCs w:val="28"/>
        </w:rPr>
        <w:lastRenderedPageBreak/>
        <w:t>мероприятиям, установленного положениями (регламентами) о таких соревнованиях и (или) физкультурных мероприятиях, утверждаемыми их организаторами;</w:t>
      </w:r>
    </w:p>
    <w:p w14:paraId="06521863"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г) 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которых спортсмен выполнил норму, требования и условия их выполнения.</w:t>
      </w:r>
      <w:bookmarkStart w:id="13" w:name="Par196"/>
      <w:bookmarkEnd w:id="13"/>
    </w:p>
    <w:p w14:paraId="7138912E"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2.13.2. Основаниями для отказа в подтверждении спортивного разряда являются:</w:t>
      </w:r>
    </w:p>
    <w:p w14:paraId="6A17B6AD"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а) несоответствие результата спортсмена, указанного в Ходатайстве, утвержденным Министерством спорта Российской Федерации нормам, требованиям и условиям их выполнения;</w:t>
      </w:r>
    </w:p>
    <w:p w14:paraId="3E8B5573"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б) спортивная дисквалификация спортсмена, произошедшая до или в день проведения соревнования, на котором спортсмен подтвердил спортивный разряд;</w:t>
      </w:r>
    </w:p>
    <w:p w14:paraId="2D65D3C3"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bookmarkStart w:id="14" w:name="Par200"/>
      <w:bookmarkEnd w:id="14"/>
    </w:p>
    <w:p w14:paraId="4B2BDE00"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2.13.4. Основаниями для отказа в лишении спортивного разряда являются:</w:t>
      </w:r>
    </w:p>
    <w:p w14:paraId="21574624"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1) Несоответствие представленных сведений следующим основаниям для лишения спортивного разряда:</w:t>
      </w:r>
    </w:p>
    <w:p w14:paraId="2621828B"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а) выявление недостоверных сведений в документах для присвоения спортивного разряда;</w:t>
      </w:r>
    </w:p>
    <w:p w14:paraId="6409F457"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б) спортивная дисквалификация спортсмена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 (не принимать участия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 решение о которой было принято после завершения соревнований, по итогам которых спортсмену был присвоен спортивный разряд.</w:t>
      </w:r>
    </w:p>
    <w:p w14:paraId="6AFB3F22"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2) Основанием для отказа в лишении спортивного разряда является наличие решения администрации по заявлению о лишении спортивного разряда, квалификационной категории, поданному ранее по тем же основаниям заявителем.</w:t>
      </w:r>
      <w:bookmarkStart w:id="15" w:name="Par208"/>
      <w:bookmarkEnd w:id="15"/>
    </w:p>
    <w:p w14:paraId="68328EB2" w14:textId="3DA48125" w:rsidR="009C0DD2" w:rsidRPr="009C0DD2"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2.13.5. Основаниями для отказа в восстановлении спортивного разряда являются:</w:t>
      </w:r>
    </w:p>
    <w:p w14:paraId="2FB09E7E"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а) несоответствие представленных сведений основанию для восстановления </w:t>
      </w:r>
      <w:r w:rsidRPr="009C0DD2">
        <w:rPr>
          <w:rFonts w:ascii="Times New Roman" w:hAnsi="Times New Roman" w:cs="Times New Roman"/>
          <w:sz w:val="28"/>
          <w:szCs w:val="28"/>
        </w:rPr>
        <w:lastRenderedPageBreak/>
        <w:t>спортивного разряда, которым является окончание срока действия спортивной дисквалификации спортсмена;</w:t>
      </w:r>
    </w:p>
    <w:p w14:paraId="79C68032"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б) наличие решения администрации по заявлению о восстановлении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Заявителем или спортсменом, спортивным судьей.</w:t>
      </w:r>
    </w:p>
    <w:p w14:paraId="7148686E"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2.14. Муниципальная услуга предоставляется без взимания платы.</w:t>
      </w:r>
    </w:p>
    <w:p w14:paraId="6FCBE37E"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2.15. Максимальный срок ожидания в очереди при подаче представления, заявления о лишении спортивного разряда, квалификационной категории, заявления о восстановлении спортивного разряда, квалификационной категории с прилагаемыми к ним документами, указанными в </w:t>
      </w:r>
      <w:hyperlink w:anchor="Par129">
        <w:r w:rsidRPr="0069208E">
          <w:rPr>
            <w:rFonts w:ascii="Times New Roman" w:hAnsi="Times New Roman" w:cs="Times New Roman"/>
            <w:sz w:val="28"/>
            <w:szCs w:val="28"/>
          </w:rPr>
          <w:t>пункте 2.6</w:t>
        </w:r>
      </w:hyperlink>
      <w:r w:rsidRPr="009C0DD2">
        <w:rPr>
          <w:rFonts w:ascii="Times New Roman" w:hAnsi="Times New Roman" w:cs="Times New Roman"/>
          <w:sz w:val="28"/>
          <w:szCs w:val="28"/>
        </w:rPr>
        <w:t xml:space="preserve"> настоящего административного регламента, ходатайства составляет 15 минут.</w:t>
      </w:r>
    </w:p>
    <w:p w14:paraId="6521FA54"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2.16. Срок и порядок регистрации представления, заявления о лишении спортивного разряда, квалификационной категории, заявления о восстановлении спортивного разряда, квалификационной категории с прилагаемыми к ним документами, указанными в пункте 2.6 настоящего административного регламента, ходатайства.</w:t>
      </w:r>
    </w:p>
    <w:p w14:paraId="432503C6"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Прием и регистрация представления, заявления о лишении спортивного разряда, квалификационной категории, заявления о восстановлении спортивного разряда, квалификационной категории с прилагаемыми к ним документами, указанными в </w:t>
      </w:r>
      <w:hyperlink w:anchor="Par129">
        <w:r w:rsidRPr="0069208E">
          <w:rPr>
            <w:rFonts w:ascii="Times New Roman" w:hAnsi="Times New Roman" w:cs="Times New Roman"/>
            <w:sz w:val="28"/>
            <w:szCs w:val="28"/>
          </w:rPr>
          <w:t>пункте 2.6</w:t>
        </w:r>
      </w:hyperlink>
      <w:r w:rsidRPr="009C0DD2">
        <w:rPr>
          <w:rFonts w:ascii="Times New Roman" w:hAnsi="Times New Roman" w:cs="Times New Roman"/>
          <w:sz w:val="28"/>
          <w:szCs w:val="28"/>
        </w:rPr>
        <w:t xml:space="preserve"> настоящего административного регламента, ходатайства осуществляется ответственным сотрудником отдела по делам молодежи, физической культуре и спорту администрации в журнале учета входящих документов (далее - журнал учета) в день поступления представления, заявления о лишении спортивного разряда, квалификационной категории, заявления о восстановлении спортивного разряда, квалификационной категории с прилагаемыми к ним документами, указанными в пункте 2.6 настоящего административного регламента, ходатайства по адресу, указанному в </w:t>
      </w:r>
      <w:hyperlink w:anchor="Par48">
        <w:r w:rsidRPr="0069208E">
          <w:rPr>
            <w:rFonts w:ascii="Times New Roman" w:hAnsi="Times New Roman" w:cs="Times New Roman"/>
            <w:sz w:val="28"/>
            <w:szCs w:val="28"/>
          </w:rPr>
          <w:t>пункте 1.3</w:t>
        </w:r>
      </w:hyperlink>
      <w:r w:rsidRPr="0069208E">
        <w:rPr>
          <w:rFonts w:ascii="Times New Roman" w:hAnsi="Times New Roman" w:cs="Times New Roman"/>
          <w:sz w:val="28"/>
          <w:szCs w:val="28"/>
        </w:rPr>
        <w:t xml:space="preserve"> </w:t>
      </w:r>
      <w:r w:rsidRPr="009C0DD2">
        <w:rPr>
          <w:rFonts w:ascii="Times New Roman" w:hAnsi="Times New Roman" w:cs="Times New Roman"/>
          <w:sz w:val="28"/>
          <w:szCs w:val="28"/>
        </w:rPr>
        <w:t>настоящего административного регламента.</w:t>
      </w:r>
    </w:p>
    <w:p w14:paraId="708287C5"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Максимальный срок ожидания регистрации обращения в журнале учета составляет 5 минут. По просьбе заявителя на экземпляре заявителя проставляется регистрационный штамп администрации с указанием даты приема заявления и прилагаемых к нему документов.</w:t>
      </w:r>
    </w:p>
    <w:p w14:paraId="7DB872C5"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2.17. Предоставление муниципальной услуги через многофункциональные центры предоставления государственных и муниципальных услуг не предусмотрено. Предоставление муниципальной услуги в электронной форме возможно с момента создания соответствующей информационной и телекоммуникационной инфраструктуры. Переход на предоставление государственной услуги на базе многофункциональных центров возможен с момента создания соответствующей информационной и телекоммуникационной инфраструктуры.</w:t>
      </w:r>
    </w:p>
    <w:p w14:paraId="7F7717BB" w14:textId="360BCCB1" w:rsidR="009C0DD2" w:rsidRPr="009C0DD2"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2.18. Заявитель вправе обратиться с заявлением о предоставлении муниципальной услуги лично, по почте, с использованием Единого портала.</w:t>
      </w:r>
    </w:p>
    <w:p w14:paraId="512F7ED4" w14:textId="77777777" w:rsidR="0069208E" w:rsidRDefault="009C0DD2" w:rsidP="0069208E">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lastRenderedPageBreak/>
        <w:t>Заявление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w:t>
      </w:r>
    </w:p>
    <w:p w14:paraId="58F95216" w14:textId="77777777" w:rsidR="00B075AB" w:rsidRDefault="009C0DD2" w:rsidP="00B075AB">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Порядок оформления заявления в форме электронного документа определен </w:t>
      </w:r>
      <w:hyperlink r:id="rId20">
        <w:r w:rsidRPr="0069208E">
          <w:rPr>
            <w:rFonts w:ascii="Times New Roman" w:hAnsi="Times New Roman" w:cs="Times New Roman"/>
            <w:sz w:val="28"/>
            <w:szCs w:val="28"/>
          </w:rPr>
          <w:t>постановлением</w:t>
        </w:r>
      </w:hyperlink>
      <w:r w:rsidRPr="009C0DD2">
        <w:rPr>
          <w:rFonts w:ascii="Times New Roman" w:hAnsi="Times New Roman" w:cs="Times New Roman"/>
          <w:sz w:val="28"/>
          <w:szCs w:val="28"/>
        </w:rPr>
        <w:t xml:space="preserve"> Правительства Российской Федерации от 7 июля 2011 г. </w:t>
      </w:r>
      <w:r w:rsidR="0069208E">
        <w:rPr>
          <w:rFonts w:ascii="Times New Roman" w:hAnsi="Times New Roman" w:cs="Times New Roman"/>
          <w:sz w:val="28"/>
          <w:szCs w:val="28"/>
        </w:rPr>
        <w:t>№</w:t>
      </w:r>
      <w:r w:rsidRPr="009C0DD2">
        <w:rPr>
          <w:rFonts w:ascii="Times New Roman" w:hAnsi="Times New Roman" w:cs="Times New Roman"/>
          <w:sz w:val="28"/>
          <w:szCs w:val="28"/>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который передается с использованием информационно-телекоммуникационных сетей общего пользования, в том числе сети Интернет, включая Единый портал, обеспечивающий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1">
        <w:r w:rsidRPr="00B075AB">
          <w:rPr>
            <w:rFonts w:ascii="Times New Roman" w:hAnsi="Times New Roman" w:cs="Times New Roman"/>
            <w:sz w:val="28"/>
            <w:szCs w:val="28"/>
          </w:rPr>
          <w:t>законом</w:t>
        </w:r>
      </w:hyperlink>
      <w:r w:rsidRPr="009C0DD2">
        <w:rPr>
          <w:rFonts w:ascii="Times New Roman" w:hAnsi="Times New Roman" w:cs="Times New Roman"/>
          <w:sz w:val="28"/>
          <w:szCs w:val="28"/>
        </w:rPr>
        <w:t xml:space="preserve"> от 6 апреля 2011 г. </w:t>
      </w:r>
      <w:r w:rsidR="00B075AB">
        <w:rPr>
          <w:rFonts w:ascii="Times New Roman" w:hAnsi="Times New Roman" w:cs="Times New Roman"/>
          <w:sz w:val="28"/>
          <w:szCs w:val="28"/>
        </w:rPr>
        <w:t>№</w:t>
      </w:r>
      <w:r w:rsidRPr="009C0DD2">
        <w:rPr>
          <w:rFonts w:ascii="Times New Roman" w:hAnsi="Times New Roman" w:cs="Times New Roman"/>
          <w:sz w:val="28"/>
          <w:szCs w:val="28"/>
        </w:rPr>
        <w:t xml:space="preserve"> 63-ФЗ "Об электронной подписи".</w:t>
      </w:r>
    </w:p>
    <w:p w14:paraId="1C5EF4FE" w14:textId="77777777" w:rsidR="00B075AB" w:rsidRDefault="009C0DD2" w:rsidP="00B075AB">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Средства электронной подписи, применяемые заявителем при направлении заявления и документов в электронной форме, должны быть сертифицированы в соответствии с Федеральным </w:t>
      </w:r>
      <w:hyperlink r:id="rId22">
        <w:r w:rsidRPr="00B075AB">
          <w:rPr>
            <w:rFonts w:ascii="Times New Roman" w:hAnsi="Times New Roman" w:cs="Times New Roman"/>
            <w:sz w:val="28"/>
            <w:szCs w:val="28"/>
          </w:rPr>
          <w:t>законом</w:t>
        </w:r>
      </w:hyperlink>
      <w:r w:rsidRPr="009C0DD2">
        <w:rPr>
          <w:rFonts w:ascii="Times New Roman" w:hAnsi="Times New Roman" w:cs="Times New Roman"/>
          <w:sz w:val="28"/>
          <w:szCs w:val="28"/>
        </w:rPr>
        <w:t xml:space="preserve"> от 6 апреля 2011 г. </w:t>
      </w:r>
      <w:r w:rsidR="00B075AB">
        <w:rPr>
          <w:rFonts w:ascii="Times New Roman" w:hAnsi="Times New Roman" w:cs="Times New Roman"/>
          <w:sz w:val="28"/>
          <w:szCs w:val="28"/>
        </w:rPr>
        <w:t>№</w:t>
      </w:r>
      <w:r w:rsidRPr="009C0DD2">
        <w:rPr>
          <w:rFonts w:ascii="Times New Roman" w:hAnsi="Times New Roman" w:cs="Times New Roman"/>
          <w:sz w:val="28"/>
          <w:szCs w:val="28"/>
        </w:rPr>
        <w:t xml:space="preserve"> 63-ФЗ "Об электронной подписи".</w:t>
      </w:r>
    </w:p>
    <w:p w14:paraId="6CB559CC" w14:textId="77777777" w:rsidR="00B075AB" w:rsidRDefault="009C0DD2" w:rsidP="00B075AB">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w:t>
      </w:r>
    </w:p>
    <w:p w14:paraId="015D05B4" w14:textId="77777777" w:rsidR="00B075AB" w:rsidRDefault="009C0DD2" w:rsidP="00B075AB">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Заявление о предоставлении муниципальной услуги составляется в одном экземпляре и подписывается заявителем.</w:t>
      </w:r>
    </w:p>
    <w:p w14:paraId="412A2C65" w14:textId="77777777" w:rsidR="00B075AB" w:rsidRDefault="009C0DD2" w:rsidP="00B075AB">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Для возможности подачи заявления о предоставлении муниципальной услуги через Единый портал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14:paraId="5BDBFE0F" w14:textId="77777777" w:rsidR="00B075AB" w:rsidRDefault="009C0DD2" w:rsidP="00B075AB">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Заявление, направленное в электронной форме через Единый портал, должно быть подписано с использованием ключа простой электронной подписи. Необходимость подачи такого заявления в иной форме отсутствует.</w:t>
      </w:r>
    </w:p>
    <w:p w14:paraId="743D2AF7" w14:textId="77777777" w:rsidR="00B075AB" w:rsidRDefault="009C0DD2" w:rsidP="00B075AB">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Заявления принимаются должностными лицами администрации в течение всего времени, установленного графиком приема заявителей.</w:t>
      </w:r>
    </w:p>
    <w:p w14:paraId="2C4C74F0" w14:textId="3C506B9D" w:rsidR="009C0DD2" w:rsidRPr="009C0DD2" w:rsidRDefault="009C0DD2" w:rsidP="00B075AB">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Прием заявителей осуществляется в порядке живой очереди с учетом заявлений, поданных с помощью Единого портала.</w:t>
      </w:r>
    </w:p>
    <w:p w14:paraId="0C2EF1BC" w14:textId="77777777" w:rsidR="009C0DD2" w:rsidRPr="009C0DD2" w:rsidRDefault="009C0DD2" w:rsidP="009C0DD2">
      <w:pPr>
        <w:pStyle w:val="ConsPlusNormal"/>
        <w:ind w:firstLine="540"/>
        <w:jc w:val="both"/>
        <w:rPr>
          <w:rFonts w:ascii="Times New Roman" w:hAnsi="Times New Roman" w:cs="Times New Roman"/>
          <w:sz w:val="28"/>
          <w:szCs w:val="28"/>
        </w:rPr>
      </w:pPr>
    </w:p>
    <w:p w14:paraId="7FFC64E7" w14:textId="77777777" w:rsidR="009C0DD2" w:rsidRPr="009C0DD2" w:rsidRDefault="009C0DD2" w:rsidP="009C0DD2">
      <w:pPr>
        <w:pStyle w:val="ConsPlusNormal"/>
        <w:jc w:val="center"/>
        <w:rPr>
          <w:rFonts w:ascii="Times New Roman" w:hAnsi="Times New Roman" w:cs="Times New Roman"/>
          <w:sz w:val="28"/>
          <w:szCs w:val="28"/>
        </w:rPr>
      </w:pPr>
      <w:r w:rsidRPr="009C0DD2">
        <w:rPr>
          <w:rFonts w:ascii="Times New Roman" w:hAnsi="Times New Roman" w:cs="Times New Roman"/>
          <w:b/>
          <w:sz w:val="28"/>
          <w:szCs w:val="28"/>
        </w:rPr>
        <w:t>3. Состав, последовательность и сроки выполнения</w:t>
      </w:r>
    </w:p>
    <w:p w14:paraId="10B7E72F" w14:textId="77777777" w:rsidR="009C0DD2" w:rsidRPr="009C0DD2" w:rsidRDefault="009C0DD2" w:rsidP="009C0DD2">
      <w:pPr>
        <w:pStyle w:val="ConsPlusNormal"/>
        <w:jc w:val="center"/>
        <w:rPr>
          <w:rFonts w:ascii="Times New Roman" w:hAnsi="Times New Roman" w:cs="Times New Roman"/>
          <w:sz w:val="28"/>
          <w:szCs w:val="28"/>
        </w:rPr>
      </w:pPr>
      <w:r w:rsidRPr="009C0DD2">
        <w:rPr>
          <w:rFonts w:ascii="Times New Roman" w:hAnsi="Times New Roman" w:cs="Times New Roman"/>
          <w:b/>
          <w:sz w:val="28"/>
          <w:szCs w:val="28"/>
        </w:rPr>
        <w:t>административных процедур, требования</w:t>
      </w:r>
    </w:p>
    <w:p w14:paraId="7A2CB3E3" w14:textId="77777777" w:rsidR="009C0DD2" w:rsidRPr="009C0DD2" w:rsidRDefault="009C0DD2" w:rsidP="009C0DD2">
      <w:pPr>
        <w:pStyle w:val="ConsPlusNormal"/>
        <w:jc w:val="center"/>
        <w:rPr>
          <w:rFonts w:ascii="Times New Roman" w:hAnsi="Times New Roman" w:cs="Times New Roman"/>
          <w:sz w:val="28"/>
          <w:szCs w:val="28"/>
        </w:rPr>
      </w:pPr>
      <w:r w:rsidRPr="009C0DD2">
        <w:rPr>
          <w:rFonts w:ascii="Times New Roman" w:hAnsi="Times New Roman" w:cs="Times New Roman"/>
          <w:b/>
          <w:sz w:val="28"/>
          <w:szCs w:val="28"/>
        </w:rPr>
        <w:t>к порядку их выполнения</w:t>
      </w:r>
    </w:p>
    <w:p w14:paraId="02BDF247" w14:textId="77777777" w:rsidR="00B075AB" w:rsidRDefault="009C0DD2" w:rsidP="00B075AB">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lastRenderedPageBreak/>
        <w:t>3.1. Административная процедура по присвоению, подтверждению, лишению, восстановлению спортивных разрядов, присвоению, лишению, восстановлению включает в себя следующие административные действия:</w:t>
      </w:r>
    </w:p>
    <w:p w14:paraId="5C17C866" w14:textId="77777777" w:rsidR="00B075AB" w:rsidRDefault="009C0DD2" w:rsidP="00B075AB">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прием и регистрация представления, заявления о лишении спортивного разряда, заявления о восстановлении спортивного разряда, указанными в </w:t>
      </w:r>
      <w:hyperlink w:anchor="Par129">
        <w:r w:rsidRPr="00B075AB">
          <w:rPr>
            <w:rFonts w:ascii="Times New Roman" w:hAnsi="Times New Roman" w:cs="Times New Roman"/>
            <w:sz w:val="28"/>
            <w:szCs w:val="28"/>
          </w:rPr>
          <w:t>пункте 2.6</w:t>
        </w:r>
      </w:hyperlink>
      <w:r w:rsidRPr="009C0DD2">
        <w:rPr>
          <w:rFonts w:ascii="Times New Roman" w:hAnsi="Times New Roman" w:cs="Times New Roman"/>
          <w:sz w:val="28"/>
          <w:szCs w:val="28"/>
        </w:rPr>
        <w:t xml:space="preserve"> настоящего административного регламента, ходатайства;</w:t>
      </w:r>
    </w:p>
    <w:p w14:paraId="7F9B8795" w14:textId="77777777" w:rsidR="00B075AB" w:rsidRDefault="009C0DD2" w:rsidP="00B075AB">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проверка поступившего представления, заявления о лишении спортивного разряда, заявления о восстановлении спортивного разряда, указанными в пункте 2.6 настоящего административного регламента, ходатайства;</w:t>
      </w:r>
    </w:p>
    <w:p w14:paraId="23160DD4" w14:textId="77777777" w:rsidR="00B075AB" w:rsidRDefault="009C0DD2" w:rsidP="00B075AB">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принятие решения о присвоении спортивного разряда, о возврате представления, об отказе в присвоении спортивного разряда, квалификационной категории спортивных судей;</w:t>
      </w:r>
    </w:p>
    <w:p w14:paraId="37D08601" w14:textId="77777777" w:rsidR="00B075AB" w:rsidRDefault="009C0DD2" w:rsidP="00B075AB">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принятие решения о подтверждении или об отказе в подтверждении спортивного разряда;</w:t>
      </w:r>
    </w:p>
    <w:p w14:paraId="0235B697" w14:textId="77777777" w:rsidR="00B075AB" w:rsidRDefault="009C0DD2" w:rsidP="00B075AB">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принятие решения о лишении спортивного разряда, о возврате заявления о лишении спортивного разряда, об отказе в лишении спортивного разряда;</w:t>
      </w:r>
    </w:p>
    <w:p w14:paraId="45D49705" w14:textId="77777777" w:rsidR="00B075AB" w:rsidRDefault="009C0DD2" w:rsidP="00B075AB">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принятие решения о восстановлении спортивного разряда, о возврате заявления о восстановлении спортивного разряда, об отказе в восстановлении спортивного разряда.</w:t>
      </w:r>
      <w:bookmarkStart w:id="16" w:name="Par272"/>
      <w:bookmarkEnd w:id="16"/>
    </w:p>
    <w:p w14:paraId="610DEDFD" w14:textId="77777777" w:rsidR="00B075AB" w:rsidRDefault="009C0DD2" w:rsidP="00B075AB">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3.2. Основанием для начала предоставления муниципальной услуги является поступление представления, заявления о лишении спортивного разряда, заявления о восстановлении спортивного разряда, указанными в </w:t>
      </w:r>
      <w:hyperlink w:anchor="Par129">
        <w:r w:rsidRPr="00B075AB">
          <w:rPr>
            <w:rFonts w:ascii="Times New Roman" w:hAnsi="Times New Roman" w:cs="Times New Roman"/>
            <w:sz w:val="28"/>
            <w:szCs w:val="28"/>
          </w:rPr>
          <w:t>пункте 2.6</w:t>
        </w:r>
      </w:hyperlink>
      <w:r w:rsidRPr="00B075AB">
        <w:rPr>
          <w:rFonts w:ascii="Times New Roman" w:hAnsi="Times New Roman" w:cs="Times New Roman"/>
          <w:sz w:val="28"/>
          <w:szCs w:val="28"/>
        </w:rPr>
        <w:t xml:space="preserve"> </w:t>
      </w:r>
      <w:r w:rsidRPr="009C0DD2">
        <w:rPr>
          <w:rFonts w:ascii="Times New Roman" w:hAnsi="Times New Roman" w:cs="Times New Roman"/>
          <w:sz w:val="28"/>
          <w:szCs w:val="28"/>
        </w:rPr>
        <w:t>настоящего административного регламента, ходатайства.</w:t>
      </w:r>
    </w:p>
    <w:p w14:paraId="1FEEA0C3" w14:textId="77777777" w:rsidR="00B075AB" w:rsidRDefault="009C0DD2" w:rsidP="00B075AB">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Прием и регистрацию поступивших документов осуществляет администрация.</w:t>
      </w:r>
    </w:p>
    <w:p w14:paraId="4B020D81" w14:textId="1F3D8789" w:rsidR="00B075AB" w:rsidRDefault="009C0DD2" w:rsidP="00B075AB">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Ответственный работник отдела в день поступления представления, заявления о лишении спортивного разряда, заявления о восстановлении спортивного разряда, указанными в пункте 2.6 настоящего административного регламента, ходатайства осуществляет:</w:t>
      </w:r>
    </w:p>
    <w:p w14:paraId="5BA0483C" w14:textId="77777777" w:rsidR="00B075AB" w:rsidRDefault="009C0DD2" w:rsidP="00B075AB">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1) проверку документа, удостоверяющего личность заявителя;</w:t>
      </w:r>
    </w:p>
    <w:p w14:paraId="7E5014F8" w14:textId="77777777" w:rsidR="00B075AB" w:rsidRDefault="009C0DD2" w:rsidP="00B075AB">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2) проверку документа, удостоверяющего личность законного представителя заявителя, если с заявлением обращается законный представитель заявителя;</w:t>
      </w:r>
    </w:p>
    <w:p w14:paraId="21C0D7EC" w14:textId="77777777" w:rsidR="00B075AB" w:rsidRDefault="009C0DD2" w:rsidP="00B075AB">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3) прием и регистрацию поступивших документов в журнале учета;</w:t>
      </w:r>
    </w:p>
    <w:p w14:paraId="6490CFC0" w14:textId="77777777" w:rsidR="00B075AB" w:rsidRDefault="009C0DD2" w:rsidP="00B075AB">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4) присвоение поступившим документам регистрационного номера.</w:t>
      </w:r>
    </w:p>
    <w:p w14:paraId="47931BBC" w14:textId="77777777" w:rsidR="00B075AB" w:rsidRDefault="009C0DD2" w:rsidP="00B075AB">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В течение 10 рабочих дней со дня поступления документов ответственное лицо отела по делам молодежи, физической культуры и спорту проверяет:</w:t>
      </w:r>
    </w:p>
    <w:p w14:paraId="455C7FF3" w14:textId="77777777" w:rsidR="00B075AB" w:rsidRDefault="009C0DD2" w:rsidP="00B075AB">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1) правильность заполнения зарегистрированного:</w:t>
      </w:r>
    </w:p>
    <w:p w14:paraId="1C0A6D19" w14:textId="77777777" w:rsidR="00B075AB" w:rsidRDefault="009C0DD2" w:rsidP="00B075AB">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представления в соответствии с установленной формой представления на присвоение спортивного разряда (</w:t>
      </w:r>
      <w:hyperlink w:anchor="Par425">
        <w:r w:rsidRPr="00B075AB">
          <w:rPr>
            <w:rFonts w:ascii="Times New Roman" w:hAnsi="Times New Roman" w:cs="Times New Roman"/>
            <w:sz w:val="28"/>
            <w:szCs w:val="28"/>
          </w:rPr>
          <w:t xml:space="preserve">приложение </w:t>
        </w:r>
        <w:r w:rsidR="00B075AB">
          <w:rPr>
            <w:rFonts w:ascii="Times New Roman" w:hAnsi="Times New Roman" w:cs="Times New Roman"/>
            <w:sz w:val="28"/>
            <w:szCs w:val="28"/>
          </w:rPr>
          <w:t>№</w:t>
        </w:r>
        <w:r w:rsidRPr="00B075AB">
          <w:rPr>
            <w:rFonts w:ascii="Times New Roman" w:hAnsi="Times New Roman" w:cs="Times New Roman"/>
            <w:sz w:val="28"/>
            <w:szCs w:val="28"/>
          </w:rPr>
          <w:t>1</w:t>
        </w:r>
      </w:hyperlink>
      <w:r w:rsidRPr="009C0DD2">
        <w:rPr>
          <w:rFonts w:ascii="Times New Roman" w:hAnsi="Times New Roman" w:cs="Times New Roman"/>
          <w:sz w:val="28"/>
          <w:szCs w:val="28"/>
        </w:rPr>
        <w:t xml:space="preserve"> к настоящему административному регламенту);</w:t>
      </w:r>
    </w:p>
    <w:p w14:paraId="34FD7D8A" w14:textId="51A9A404" w:rsidR="00B075AB" w:rsidRDefault="009C0DD2" w:rsidP="00B075AB">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ходатайства в соответствии с установленной формой ходатайства (приложение </w:t>
      </w:r>
      <w:r w:rsidR="00897DC1">
        <w:rPr>
          <w:rFonts w:ascii="Times New Roman" w:hAnsi="Times New Roman" w:cs="Times New Roman"/>
          <w:sz w:val="28"/>
          <w:szCs w:val="28"/>
        </w:rPr>
        <w:t>№</w:t>
      </w:r>
      <w:r w:rsidRPr="009C0DD2">
        <w:rPr>
          <w:rFonts w:ascii="Times New Roman" w:hAnsi="Times New Roman" w:cs="Times New Roman"/>
          <w:sz w:val="28"/>
          <w:szCs w:val="28"/>
        </w:rPr>
        <w:t xml:space="preserve"> 1 к настоящему административному регламенту);</w:t>
      </w:r>
    </w:p>
    <w:p w14:paraId="3A2DFE19" w14:textId="77777777" w:rsidR="00B075AB" w:rsidRDefault="009C0DD2" w:rsidP="00B075AB">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заявления о лишения спортивного разряда на соответствие требованиям к заявлению о лишении спортивного разряда, указанным в </w:t>
      </w:r>
      <w:hyperlink w:anchor="Par146">
        <w:r w:rsidRPr="00B075AB">
          <w:rPr>
            <w:rFonts w:ascii="Times New Roman" w:hAnsi="Times New Roman" w:cs="Times New Roman"/>
            <w:sz w:val="28"/>
            <w:szCs w:val="28"/>
          </w:rPr>
          <w:t xml:space="preserve">подпункте 2.6.3 пункта </w:t>
        </w:r>
        <w:r w:rsidRPr="00B075AB">
          <w:rPr>
            <w:rFonts w:ascii="Times New Roman" w:hAnsi="Times New Roman" w:cs="Times New Roman"/>
            <w:sz w:val="28"/>
            <w:szCs w:val="28"/>
          </w:rPr>
          <w:lastRenderedPageBreak/>
          <w:t>2.6</w:t>
        </w:r>
      </w:hyperlink>
      <w:r w:rsidRPr="009C0DD2">
        <w:rPr>
          <w:rFonts w:ascii="Times New Roman" w:hAnsi="Times New Roman" w:cs="Times New Roman"/>
          <w:sz w:val="28"/>
          <w:szCs w:val="28"/>
        </w:rPr>
        <w:t xml:space="preserve"> настоящего административного регламента;</w:t>
      </w:r>
    </w:p>
    <w:p w14:paraId="3D13289C" w14:textId="77777777" w:rsidR="00B075AB" w:rsidRDefault="009C0DD2" w:rsidP="00B075AB">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заявления о восстановлении спортивного разряда на соответствие требованиям к заявлению о восстановлении спортивного разряда, указанным в </w:t>
      </w:r>
      <w:hyperlink w:anchor="Par151">
        <w:r w:rsidRPr="00B075AB">
          <w:rPr>
            <w:rFonts w:ascii="Times New Roman" w:hAnsi="Times New Roman" w:cs="Times New Roman"/>
            <w:sz w:val="28"/>
            <w:szCs w:val="28"/>
          </w:rPr>
          <w:t>подпункте 2.6.4 пункта 2.6</w:t>
        </w:r>
      </w:hyperlink>
      <w:r w:rsidRPr="009C0DD2">
        <w:rPr>
          <w:rFonts w:ascii="Times New Roman" w:hAnsi="Times New Roman" w:cs="Times New Roman"/>
          <w:sz w:val="28"/>
          <w:szCs w:val="28"/>
        </w:rPr>
        <w:t xml:space="preserve"> настоящего административного регламента;</w:t>
      </w:r>
    </w:p>
    <w:p w14:paraId="59B399DD" w14:textId="77777777" w:rsidR="00B075AB" w:rsidRDefault="009C0DD2" w:rsidP="00B075AB">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2) проверяет представленные документы на соответствие их списку документов, указанных </w:t>
      </w:r>
      <w:r w:rsidRPr="00B075AB">
        <w:rPr>
          <w:rFonts w:ascii="Times New Roman" w:hAnsi="Times New Roman" w:cs="Times New Roman"/>
          <w:sz w:val="28"/>
          <w:szCs w:val="28"/>
        </w:rPr>
        <w:t xml:space="preserve">в </w:t>
      </w:r>
      <w:hyperlink w:anchor="Par129">
        <w:r w:rsidRPr="00B075AB">
          <w:rPr>
            <w:rFonts w:ascii="Times New Roman" w:hAnsi="Times New Roman" w:cs="Times New Roman"/>
            <w:sz w:val="28"/>
            <w:szCs w:val="28"/>
          </w:rPr>
          <w:t>пункте 2.6</w:t>
        </w:r>
      </w:hyperlink>
      <w:r w:rsidRPr="009C0DD2">
        <w:rPr>
          <w:rFonts w:ascii="Times New Roman" w:hAnsi="Times New Roman" w:cs="Times New Roman"/>
          <w:sz w:val="28"/>
          <w:szCs w:val="28"/>
        </w:rPr>
        <w:t xml:space="preserve"> настоящего административного регламента;</w:t>
      </w:r>
    </w:p>
    <w:p w14:paraId="725F7FA7" w14:textId="77777777" w:rsidR="00B075AB" w:rsidRDefault="009C0DD2" w:rsidP="00B075AB">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3) проверяет на наличие оснований для отказа в предоставлении муниципальной услуги, указанных в </w:t>
      </w:r>
      <w:hyperlink w:anchor="Par189">
        <w:r w:rsidRPr="00B075AB">
          <w:rPr>
            <w:rFonts w:ascii="Times New Roman" w:hAnsi="Times New Roman" w:cs="Times New Roman"/>
            <w:sz w:val="28"/>
            <w:szCs w:val="28"/>
          </w:rPr>
          <w:t>пункте 2.13</w:t>
        </w:r>
      </w:hyperlink>
      <w:r w:rsidRPr="00B075AB">
        <w:rPr>
          <w:rFonts w:ascii="Times New Roman" w:hAnsi="Times New Roman" w:cs="Times New Roman"/>
          <w:sz w:val="28"/>
          <w:szCs w:val="28"/>
        </w:rPr>
        <w:t xml:space="preserve"> </w:t>
      </w:r>
      <w:r w:rsidRPr="009C0DD2">
        <w:rPr>
          <w:rFonts w:ascii="Times New Roman" w:hAnsi="Times New Roman" w:cs="Times New Roman"/>
          <w:sz w:val="28"/>
          <w:szCs w:val="28"/>
        </w:rPr>
        <w:t>настоящего административного регламента.</w:t>
      </w:r>
    </w:p>
    <w:p w14:paraId="769FD3F3" w14:textId="77777777" w:rsidR="00B075AB" w:rsidRDefault="009C0DD2" w:rsidP="00B075AB">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По результатам рассмотрения документов, указанных в пункте 2.6 настоящего административного регламента, принимается решение:</w:t>
      </w:r>
    </w:p>
    <w:p w14:paraId="71D51CFB" w14:textId="77777777" w:rsidR="00B075AB" w:rsidRDefault="009C0DD2" w:rsidP="00B075AB">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1) о присвоении спортивного разряда, о возврате документов для присвоения спортивного разряда, об отказе в присвоении спортивного разряда в течение 2 месяцев со дня поступления документов от заявителя;</w:t>
      </w:r>
    </w:p>
    <w:p w14:paraId="0E88EB5E" w14:textId="77777777" w:rsidR="00B075AB" w:rsidRDefault="009C0DD2" w:rsidP="00B075AB">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2) о подтверждении спортивного разряда или об отказе в подтверждении спортивного разряда в течение 1 месяца со дня поступления ходатайства от заявителя;</w:t>
      </w:r>
    </w:p>
    <w:p w14:paraId="75B8D149" w14:textId="77777777" w:rsidR="00B075AB" w:rsidRDefault="009C0DD2" w:rsidP="00B075AB">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3) о лишении спортивного разряда, о возврате заявления о лишении спортивного разряда или об отказе в лишении спортивного разряда в течение 2 месяцев со дня поступления заявления о лишении спортивного разряда;</w:t>
      </w:r>
    </w:p>
    <w:p w14:paraId="6ACD84B8" w14:textId="77777777" w:rsidR="00B075AB" w:rsidRDefault="009C0DD2" w:rsidP="00B075AB">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4) о восстановлении спортивного разряда, о возврате заявления о восстановлении спортивного разряда или об отказе в восстановлении спортивного разряда в течение 2 месяцев со дня поступления заявления о восстановлении спортивного разряда;</w:t>
      </w:r>
    </w:p>
    <w:p w14:paraId="4DB00470" w14:textId="77777777" w:rsidR="00B075AB" w:rsidRDefault="009C0DD2" w:rsidP="00B075AB">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Ответственный работник отдела по делам молодежи, физической культуры и спорту готовит распоряжение "О присвоении спортивного разряда "Второй спортивный разряд" и "О присвоении спортивного разряда "Третий спортивный разряд", "О подтверждении спортивного разряда", "О лишении спортивного разряда", "О восстановлении спортивного разряда".</w:t>
      </w:r>
    </w:p>
    <w:p w14:paraId="6DC4E363" w14:textId="77777777" w:rsidR="00B075AB" w:rsidRDefault="009C0DD2" w:rsidP="00B075AB">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3.3. В случае если поступившие документы для присвоения спортивного разряда не соответствуют основаниям, предусмотренным подпунктом 1 пункта 1.2 и </w:t>
      </w:r>
      <w:hyperlink w:anchor="Par132">
        <w:r w:rsidRPr="00B075AB">
          <w:rPr>
            <w:rFonts w:ascii="Times New Roman" w:hAnsi="Times New Roman" w:cs="Times New Roman"/>
            <w:sz w:val="28"/>
            <w:szCs w:val="28"/>
          </w:rPr>
          <w:t>подпунктом 2.6.1 пункта 2.6</w:t>
        </w:r>
      </w:hyperlink>
      <w:r w:rsidRPr="009C0DD2">
        <w:rPr>
          <w:rFonts w:ascii="Times New Roman" w:hAnsi="Times New Roman" w:cs="Times New Roman"/>
          <w:sz w:val="28"/>
          <w:szCs w:val="28"/>
        </w:rPr>
        <w:t xml:space="preserve"> настоящего административного регламента, орган местного самоуправления в течение 10 рабочих дней со дня их поступления возвращает их лично заявителю с письменными разъяснениями причин возврата.</w:t>
      </w:r>
    </w:p>
    <w:p w14:paraId="446C25DD" w14:textId="77777777" w:rsidR="00B075AB" w:rsidRDefault="009C0DD2" w:rsidP="00B075AB">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При принятии решения об отказе в присвоении спортивного разряда (в случае если поступившие документы не соответствуют основаниям, указанным в </w:t>
      </w:r>
      <w:hyperlink w:anchor="Par190">
        <w:r w:rsidRPr="00B075AB">
          <w:rPr>
            <w:rFonts w:ascii="Times New Roman" w:hAnsi="Times New Roman" w:cs="Times New Roman"/>
            <w:sz w:val="28"/>
            <w:szCs w:val="28"/>
          </w:rPr>
          <w:t>подпунктах 2.13.1</w:t>
        </w:r>
      </w:hyperlink>
      <w:r w:rsidRPr="00B075AB">
        <w:rPr>
          <w:rFonts w:ascii="Times New Roman" w:hAnsi="Times New Roman" w:cs="Times New Roman"/>
          <w:sz w:val="28"/>
          <w:szCs w:val="28"/>
        </w:rPr>
        <w:t xml:space="preserve">, </w:t>
      </w:r>
      <w:hyperlink w:anchor="Par195">
        <w:r w:rsidRPr="00B075AB">
          <w:rPr>
            <w:rFonts w:ascii="Times New Roman" w:hAnsi="Times New Roman" w:cs="Times New Roman"/>
            <w:sz w:val="28"/>
            <w:szCs w:val="28"/>
          </w:rPr>
          <w:t>2.13.2 пункта 2.13</w:t>
        </w:r>
      </w:hyperlink>
      <w:r w:rsidRPr="009C0DD2">
        <w:rPr>
          <w:rFonts w:ascii="Times New Roman" w:hAnsi="Times New Roman" w:cs="Times New Roman"/>
          <w:sz w:val="28"/>
          <w:szCs w:val="28"/>
        </w:rPr>
        <w:t xml:space="preserve"> настоящего административного регламента) орган местного самоуправления в течение 5 рабочих дней со дня принятия такого решения направляет заявителю обоснованный письменный отказ и возвращает документы для присвоения спортивного разряда.</w:t>
      </w:r>
    </w:p>
    <w:p w14:paraId="6E4B7F2E" w14:textId="77777777" w:rsidR="00B075AB" w:rsidRDefault="009C0DD2" w:rsidP="00B075AB">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3.4. При принятии решения об отказе в подтверждении спортивного разряда (в случае если ходатайство не соответствуют требованиям, указанным в </w:t>
      </w:r>
      <w:hyperlink w:anchor="Par196">
        <w:r w:rsidRPr="00B075AB">
          <w:rPr>
            <w:rFonts w:ascii="Times New Roman" w:hAnsi="Times New Roman" w:cs="Times New Roman"/>
            <w:sz w:val="28"/>
            <w:szCs w:val="28"/>
          </w:rPr>
          <w:t>подпункте 2.13.3 пункта 2.13</w:t>
        </w:r>
      </w:hyperlink>
      <w:r w:rsidRPr="009C0DD2">
        <w:rPr>
          <w:rFonts w:ascii="Times New Roman" w:hAnsi="Times New Roman" w:cs="Times New Roman"/>
          <w:sz w:val="28"/>
          <w:szCs w:val="28"/>
        </w:rPr>
        <w:t xml:space="preserve"> настоящего административного регламента) орган </w:t>
      </w:r>
      <w:r w:rsidRPr="009C0DD2">
        <w:rPr>
          <w:rFonts w:ascii="Times New Roman" w:hAnsi="Times New Roman" w:cs="Times New Roman"/>
          <w:sz w:val="28"/>
          <w:szCs w:val="28"/>
        </w:rPr>
        <w:lastRenderedPageBreak/>
        <w:t>местного самоуправления в течение 5 рабочих дней со дня принятия такого решения направляет заявителю обоснованный письменный отказ и возвращает документы для присвоения спортивного разряда.</w:t>
      </w:r>
    </w:p>
    <w:p w14:paraId="67AC633C" w14:textId="77777777" w:rsidR="00B075AB" w:rsidRDefault="009C0DD2" w:rsidP="00B075AB">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3.5. При принятии решения об отказе в лишении спортивного разряда (если поступившие документы не соответствуют основаниям, указанным в </w:t>
      </w:r>
      <w:hyperlink w:anchor="Par200">
        <w:r w:rsidRPr="00B075AB">
          <w:rPr>
            <w:rFonts w:ascii="Times New Roman" w:hAnsi="Times New Roman" w:cs="Times New Roman"/>
            <w:sz w:val="28"/>
            <w:szCs w:val="28"/>
          </w:rPr>
          <w:t>подпункте 2.13.4 пункта 2.13</w:t>
        </w:r>
      </w:hyperlink>
      <w:r w:rsidRPr="009C0DD2">
        <w:rPr>
          <w:rFonts w:ascii="Times New Roman" w:hAnsi="Times New Roman" w:cs="Times New Roman"/>
          <w:sz w:val="28"/>
          <w:szCs w:val="28"/>
        </w:rPr>
        <w:t xml:space="preserve"> настоящего административного регламента) орган местного самоуправления в течение 5 рабочих дней со дня принятия такого решения направляет заявителю обоснованный письменный отказ.</w:t>
      </w:r>
    </w:p>
    <w:p w14:paraId="2FB314C0"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В случае если поданное заявление о лишении спортивного разряда не соответствует требованиям, предусмотренным подпунктом 1 пункта 1.2 и </w:t>
      </w:r>
      <w:hyperlink w:anchor="Par146">
        <w:r w:rsidRPr="00897DC1">
          <w:rPr>
            <w:rFonts w:ascii="Times New Roman" w:hAnsi="Times New Roman" w:cs="Times New Roman"/>
            <w:sz w:val="28"/>
            <w:szCs w:val="28"/>
          </w:rPr>
          <w:t>подпунктом 2.6.3 пункта 2.6</w:t>
        </w:r>
      </w:hyperlink>
      <w:r w:rsidRPr="00897DC1">
        <w:rPr>
          <w:rFonts w:ascii="Times New Roman" w:hAnsi="Times New Roman" w:cs="Times New Roman"/>
          <w:sz w:val="28"/>
          <w:szCs w:val="28"/>
        </w:rPr>
        <w:t xml:space="preserve"> </w:t>
      </w:r>
      <w:r w:rsidRPr="009C0DD2">
        <w:rPr>
          <w:rFonts w:ascii="Times New Roman" w:hAnsi="Times New Roman" w:cs="Times New Roman"/>
          <w:sz w:val="28"/>
          <w:szCs w:val="28"/>
        </w:rPr>
        <w:t>настоящего административного регламента, орган местного самоуправления в течение 10 рабочих дней со дня поступления такого заявления возвращает его лично заявителю с письменными разъяснениями причин возврата.</w:t>
      </w:r>
    </w:p>
    <w:p w14:paraId="18653BDC"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При возврате заявления о лишении спортивного разряда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отдел по делам молодежи, физической культуры и спорту в порядке, установленном настоящим административным регламентом.</w:t>
      </w:r>
    </w:p>
    <w:p w14:paraId="3579242D"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Заявитель в течение 5 рабочих дней со дня получения копии приказа о лишении спортивного разряда письменно уведомляет спортсмена, в отношении которого принято решение о лишении спортивного разряда.</w:t>
      </w:r>
    </w:p>
    <w:p w14:paraId="772F5508"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Спортсменам, в отношении которых было принято решение о лишении спортивных разрядов и срок действия таких разрядов не истек, спортивные разряды восстанавливаются.</w:t>
      </w:r>
    </w:p>
    <w:p w14:paraId="4E56DE2D"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3.6. В случае если поданное заявление о восстановлении спортивного разряда не соответствует требованиям, предусмотренным </w:t>
      </w:r>
      <w:hyperlink w:anchor="Par41">
        <w:r w:rsidRPr="00897DC1">
          <w:rPr>
            <w:rFonts w:ascii="Times New Roman" w:hAnsi="Times New Roman" w:cs="Times New Roman"/>
            <w:sz w:val="28"/>
            <w:szCs w:val="28"/>
          </w:rPr>
          <w:t>пунктом 1.2</w:t>
        </w:r>
      </w:hyperlink>
      <w:r w:rsidRPr="00897DC1">
        <w:rPr>
          <w:rFonts w:ascii="Times New Roman" w:hAnsi="Times New Roman" w:cs="Times New Roman"/>
          <w:sz w:val="28"/>
          <w:szCs w:val="28"/>
        </w:rPr>
        <w:t xml:space="preserve"> и </w:t>
      </w:r>
      <w:hyperlink w:anchor="Par151">
        <w:r w:rsidRPr="00897DC1">
          <w:rPr>
            <w:rFonts w:ascii="Times New Roman" w:hAnsi="Times New Roman" w:cs="Times New Roman"/>
            <w:sz w:val="28"/>
            <w:szCs w:val="28"/>
          </w:rPr>
          <w:t>подпунктом 2.6.4 пункта 2.6</w:t>
        </w:r>
      </w:hyperlink>
      <w:r w:rsidRPr="009C0DD2">
        <w:rPr>
          <w:rFonts w:ascii="Times New Roman" w:hAnsi="Times New Roman" w:cs="Times New Roman"/>
          <w:sz w:val="28"/>
          <w:szCs w:val="28"/>
        </w:rPr>
        <w:t xml:space="preserve"> настоящего административного регламента, орган местного самоуправления в течение 10 рабочих дней со дня поступления такого заявления возвращает его заявителю или спортсмену, в отношении которого принято решение о лишении спортивного разряда, с письменными разъяснениями причин возврата.</w:t>
      </w:r>
    </w:p>
    <w:p w14:paraId="431E46AC"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При возврате заявления о восстановлении спортивного разряда заявитель или спортсмен, в отношении которого принято решение о лишении спортивного разряда, в течение 20 рабочих дней со дня получения заявления о восстановлении спортивного разряда устраняет несоответствия и повторно направляет его для рассмотрения в администрацию в порядке, установленном настоящим административным регламентом.</w:t>
      </w:r>
    </w:p>
    <w:p w14:paraId="3EC784E1" w14:textId="79621721" w:rsidR="009C0DD2" w:rsidRPr="009C0DD2"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В случае принятия решения об отказе в восстановлении спортивного разряда (если поступившие документы не соответствуют основаниям, указанным в </w:t>
      </w:r>
      <w:hyperlink w:anchor="Par208">
        <w:r w:rsidRPr="00B075AB">
          <w:rPr>
            <w:rFonts w:ascii="Times New Roman" w:hAnsi="Times New Roman" w:cs="Times New Roman"/>
            <w:sz w:val="28"/>
            <w:szCs w:val="28"/>
          </w:rPr>
          <w:t>подпункте 2.13.5 пункта 2.13</w:t>
        </w:r>
      </w:hyperlink>
      <w:r w:rsidRPr="009C0DD2">
        <w:rPr>
          <w:rFonts w:ascii="Times New Roman" w:hAnsi="Times New Roman" w:cs="Times New Roman"/>
          <w:sz w:val="28"/>
          <w:szCs w:val="28"/>
        </w:rPr>
        <w:t xml:space="preserve"> настоящего административного регламента) орган местного самоуправления в течение 5 рабочих дней со дня принятия такого решения направляет заявителю или спортсмену, в отношении которого принято решение о лишении спортивного разряда, обоснованный письменный отказ.</w:t>
      </w:r>
    </w:p>
    <w:p w14:paraId="1E86C412"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lastRenderedPageBreak/>
        <w:t>3.7. Подготовленные проекты приказов "О присвоении спортивного разряда "Второй спортивный разряд" и "О присвоении спортивного разряда "Третий спортивный разряд", "О подтверждении спортивного разряда", "О лишении спортивного разряда", "О восстановлении спортивного разряда" и письменные отказы ответственное лицо отдела по делам молодежи, физической культуры и спорту передает на подписание Главе Сосновского муниципального района.</w:t>
      </w:r>
    </w:p>
    <w:p w14:paraId="457BA19A"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3.8. Ответственный работник отдела по делам молодежи, физической культуры и спорту направляет копии подписанных распоряжений "О присвоении спортивного разряда "Второй спортивный разряд" и "О присвоении спортивного разряда "Третий спортивный разряд", "О подтверждении спортивного разряда" в течение 10 рабочих дней со дня их подписания заявителю и (или) размещает на официальном сайте администрации Сосновского муниципального района в информационно-телекоммуникационной сети "Интернет".</w:t>
      </w:r>
    </w:p>
    <w:p w14:paraId="7FEA44FA"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3.9. Подписанные копии распоряжений "О лишении спортивного разряда", "О восстановлении спортивного разряда" орган местного самоуправления направляет в течение 5 рабочих дней со дня их подписания заявителю и размещает на официальном сайте администрации Сосновского муниципального района в информационно-телекоммуникационной сети "Интернет".</w:t>
      </w:r>
    </w:p>
    <w:p w14:paraId="530C3DAF"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Региональная спортивная федерация, должностное лицо в течение 5 рабочих дней со дня получения копий распоряжений "О лишении спортивного разряда" или "О восстановлении спортивного разряда" письменно уведомляют спортсмена, в отношении которого принято соответствующее решение.</w:t>
      </w:r>
    </w:p>
    <w:p w14:paraId="616011E1"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3.10. При присвоении спортивного разряда выдается нагрудный значок соответствующего спортивного разряда и зачетная классификационная книжка (зачетная классификационная книжка выдается один раз при первом присвоении второго или третьего спортивных разрядов и при первом присвоении спортивного разряда).</w:t>
      </w:r>
    </w:p>
    <w:p w14:paraId="1E6540F4"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Сведения о присвоении спортивного разряда заносятся в зачетную классификационную книжку спортсмена и заверяются печатью и подписью уполномоченного должностного лица.</w:t>
      </w:r>
    </w:p>
    <w:p w14:paraId="70C4FEAE"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При присвоении квалификационной категории выдается соответствующий нагрудный значок и книжка спортивного судьи.</w:t>
      </w:r>
    </w:p>
    <w:p w14:paraId="57CAEF4E"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Сведения о присвоении, подтверждении квалификационной категории заносятся в карточку учета и книжку спортивного судьи и заверяются печатью (при наличии) и подписью руководителя или лица, уполномоченного региональной спортивной федерацией или подразделением федерального органа.</w:t>
      </w:r>
    </w:p>
    <w:p w14:paraId="539F6E2E"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3.11. 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(далее - подтверждение), срок действия такого спортивного разряда продлевается на соответствующий срок, установленный в </w:t>
      </w:r>
      <w:hyperlink w:anchor="Par132">
        <w:r w:rsidRPr="00897DC1">
          <w:rPr>
            <w:rFonts w:ascii="Times New Roman" w:hAnsi="Times New Roman" w:cs="Times New Roman"/>
            <w:sz w:val="28"/>
            <w:szCs w:val="28"/>
          </w:rPr>
          <w:t>подпункте 2.6.1 пункта 2.6</w:t>
        </w:r>
      </w:hyperlink>
      <w:r w:rsidRPr="00897DC1">
        <w:rPr>
          <w:rFonts w:ascii="Times New Roman" w:hAnsi="Times New Roman" w:cs="Times New Roman"/>
          <w:sz w:val="28"/>
          <w:szCs w:val="28"/>
        </w:rPr>
        <w:t xml:space="preserve"> </w:t>
      </w:r>
      <w:r w:rsidRPr="009C0DD2">
        <w:rPr>
          <w:rFonts w:ascii="Times New Roman" w:hAnsi="Times New Roman" w:cs="Times New Roman"/>
          <w:sz w:val="28"/>
          <w:szCs w:val="28"/>
        </w:rPr>
        <w:t>настоящего административного регламента, со дня окончания срока, на который он был присвоен.</w:t>
      </w:r>
    </w:p>
    <w:p w14:paraId="0C150360"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Сведения о подтверждении спортивного разряда заносятся в зачетную классификационную книжку спортсмена и заверяются печатью и подписью </w:t>
      </w:r>
      <w:r w:rsidRPr="009C0DD2">
        <w:rPr>
          <w:rFonts w:ascii="Times New Roman" w:hAnsi="Times New Roman" w:cs="Times New Roman"/>
          <w:sz w:val="28"/>
          <w:szCs w:val="28"/>
        </w:rPr>
        <w:lastRenderedPageBreak/>
        <w:t>уполномоченного должностного лица.</w:t>
      </w:r>
    </w:p>
    <w:p w14:paraId="029E137E"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3.12. 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соответствующего спортивного разряда, со дня окончания срока, на который был присвоен или подтвержден спортивный разряд.</w:t>
      </w:r>
    </w:p>
    <w:p w14:paraId="05F559C0"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3.13. При подтверждении спортивного разряда в соответствии с абзацем первым пункта 3.11 настоящего административного регламента или присвоении спортивного разряда в соответствии с пунктом 3.12 настоящего административного регламента нагрудный значок не выдается.</w:t>
      </w:r>
    </w:p>
    <w:p w14:paraId="7A369A11"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3.14. В случае лишения спортивного разряда зачетная классификационная книжка и нагрудный значок подлежат возврату в региональную спортивную федерацию, должностному лицу спортсменом, в отношении которого принято решение о лишении спортивного разряда.</w:t>
      </w:r>
    </w:p>
    <w:p w14:paraId="59E57A2B"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В случае лишения квалификационной категории книжка спортивного судьи и нагрудный значок подлежат возврату региональной спортивной федерацией или должностным лицом в организацию, их выдавшую.</w:t>
      </w:r>
    </w:p>
    <w:p w14:paraId="4AE42E31"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3.15. Порядок исправления допущенных опечаток и ошибок в выданных в результате предоставления муниципальной услуги документах.</w:t>
      </w:r>
    </w:p>
    <w:p w14:paraId="43CE73DF"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3.15.1. Исправление опечаток и ошибок в распоряжении "О присвоении спортивного разряда "Второй спортивный разряд" и "О присвоении спортивного разряда "Третий спортивный разряд", "О подтверждении спортивного разряда", "О лишении спортивного разряда", "О восстановлении спортивного разряда" осуществляется по обращению заявителя.</w:t>
      </w:r>
    </w:p>
    <w:p w14:paraId="084D3828"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3.15.2. Обращение регистрируется ответственным должностным лицом </w:t>
      </w:r>
      <w:r w:rsidRPr="009C0DD2">
        <w:rPr>
          <w:rFonts w:ascii="Times New Roman" w:hAnsi="Times New Roman" w:cs="Times New Roman"/>
          <w:color w:val="000000"/>
          <w:sz w:val="28"/>
          <w:szCs w:val="28"/>
        </w:rPr>
        <w:t>администрации</w:t>
      </w:r>
      <w:r w:rsidRPr="009C0DD2">
        <w:rPr>
          <w:rFonts w:ascii="Times New Roman" w:hAnsi="Times New Roman" w:cs="Times New Roman"/>
          <w:sz w:val="28"/>
          <w:szCs w:val="28"/>
        </w:rPr>
        <w:t xml:space="preserve"> по правилам делопроизводства в течение 1 рабочего дня со дня поступления и передается в работу ответственному исполнителю.</w:t>
      </w:r>
    </w:p>
    <w:p w14:paraId="20763508"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3.15.3. Ответственный исполнитель осуществляет рассмотрение и проверку поступившего обращения на предмет опечаток и ошибок в выданных в результате предоставления муниципальной услуги документах и при их выявлении готовит и передает на подпись в отдел или уполномоченному им лицу проект распоряжение "О присвоении спортивного разряда "Второй спортивный разряд" и "О присвоении спортивного разряда "Третий спортивный разряд", "О подтверждении спортивного разряда", "О лишении спортивного разряда", "О восстановлении спортивного разряда", а при их отсутствии - уведомление об отсутствии выявленных опечаток и ошибок, которые проверяются и направляются либо по просьбе заявителя непосредственно вручаются заявителю (представителю заявителя).</w:t>
      </w:r>
    </w:p>
    <w:p w14:paraId="2D1D8AAA"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Критерием принятия решения об исправлении или об отказе в исправлении опечаток и ошибок является наличие или отсутствие допущенных опечаток и ошибок.</w:t>
      </w:r>
    </w:p>
    <w:p w14:paraId="15CF512E"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Максимальный срок рассмотрения обращения, принятия решения по нему, подготовки и направления ответа заявителю (либо уведомления заявителя о </w:t>
      </w:r>
      <w:r w:rsidRPr="009C0DD2">
        <w:rPr>
          <w:rFonts w:ascii="Times New Roman" w:hAnsi="Times New Roman" w:cs="Times New Roman"/>
          <w:sz w:val="28"/>
          <w:szCs w:val="28"/>
        </w:rPr>
        <w:lastRenderedPageBreak/>
        <w:t xml:space="preserve">возможности забрать ответ, исправленные документы при наличии соответствующей просьбы заявителя) составляет 10 рабочих дней со дня регистрации обращения в </w:t>
      </w:r>
      <w:r w:rsidRPr="009C0DD2">
        <w:rPr>
          <w:rFonts w:ascii="Times New Roman" w:hAnsi="Times New Roman" w:cs="Times New Roman"/>
          <w:color w:val="000000"/>
          <w:sz w:val="28"/>
          <w:szCs w:val="28"/>
        </w:rPr>
        <w:t>отдел</w:t>
      </w:r>
      <w:r w:rsidRPr="009C0DD2">
        <w:rPr>
          <w:rFonts w:ascii="Times New Roman" w:hAnsi="Times New Roman" w:cs="Times New Roman"/>
          <w:sz w:val="28"/>
          <w:szCs w:val="28"/>
        </w:rPr>
        <w:t>.</w:t>
      </w:r>
    </w:p>
    <w:p w14:paraId="50375560"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3.16. Порядок осуществления административных действий в электронной форме, в том числе с использованием Единого портала.</w:t>
      </w:r>
    </w:p>
    <w:p w14:paraId="3135A676"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3.16.1. При обращении заявителя за получением муниципальной услуги в электронной форме с использованием Единого портала осуществляются административные действия, предусмотренные </w:t>
      </w:r>
      <w:hyperlink w:anchor="Par272">
        <w:r w:rsidRPr="00897DC1">
          <w:rPr>
            <w:rFonts w:ascii="Times New Roman" w:hAnsi="Times New Roman" w:cs="Times New Roman"/>
            <w:sz w:val="28"/>
            <w:szCs w:val="28"/>
          </w:rPr>
          <w:t>пунктом 3.2</w:t>
        </w:r>
      </w:hyperlink>
      <w:r w:rsidRPr="009C0DD2">
        <w:rPr>
          <w:rFonts w:ascii="Times New Roman" w:hAnsi="Times New Roman" w:cs="Times New Roman"/>
          <w:sz w:val="28"/>
          <w:szCs w:val="28"/>
        </w:rPr>
        <w:t xml:space="preserve"> настоящего административного регламента.</w:t>
      </w:r>
    </w:p>
    <w:p w14:paraId="5F70BE8C"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3.16.2. Подача заявления о предоставлении муниципальной услуги в электронной форме с использованием Единого портала и прием такого заявления и иных документов, необходимых для предоставления муниципальной услуги, осуществляется с учетом следующих особенностей:</w:t>
      </w:r>
    </w:p>
    <w:p w14:paraId="0635B3A4"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3.16.2.1. Формирование заявления о предоставлении муниципальной услуги в электронной форме осуществляется заявителем посредством заполнения реквизитов заявления на Едином портале.</w:t>
      </w:r>
    </w:p>
    <w:p w14:paraId="24A4C326"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3.16.2.2. 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такого заявления. При выявлении некорректно заполненного поля электронной формы заявления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муниципальной услуги.</w:t>
      </w:r>
    </w:p>
    <w:p w14:paraId="7843A8C5"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3.16.2.3. При формировании заявления о предоставлении муниципальной услуги заявителю обеспечивается:</w:t>
      </w:r>
    </w:p>
    <w:p w14:paraId="5AEE9D2A"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возможность копирования и сохранения заявления о предоставлении муниципальной услуги;</w:t>
      </w:r>
    </w:p>
    <w:p w14:paraId="579FE901"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возможность печати на бумажном носителе копии электронной формы заявления о предоставлении муниципальной услуги;</w:t>
      </w:r>
    </w:p>
    <w:p w14:paraId="73CE7F0E"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сохранение ранее введенных в электронную форму заявления о предоставлении муниципальной услуги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о предоставлении муниципальной услуги;</w:t>
      </w:r>
    </w:p>
    <w:p w14:paraId="07100964"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заполнение полей электронной формы заявления о предоставлении муниципальной услуги до начала ввода информации заявителем с использованием сведений, размещенных в ЕСИА, и сведений, опубликованных на Едином портале, в части, касающейся сведений, отсутствующих в ней;</w:t>
      </w:r>
    </w:p>
    <w:p w14:paraId="5972DAF5"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14:paraId="14D2B725"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возможность доступа заявителя на Единый портал к ранее поданным заявлениям о предоставлении муниципальной услуги в течение одного года, а </w:t>
      </w:r>
      <w:r w:rsidRPr="009C0DD2">
        <w:rPr>
          <w:rFonts w:ascii="Times New Roman" w:hAnsi="Times New Roman" w:cs="Times New Roman"/>
          <w:sz w:val="28"/>
          <w:szCs w:val="28"/>
        </w:rPr>
        <w:lastRenderedPageBreak/>
        <w:t>также частично сформированным заявлениям о предоставлении муниципальной услуги в течение трех месяцев.</w:t>
      </w:r>
    </w:p>
    <w:p w14:paraId="7D8879DA"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3.16.2.4. Сформированное в форме электронного документа и подписанное заявление о предоставлении муниципальной услуги с приложением в электронной форме документов, указанных в </w:t>
      </w:r>
      <w:hyperlink w:anchor="Par129">
        <w:r w:rsidRPr="00897DC1">
          <w:rPr>
            <w:rFonts w:ascii="Times New Roman" w:hAnsi="Times New Roman" w:cs="Times New Roman"/>
            <w:sz w:val="28"/>
            <w:szCs w:val="28"/>
          </w:rPr>
          <w:t>пункте 2.6</w:t>
        </w:r>
      </w:hyperlink>
      <w:r w:rsidRPr="009C0DD2">
        <w:rPr>
          <w:rFonts w:ascii="Times New Roman" w:hAnsi="Times New Roman" w:cs="Times New Roman"/>
          <w:sz w:val="28"/>
          <w:szCs w:val="28"/>
        </w:rPr>
        <w:t xml:space="preserve"> настоящего административного регламента, направляется посредством Единого портала в </w:t>
      </w:r>
      <w:r w:rsidRPr="009C0DD2">
        <w:rPr>
          <w:rFonts w:ascii="Times New Roman" w:hAnsi="Times New Roman" w:cs="Times New Roman"/>
          <w:color w:val="000000"/>
          <w:sz w:val="28"/>
          <w:szCs w:val="28"/>
        </w:rPr>
        <w:t>отдел</w:t>
      </w:r>
      <w:r w:rsidRPr="009C0DD2">
        <w:rPr>
          <w:rFonts w:ascii="Times New Roman" w:hAnsi="Times New Roman" w:cs="Times New Roman"/>
          <w:sz w:val="28"/>
          <w:szCs w:val="28"/>
        </w:rPr>
        <w:t>. Заявлению о предоставлении муниципальной услуги, поданному в форме электронного документа, в личном кабинете заявителя на Едином портале присваивается статус "Заявление зарегистрировано".</w:t>
      </w:r>
    </w:p>
    <w:p w14:paraId="00F812F3"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3.16.2.5. Должностное лицо </w:t>
      </w:r>
      <w:r w:rsidRPr="009C0DD2">
        <w:rPr>
          <w:rFonts w:ascii="Times New Roman" w:hAnsi="Times New Roman" w:cs="Times New Roman"/>
          <w:color w:val="000000"/>
          <w:sz w:val="28"/>
          <w:szCs w:val="28"/>
        </w:rPr>
        <w:t>отдела</w:t>
      </w:r>
      <w:r w:rsidRPr="009C0DD2">
        <w:rPr>
          <w:rFonts w:ascii="Times New Roman" w:hAnsi="Times New Roman" w:cs="Times New Roman"/>
          <w:sz w:val="28"/>
          <w:szCs w:val="28"/>
        </w:rPr>
        <w:t xml:space="preserve"> при поступлении заявления и документов с использованием Единого портала проверяет заполнение всех реквизитов этого заявления, правильность оформления, соответствие прикрепленных документов установленным требованиям.</w:t>
      </w:r>
    </w:p>
    <w:p w14:paraId="3AE2178A"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3.16.2.6. При принятии заявления о предоставлении муниципальной услуги, поданного в форме электронного документа, статус этого заявления в личном кабинете заявителя на Едином портале обновляется до статуса "Заявление принято к рассмотрению".</w:t>
      </w:r>
    </w:p>
    <w:p w14:paraId="75634265"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3.16.2.7. После принятия к рассмотрению заявления о предоставлении муниципальной услуги в форме электронного документа заявитель информируется о присвоенном заявлению в электронной форме уникальном номере, по которому в соответствующем разделе Единого портала ему будет обеспечена возможность осуществлять мониторинг хода предоставления муниципальной услуги в электронном виде.</w:t>
      </w:r>
    </w:p>
    <w:p w14:paraId="64009FA6"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3.16.3. При подаче заявления и документов через Единый портал и при наличии оснований для отказа в предоставлении муниципальной услуги, указанных в </w:t>
      </w:r>
      <w:hyperlink w:anchor="Par189">
        <w:r w:rsidRPr="00897DC1">
          <w:rPr>
            <w:rFonts w:ascii="Times New Roman" w:hAnsi="Times New Roman" w:cs="Times New Roman"/>
            <w:sz w:val="28"/>
            <w:szCs w:val="28"/>
          </w:rPr>
          <w:t>пункте 2.13</w:t>
        </w:r>
      </w:hyperlink>
      <w:r w:rsidRPr="009C0DD2">
        <w:rPr>
          <w:rFonts w:ascii="Times New Roman" w:hAnsi="Times New Roman" w:cs="Times New Roman"/>
          <w:sz w:val="28"/>
          <w:szCs w:val="28"/>
        </w:rPr>
        <w:t xml:space="preserve"> настоящего административного регламента, </w:t>
      </w:r>
      <w:r w:rsidRPr="009C0DD2">
        <w:rPr>
          <w:rFonts w:ascii="Times New Roman" w:hAnsi="Times New Roman" w:cs="Times New Roman"/>
          <w:color w:val="000000"/>
          <w:sz w:val="28"/>
          <w:szCs w:val="28"/>
        </w:rPr>
        <w:t>отдел</w:t>
      </w:r>
      <w:r w:rsidRPr="009C0DD2">
        <w:rPr>
          <w:rFonts w:ascii="Times New Roman" w:hAnsi="Times New Roman" w:cs="Times New Roman"/>
          <w:sz w:val="28"/>
          <w:szCs w:val="28"/>
        </w:rPr>
        <w:t xml:space="preserve"> направляет заявителю в личный кабинет на Едином портале соответствующее уведомление с указанием оснований отказа.</w:t>
      </w:r>
    </w:p>
    <w:p w14:paraId="041DBCE6"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3.16.4. По завершении административных действий и получении заявителем результата предоставления муниципальной услуги или отказа в предоставлении муниципальной услуги в личном кабинете заявителя на Едином портале заявлению, на основании которого государственная услуга была предоставлена, присваивается статус "Услуга оказана".</w:t>
      </w:r>
    </w:p>
    <w:p w14:paraId="214A628A" w14:textId="03E487AB" w:rsidR="009C0DD2" w:rsidRPr="009C0DD2" w:rsidRDefault="009C0DD2" w:rsidP="009C0DD2">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Сведения о присвоении, подтверждении квалификационной категории заносятся в карточку учета и книжку спортивного судьи и заверяются печатью (при наличии) и подписью уполномоченного региональной спортивной федерацией или подразделением федерального органа.</w:t>
      </w:r>
    </w:p>
    <w:p w14:paraId="3DB312B0" w14:textId="77777777" w:rsidR="009C0DD2" w:rsidRPr="009C0DD2" w:rsidRDefault="009C0DD2" w:rsidP="009C0DD2">
      <w:pPr>
        <w:pStyle w:val="ConsPlusNormal"/>
        <w:ind w:firstLine="540"/>
        <w:jc w:val="both"/>
        <w:rPr>
          <w:rFonts w:ascii="Times New Roman" w:hAnsi="Times New Roman" w:cs="Times New Roman"/>
          <w:sz w:val="28"/>
          <w:szCs w:val="28"/>
        </w:rPr>
      </w:pPr>
    </w:p>
    <w:p w14:paraId="08A2841A" w14:textId="77777777" w:rsidR="009C0DD2" w:rsidRPr="009C0DD2" w:rsidRDefault="009C0DD2" w:rsidP="009C0DD2">
      <w:pPr>
        <w:pStyle w:val="ConsPlusNormal"/>
        <w:jc w:val="center"/>
        <w:rPr>
          <w:rFonts w:ascii="Times New Roman" w:hAnsi="Times New Roman" w:cs="Times New Roman"/>
          <w:sz w:val="28"/>
          <w:szCs w:val="28"/>
        </w:rPr>
      </w:pPr>
      <w:r w:rsidRPr="009C0DD2">
        <w:rPr>
          <w:rFonts w:ascii="Times New Roman" w:hAnsi="Times New Roman" w:cs="Times New Roman"/>
          <w:b/>
          <w:sz w:val="28"/>
          <w:szCs w:val="28"/>
        </w:rPr>
        <w:t>4. Формы контроля за исполнением</w:t>
      </w:r>
    </w:p>
    <w:p w14:paraId="5DB29AB5" w14:textId="77777777" w:rsidR="009C0DD2" w:rsidRPr="009C0DD2" w:rsidRDefault="009C0DD2" w:rsidP="009C0DD2">
      <w:pPr>
        <w:pStyle w:val="ConsPlusNormal"/>
        <w:jc w:val="center"/>
        <w:rPr>
          <w:rFonts w:ascii="Times New Roman" w:hAnsi="Times New Roman" w:cs="Times New Roman"/>
          <w:sz w:val="28"/>
          <w:szCs w:val="28"/>
        </w:rPr>
      </w:pPr>
      <w:r w:rsidRPr="009C0DD2">
        <w:rPr>
          <w:rFonts w:ascii="Times New Roman" w:hAnsi="Times New Roman" w:cs="Times New Roman"/>
          <w:b/>
          <w:sz w:val="28"/>
          <w:szCs w:val="28"/>
        </w:rPr>
        <w:t>административного регламента</w:t>
      </w:r>
    </w:p>
    <w:p w14:paraId="27E5F39D" w14:textId="77777777" w:rsidR="009C0DD2" w:rsidRPr="009C0DD2" w:rsidRDefault="009C0DD2" w:rsidP="009C0DD2">
      <w:pPr>
        <w:pStyle w:val="ConsPlusNormal"/>
        <w:ind w:firstLine="540"/>
        <w:jc w:val="both"/>
        <w:rPr>
          <w:rFonts w:ascii="Times New Roman" w:hAnsi="Times New Roman" w:cs="Times New Roman"/>
          <w:sz w:val="28"/>
          <w:szCs w:val="28"/>
        </w:rPr>
      </w:pPr>
    </w:p>
    <w:p w14:paraId="244C1A85"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4.1. Текущий (внутренний) контроль за соблюдением и исполнением ответственными должностными лицами</w:t>
      </w:r>
      <w:r w:rsidR="00897DC1">
        <w:rPr>
          <w:rFonts w:ascii="Times New Roman" w:hAnsi="Times New Roman" w:cs="Times New Roman"/>
          <w:sz w:val="28"/>
          <w:szCs w:val="28"/>
        </w:rPr>
        <w:t xml:space="preserve"> </w:t>
      </w:r>
      <w:r w:rsidRPr="009C0DD2">
        <w:rPr>
          <w:rFonts w:ascii="Times New Roman" w:hAnsi="Times New Roman" w:cs="Times New Roman"/>
          <w:sz w:val="28"/>
          <w:szCs w:val="28"/>
        </w:rPr>
        <w:t xml:space="preserve">положений настоящего административного регламента и иных нормативных правовых актов, </w:t>
      </w:r>
      <w:r w:rsidRPr="009C0DD2">
        <w:rPr>
          <w:rFonts w:ascii="Times New Roman" w:hAnsi="Times New Roman" w:cs="Times New Roman"/>
          <w:sz w:val="28"/>
          <w:szCs w:val="28"/>
        </w:rPr>
        <w:lastRenderedPageBreak/>
        <w:t>устанавливающих требования к предоставлению муниципальной услуги, а также за принятием ими решений осуществляется в соответствии с его должностным регламентом. Данный контроль осуществляется постоянно, всесторонне и объективно.</w:t>
      </w:r>
    </w:p>
    <w:p w14:paraId="7A614546"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 также проверку исполнения положений настоящего административного регламента.</w:t>
      </w:r>
    </w:p>
    <w:p w14:paraId="09E07207"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Проверки также проводятся по конкретным обращениям заявителей.</w:t>
      </w:r>
    </w:p>
    <w:p w14:paraId="6BE6EDCA"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Проверки полноты и качества предоставления муниципальной услуги могут быть плановыми и внеплановыми.</w:t>
      </w:r>
    </w:p>
    <w:p w14:paraId="45DFA1B5"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4.3.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w:t>
      </w:r>
      <w:r w:rsidRPr="009C0DD2">
        <w:rPr>
          <w:rFonts w:ascii="Times New Roman" w:hAnsi="Times New Roman" w:cs="Times New Roman"/>
          <w:color w:val="000000"/>
          <w:sz w:val="28"/>
          <w:szCs w:val="28"/>
        </w:rPr>
        <w:t>отдела</w:t>
      </w:r>
      <w:r w:rsidRPr="009C0DD2">
        <w:rPr>
          <w:rFonts w:ascii="Times New Roman" w:hAnsi="Times New Roman" w:cs="Times New Roman"/>
          <w:sz w:val="28"/>
          <w:szCs w:val="28"/>
        </w:rPr>
        <w:t>, включая возможность получения устной информации по телефону, а также письменной информации или информации в электронной форме по запросу.</w:t>
      </w:r>
    </w:p>
    <w:p w14:paraId="585C9A6E" w14:textId="6EE0EC8C" w:rsidR="009C0DD2" w:rsidRPr="009C0DD2"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4.4. Ответственные должностные лица </w:t>
      </w:r>
      <w:r w:rsidRPr="009C0DD2">
        <w:rPr>
          <w:rFonts w:ascii="Times New Roman" w:hAnsi="Times New Roman" w:cs="Times New Roman"/>
          <w:color w:val="000000"/>
          <w:sz w:val="28"/>
          <w:szCs w:val="28"/>
        </w:rPr>
        <w:t>отдела</w:t>
      </w:r>
      <w:r w:rsidRPr="009C0DD2">
        <w:rPr>
          <w:rFonts w:ascii="Times New Roman" w:hAnsi="Times New Roman" w:cs="Times New Roman"/>
          <w:sz w:val="28"/>
          <w:szCs w:val="28"/>
        </w:rPr>
        <w:t xml:space="preserve"> несут персональную ответственность за соблюдение сроков и процедур, предусмотренных настоящим административным регламентом, решения и действия (бездействие), принимаемые (осуществляемые) в ходе предоставления муниципальной услуги.</w:t>
      </w:r>
    </w:p>
    <w:p w14:paraId="77F745AE" w14:textId="77777777" w:rsidR="009C0DD2" w:rsidRPr="009C0DD2" w:rsidRDefault="009C0DD2" w:rsidP="009C0DD2">
      <w:pPr>
        <w:pStyle w:val="ConsPlusNormal"/>
        <w:ind w:firstLine="540"/>
        <w:jc w:val="both"/>
        <w:rPr>
          <w:rFonts w:ascii="Times New Roman" w:hAnsi="Times New Roman" w:cs="Times New Roman"/>
          <w:sz w:val="28"/>
          <w:szCs w:val="28"/>
        </w:rPr>
      </w:pPr>
    </w:p>
    <w:p w14:paraId="643913C7" w14:textId="77777777" w:rsidR="009C0DD2" w:rsidRPr="009C0DD2" w:rsidRDefault="009C0DD2" w:rsidP="009C0DD2">
      <w:pPr>
        <w:pStyle w:val="ConsPlusNormal"/>
        <w:jc w:val="center"/>
        <w:rPr>
          <w:rFonts w:ascii="Times New Roman" w:hAnsi="Times New Roman" w:cs="Times New Roman"/>
          <w:sz w:val="28"/>
          <w:szCs w:val="28"/>
        </w:rPr>
      </w:pPr>
      <w:r w:rsidRPr="009C0DD2">
        <w:rPr>
          <w:rFonts w:ascii="Times New Roman" w:hAnsi="Times New Roman" w:cs="Times New Roman"/>
          <w:b/>
          <w:sz w:val="28"/>
          <w:szCs w:val="28"/>
        </w:rPr>
        <w:t>5. Досудебное (внесудебное) обжалование заявителем решений</w:t>
      </w:r>
    </w:p>
    <w:p w14:paraId="7CB8A4F6" w14:textId="77777777" w:rsidR="009C0DD2" w:rsidRPr="009C0DD2" w:rsidRDefault="009C0DD2" w:rsidP="009C0DD2">
      <w:pPr>
        <w:pStyle w:val="ConsPlusNormal"/>
        <w:jc w:val="center"/>
        <w:rPr>
          <w:rFonts w:ascii="Times New Roman" w:hAnsi="Times New Roman" w:cs="Times New Roman"/>
          <w:sz w:val="28"/>
          <w:szCs w:val="28"/>
        </w:rPr>
      </w:pPr>
      <w:r w:rsidRPr="009C0DD2">
        <w:rPr>
          <w:rFonts w:ascii="Times New Roman" w:hAnsi="Times New Roman" w:cs="Times New Roman"/>
          <w:b/>
          <w:sz w:val="28"/>
          <w:szCs w:val="28"/>
        </w:rPr>
        <w:t>и действий (бездействия) органов, организаций и лиц,</w:t>
      </w:r>
    </w:p>
    <w:p w14:paraId="529D723E" w14:textId="77777777" w:rsidR="009C0DD2" w:rsidRPr="009C0DD2" w:rsidRDefault="009C0DD2" w:rsidP="009C0DD2">
      <w:pPr>
        <w:pStyle w:val="ConsPlusNormal"/>
        <w:jc w:val="center"/>
        <w:rPr>
          <w:rFonts w:ascii="Times New Roman" w:hAnsi="Times New Roman" w:cs="Times New Roman"/>
          <w:sz w:val="28"/>
          <w:szCs w:val="28"/>
        </w:rPr>
      </w:pPr>
      <w:r w:rsidRPr="009C0DD2">
        <w:rPr>
          <w:rFonts w:ascii="Times New Roman" w:hAnsi="Times New Roman" w:cs="Times New Roman"/>
          <w:b/>
          <w:sz w:val="28"/>
          <w:szCs w:val="28"/>
        </w:rPr>
        <w:t>предоставляющих и (или) принимающих участие</w:t>
      </w:r>
    </w:p>
    <w:p w14:paraId="7D349E8B" w14:textId="77777777" w:rsidR="009C0DD2" w:rsidRPr="009C0DD2" w:rsidRDefault="009C0DD2" w:rsidP="009C0DD2">
      <w:pPr>
        <w:pStyle w:val="ConsPlusNormal"/>
        <w:jc w:val="center"/>
        <w:rPr>
          <w:rFonts w:ascii="Times New Roman" w:hAnsi="Times New Roman" w:cs="Times New Roman"/>
          <w:sz w:val="28"/>
          <w:szCs w:val="28"/>
        </w:rPr>
      </w:pPr>
      <w:r w:rsidRPr="009C0DD2">
        <w:rPr>
          <w:rFonts w:ascii="Times New Roman" w:hAnsi="Times New Roman" w:cs="Times New Roman"/>
          <w:b/>
          <w:sz w:val="28"/>
          <w:szCs w:val="28"/>
        </w:rPr>
        <w:t>в предоставлении услуг</w:t>
      </w:r>
    </w:p>
    <w:p w14:paraId="66B33B85" w14:textId="77777777" w:rsidR="009C0DD2" w:rsidRPr="009C0DD2" w:rsidRDefault="009C0DD2" w:rsidP="009C0DD2">
      <w:pPr>
        <w:pStyle w:val="ConsPlusNormal"/>
        <w:ind w:firstLine="540"/>
        <w:jc w:val="both"/>
        <w:rPr>
          <w:rFonts w:ascii="Times New Roman" w:hAnsi="Times New Roman" w:cs="Times New Roman"/>
          <w:sz w:val="28"/>
          <w:szCs w:val="28"/>
        </w:rPr>
      </w:pPr>
    </w:p>
    <w:p w14:paraId="4D57D8E8"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5.1. Заявитель вправе обратиться с жалобой 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14:paraId="17B1EC7E"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1) нарушение срока регистрации запроса о предоставлении муниципальной услуги;</w:t>
      </w:r>
    </w:p>
    <w:p w14:paraId="6829A27F"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2) нарушение срока предоставления муниципальной услуги;</w:t>
      </w:r>
    </w:p>
    <w:p w14:paraId="5CA7214C" w14:textId="3416C252" w:rsidR="009C0DD2" w:rsidRPr="009C0DD2"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14:paraId="303674ED"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4) отказ в приеме документов, предоставление которых предусмотрено </w:t>
      </w:r>
      <w:r w:rsidRPr="009C0DD2">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14:paraId="08C6178A"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w:t>
      </w:r>
    </w:p>
    <w:p w14:paraId="5E8B643E"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14:paraId="5712F239"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58D742E"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255A3678"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w:t>
      </w:r>
    </w:p>
    <w:p w14:paraId="2F70821A"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r w:rsidRPr="00897DC1">
          <w:rPr>
            <w:rFonts w:ascii="Times New Roman" w:hAnsi="Times New Roman" w:cs="Times New Roman"/>
            <w:sz w:val="28"/>
            <w:szCs w:val="28"/>
          </w:rPr>
          <w:t>пунктом 4 части 1 статьи 7</w:t>
        </w:r>
      </w:hyperlink>
      <w:r w:rsidRPr="00897DC1">
        <w:rPr>
          <w:rFonts w:ascii="Times New Roman" w:hAnsi="Times New Roman" w:cs="Times New Roman"/>
          <w:sz w:val="28"/>
          <w:szCs w:val="28"/>
        </w:rPr>
        <w:t xml:space="preserve"> </w:t>
      </w:r>
      <w:r w:rsidRPr="009C0DD2">
        <w:rPr>
          <w:rFonts w:ascii="Times New Roman" w:hAnsi="Times New Roman" w:cs="Times New Roman"/>
          <w:sz w:val="28"/>
          <w:szCs w:val="28"/>
        </w:rPr>
        <w:t xml:space="preserve">Федерального закона </w:t>
      </w:r>
      <w:r w:rsidR="00897DC1">
        <w:rPr>
          <w:rFonts w:ascii="Times New Roman" w:hAnsi="Times New Roman" w:cs="Times New Roman"/>
          <w:sz w:val="28"/>
          <w:szCs w:val="28"/>
        </w:rPr>
        <w:t>№</w:t>
      </w:r>
      <w:r w:rsidRPr="009C0DD2">
        <w:rPr>
          <w:rFonts w:ascii="Times New Roman" w:hAnsi="Times New Roman" w:cs="Times New Roman"/>
          <w:sz w:val="28"/>
          <w:szCs w:val="28"/>
        </w:rPr>
        <w:t xml:space="preserve"> 210-ФЗ.</w:t>
      </w:r>
    </w:p>
    <w:p w14:paraId="017445E6"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w:t>
      </w:r>
    </w:p>
    <w:p w14:paraId="23982629"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5.2.1.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18AC44C2"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w:t>
      </w:r>
      <w:r w:rsidRPr="009C0DD2">
        <w:rPr>
          <w:rFonts w:ascii="Times New Roman" w:hAnsi="Times New Roman" w:cs="Times New Roman"/>
          <w:sz w:val="28"/>
          <w:szCs w:val="28"/>
        </w:rPr>
        <w:lastRenderedPageBreak/>
        <w:t>информационной системы досудебного (внесудебного) обжалования, а также может быть принята при личном приеме заявителя.</w:t>
      </w:r>
    </w:p>
    <w:p w14:paraId="4ED989D2"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5.4. Жалоба должна содержать:</w:t>
      </w:r>
    </w:p>
    <w:p w14:paraId="0892DF8B"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2AFE9A17"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FA9F860"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2E965AA"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679CB6C"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5.5.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3C1B8D8"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5.6. По результатам рассмотрения жалобы принимается одно из следующих решений:</w:t>
      </w:r>
    </w:p>
    <w:p w14:paraId="0AA32F28"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w:t>
      </w:r>
    </w:p>
    <w:p w14:paraId="40D51283"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2) в удовлетворении жалобы отказывается.</w:t>
      </w:r>
    </w:p>
    <w:p w14:paraId="7AD1F27F"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5.7. Не позднее дня, следующего за днем принятия решения, указанного в пункте 6.8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3540218" w14:textId="69E1143A" w:rsidR="009C0DD2" w:rsidRPr="009C0DD2"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В случае если жалоба направлена с использованием федеральной информационной системы досудебного (внесудебного) обжалования, ответ заявителю направляется посредством федеральной информационной системы досудебного (внесудебного) обжалования.</w:t>
      </w:r>
    </w:p>
    <w:p w14:paraId="3A92FE56" w14:textId="77777777"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lastRenderedPageBreak/>
        <w:t>5.8. В случае признания жалобы подлежащей удовлетворению в ответе заявителю, указанном в пункте 6.9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8069F16" w14:textId="3DD617D0" w:rsidR="00897DC1"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 xml:space="preserve">5.9. В случае </w:t>
      </w:r>
      <w:r w:rsidR="000143F4" w:rsidRPr="009C0DD2">
        <w:rPr>
          <w:rFonts w:ascii="Times New Roman" w:hAnsi="Times New Roman" w:cs="Times New Roman"/>
          <w:sz w:val="28"/>
          <w:szCs w:val="28"/>
        </w:rPr>
        <w:t>признания жалобы,</w:t>
      </w:r>
      <w:r w:rsidRPr="009C0DD2">
        <w:rPr>
          <w:rFonts w:ascii="Times New Roman" w:hAnsi="Times New Roman" w:cs="Times New Roman"/>
          <w:sz w:val="28"/>
          <w:szCs w:val="28"/>
        </w:rPr>
        <w:t xml:space="preserve"> не подлежащей удовлетворению в ответе заявителю, указанном в пункте 6.9 Регламента, даются аргументированные разъяснения о причинах принятого решения, а также информация о порядке обжалования принятого решения.</w:t>
      </w:r>
    </w:p>
    <w:p w14:paraId="446F5532" w14:textId="7FFC2AE5" w:rsidR="009C0DD2" w:rsidRPr="009C0DD2" w:rsidRDefault="009C0DD2" w:rsidP="00897DC1">
      <w:pPr>
        <w:pStyle w:val="ConsPlusNormal"/>
        <w:ind w:firstLine="540"/>
        <w:jc w:val="both"/>
        <w:rPr>
          <w:rFonts w:ascii="Times New Roman" w:hAnsi="Times New Roman" w:cs="Times New Roman"/>
          <w:sz w:val="28"/>
          <w:szCs w:val="28"/>
        </w:rPr>
      </w:pPr>
      <w:r w:rsidRPr="009C0DD2">
        <w:rPr>
          <w:rFonts w:ascii="Times New Roman" w:hAnsi="Times New Roman" w:cs="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подпунктами 6.2.1 - 6.2.4 Регламента, незамедлительно направляют имеющиеся материалы в органы прокуратуры.</w:t>
      </w:r>
    </w:p>
    <w:p w14:paraId="7E242DE9" w14:textId="77777777" w:rsidR="009C0DD2" w:rsidRPr="009C0DD2" w:rsidRDefault="009C0DD2" w:rsidP="009C0DD2">
      <w:pPr>
        <w:pStyle w:val="ConsPlusNormal"/>
        <w:ind w:firstLine="540"/>
        <w:jc w:val="both"/>
        <w:rPr>
          <w:rFonts w:ascii="Times New Roman" w:hAnsi="Times New Roman" w:cs="Times New Roman"/>
          <w:sz w:val="28"/>
          <w:szCs w:val="28"/>
        </w:rPr>
      </w:pPr>
    </w:p>
    <w:p w14:paraId="4D02402D" w14:textId="77777777" w:rsidR="009C0DD2" w:rsidRPr="009C0DD2" w:rsidRDefault="009C0DD2" w:rsidP="009C0DD2">
      <w:pPr>
        <w:pStyle w:val="ConsPlusNormal"/>
        <w:ind w:firstLine="540"/>
        <w:jc w:val="both"/>
        <w:rPr>
          <w:rFonts w:ascii="Times New Roman" w:hAnsi="Times New Roman" w:cs="Times New Roman"/>
          <w:sz w:val="28"/>
          <w:szCs w:val="28"/>
        </w:rPr>
      </w:pPr>
    </w:p>
    <w:p w14:paraId="6A64D3FD" w14:textId="77777777" w:rsidR="009C0DD2" w:rsidRPr="009C0DD2" w:rsidRDefault="009C0DD2" w:rsidP="009C0DD2">
      <w:pPr>
        <w:pStyle w:val="ConsPlusNormal"/>
        <w:ind w:firstLine="540"/>
        <w:jc w:val="both"/>
        <w:rPr>
          <w:rFonts w:ascii="Times New Roman" w:hAnsi="Times New Roman" w:cs="Times New Roman"/>
          <w:sz w:val="28"/>
          <w:szCs w:val="28"/>
        </w:rPr>
      </w:pPr>
    </w:p>
    <w:p w14:paraId="3925825A" w14:textId="77777777" w:rsidR="009C0DD2" w:rsidRPr="009C0DD2" w:rsidRDefault="009C0DD2" w:rsidP="009C0DD2">
      <w:pPr>
        <w:pStyle w:val="ConsPlusNormal"/>
        <w:ind w:firstLine="540"/>
        <w:jc w:val="both"/>
        <w:rPr>
          <w:rFonts w:ascii="Times New Roman" w:hAnsi="Times New Roman" w:cs="Times New Roman"/>
          <w:sz w:val="28"/>
          <w:szCs w:val="28"/>
        </w:rPr>
      </w:pPr>
    </w:p>
    <w:p w14:paraId="6F0690AF" w14:textId="77777777" w:rsidR="009C0DD2" w:rsidRPr="009C0DD2" w:rsidRDefault="009C0DD2" w:rsidP="009C0DD2">
      <w:pPr>
        <w:pStyle w:val="ConsPlusNormal"/>
        <w:ind w:firstLine="540"/>
        <w:jc w:val="both"/>
        <w:rPr>
          <w:rFonts w:ascii="Times New Roman" w:hAnsi="Times New Roman" w:cs="Times New Roman"/>
          <w:sz w:val="28"/>
          <w:szCs w:val="28"/>
        </w:rPr>
      </w:pPr>
    </w:p>
    <w:p w14:paraId="69E9692E" w14:textId="77777777" w:rsidR="009C0DD2" w:rsidRPr="009C0DD2" w:rsidRDefault="009C0DD2" w:rsidP="009C0DD2">
      <w:pPr>
        <w:pStyle w:val="ConsPlusNormal"/>
        <w:ind w:firstLine="540"/>
        <w:jc w:val="both"/>
        <w:rPr>
          <w:rFonts w:ascii="Times New Roman" w:hAnsi="Times New Roman" w:cs="Times New Roman"/>
          <w:sz w:val="28"/>
          <w:szCs w:val="28"/>
        </w:rPr>
      </w:pPr>
    </w:p>
    <w:p w14:paraId="3A750139" w14:textId="77777777" w:rsidR="009C0DD2" w:rsidRPr="009C0DD2" w:rsidRDefault="009C0DD2" w:rsidP="009C0DD2">
      <w:pPr>
        <w:pStyle w:val="ConsPlusNormal"/>
        <w:ind w:firstLine="540"/>
        <w:jc w:val="both"/>
        <w:rPr>
          <w:rFonts w:ascii="Times New Roman" w:hAnsi="Times New Roman" w:cs="Times New Roman"/>
          <w:sz w:val="28"/>
          <w:szCs w:val="28"/>
        </w:rPr>
      </w:pPr>
    </w:p>
    <w:p w14:paraId="35BCB6AF" w14:textId="77777777" w:rsidR="009C0DD2" w:rsidRPr="009C0DD2" w:rsidRDefault="009C0DD2" w:rsidP="009C0DD2">
      <w:pPr>
        <w:pStyle w:val="ConsPlusNormal"/>
        <w:ind w:firstLine="540"/>
        <w:jc w:val="both"/>
        <w:rPr>
          <w:rFonts w:ascii="Times New Roman" w:hAnsi="Times New Roman" w:cs="Times New Roman"/>
          <w:sz w:val="28"/>
          <w:szCs w:val="28"/>
        </w:rPr>
      </w:pPr>
    </w:p>
    <w:p w14:paraId="23B91C49" w14:textId="77777777" w:rsidR="009C0DD2" w:rsidRPr="009C0DD2" w:rsidRDefault="009C0DD2" w:rsidP="009C0DD2">
      <w:pPr>
        <w:pStyle w:val="ConsPlusNormal"/>
        <w:ind w:firstLine="540"/>
        <w:jc w:val="both"/>
        <w:rPr>
          <w:rFonts w:ascii="Times New Roman" w:hAnsi="Times New Roman" w:cs="Times New Roman"/>
          <w:sz w:val="28"/>
          <w:szCs w:val="28"/>
        </w:rPr>
      </w:pPr>
    </w:p>
    <w:p w14:paraId="0F7EE5A7" w14:textId="77777777" w:rsidR="009C0DD2" w:rsidRPr="009C0DD2" w:rsidRDefault="009C0DD2" w:rsidP="009C0DD2">
      <w:pPr>
        <w:pStyle w:val="ConsPlusNormal"/>
        <w:ind w:firstLine="540"/>
        <w:jc w:val="both"/>
        <w:rPr>
          <w:rFonts w:ascii="Times New Roman" w:hAnsi="Times New Roman" w:cs="Times New Roman"/>
          <w:sz w:val="28"/>
          <w:szCs w:val="28"/>
        </w:rPr>
      </w:pPr>
    </w:p>
    <w:p w14:paraId="123CF5F0" w14:textId="77777777" w:rsidR="009C0DD2" w:rsidRPr="009C0DD2" w:rsidRDefault="009C0DD2" w:rsidP="009C0DD2">
      <w:pPr>
        <w:pStyle w:val="ConsPlusNormal"/>
        <w:ind w:firstLine="540"/>
        <w:jc w:val="both"/>
        <w:rPr>
          <w:rFonts w:ascii="Times New Roman" w:hAnsi="Times New Roman" w:cs="Times New Roman"/>
          <w:sz w:val="28"/>
          <w:szCs w:val="28"/>
        </w:rPr>
      </w:pPr>
    </w:p>
    <w:p w14:paraId="47B3A97D" w14:textId="77777777" w:rsidR="009C0DD2" w:rsidRPr="009C0DD2" w:rsidRDefault="009C0DD2" w:rsidP="009C0DD2">
      <w:pPr>
        <w:pStyle w:val="ConsPlusNormal"/>
        <w:ind w:firstLine="540"/>
        <w:jc w:val="both"/>
        <w:rPr>
          <w:rFonts w:ascii="Times New Roman" w:hAnsi="Times New Roman" w:cs="Times New Roman"/>
          <w:sz w:val="28"/>
          <w:szCs w:val="28"/>
        </w:rPr>
      </w:pPr>
    </w:p>
    <w:p w14:paraId="527A0E2E" w14:textId="77777777" w:rsidR="009C0DD2" w:rsidRPr="009C0DD2" w:rsidRDefault="009C0DD2" w:rsidP="009C0DD2">
      <w:pPr>
        <w:pStyle w:val="ConsPlusNormal"/>
        <w:ind w:firstLine="540"/>
        <w:jc w:val="both"/>
        <w:rPr>
          <w:rFonts w:ascii="Times New Roman" w:hAnsi="Times New Roman" w:cs="Times New Roman"/>
          <w:sz w:val="28"/>
          <w:szCs w:val="28"/>
        </w:rPr>
      </w:pPr>
    </w:p>
    <w:p w14:paraId="2F7ED886" w14:textId="77777777" w:rsidR="009C0DD2" w:rsidRPr="009C0DD2" w:rsidRDefault="009C0DD2" w:rsidP="009C0DD2">
      <w:pPr>
        <w:pStyle w:val="ConsPlusNormal"/>
        <w:ind w:firstLine="540"/>
        <w:jc w:val="both"/>
        <w:rPr>
          <w:rFonts w:ascii="Times New Roman" w:hAnsi="Times New Roman" w:cs="Times New Roman"/>
          <w:sz w:val="28"/>
          <w:szCs w:val="28"/>
        </w:rPr>
      </w:pPr>
    </w:p>
    <w:p w14:paraId="3045500B" w14:textId="77777777" w:rsidR="009C0DD2" w:rsidRPr="009C0DD2" w:rsidRDefault="009C0DD2" w:rsidP="009C0DD2">
      <w:pPr>
        <w:pStyle w:val="ConsPlusNormal"/>
        <w:ind w:firstLine="540"/>
        <w:jc w:val="both"/>
        <w:rPr>
          <w:rFonts w:ascii="Times New Roman" w:hAnsi="Times New Roman" w:cs="Times New Roman"/>
          <w:sz w:val="28"/>
          <w:szCs w:val="28"/>
        </w:rPr>
      </w:pPr>
    </w:p>
    <w:p w14:paraId="6E1C74C9" w14:textId="77777777" w:rsidR="009C0DD2" w:rsidRPr="009C0DD2" w:rsidRDefault="009C0DD2" w:rsidP="009C0DD2">
      <w:pPr>
        <w:pStyle w:val="ConsPlusNormal"/>
        <w:ind w:firstLine="540"/>
        <w:jc w:val="both"/>
        <w:rPr>
          <w:rFonts w:ascii="Times New Roman" w:hAnsi="Times New Roman" w:cs="Times New Roman"/>
          <w:sz w:val="28"/>
          <w:szCs w:val="28"/>
        </w:rPr>
      </w:pPr>
    </w:p>
    <w:p w14:paraId="54B9251A" w14:textId="77777777" w:rsidR="009C0DD2" w:rsidRPr="009C0DD2" w:rsidRDefault="009C0DD2" w:rsidP="009C0DD2">
      <w:pPr>
        <w:pStyle w:val="ConsPlusNormal"/>
        <w:ind w:firstLine="540"/>
        <w:jc w:val="both"/>
        <w:rPr>
          <w:rFonts w:ascii="Times New Roman" w:hAnsi="Times New Roman" w:cs="Times New Roman"/>
          <w:sz w:val="28"/>
          <w:szCs w:val="28"/>
        </w:rPr>
      </w:pPr>
    </w:p>
    <w:p w14:paraId="5DD12771" w14:textId="77777777" w:rsidR="009C0DD2" w:rsidRPr="009C0DD2" w:rsidRDefault="009C0DD2" w:rsidP="009C0DD2">
      <w:pPr>
        <w:pStyle w:val="ConsPlusNormal"/>
        <w:ind w:firstLine="540"/>
        <w:jc w:val="both"/>
        <w:rPr>
          <w:rFonts w:ascii="Times New Roman" w:hAnsi="Times New Roman" w:cs="Times New Roman"/>
          <w:sz w:val="28"/>
          <w:szCs w:val="28"/>
        </w:rPr>
      </w:pPr>
    </w:p>
    <w:p w14:paraId="3BE30174" w14:textId="77777777" w:rsidR="009C0DD2" w:rsidRPr="009C0DD2" w:rsidRDefault="009C0DD2" w:rsidP="009C0DD2">
      <w:pPr>
        <w:pStyle w:val="ConsPlusNormal"/>
        <w:ind w:firstLine="540"/>
        <w:jc w:val="both"/>
        <w:rPr>
          <w:rFonts w:ascii="Times New Roman" w:hAnsi="Times New Roman" w:cs="Times New Roman"/>
          <w:sz w:val="28"/>
          <w:szCs w:val="28"/>
        </w:rPr>
      </w:pPr>
    </w:p>
    <w:p w14:paraId="0EBB8C18" w14:textId="77777777" w:rsidR="009C0DD2" w:rsidRPr="009C0DD2" w:rsidRDefault="009C0DD2" w:rsidP="009C0DD2">
      <w:pPr>
        <w:pStyle w:val="ConsPlusNormal"/>
        <w:ind w:firstLine="540"/>
        <w:jc w:val="both"/>
        <w:rPr>
          <w:rFonts w:ascii="Times New Roman" w:hAnsi="Times New Roman" w:cs="Times New Roman"/>
          <w:sz w:val="28"/>
          <w:szCs w:val="28"/>
        </w:rPr>
      </w:pPr>
    </w:p>
    <w:p w14:paraId="4BFA3D19" w14:textId="77777777" w:rsidR="009C0DD2" w:rsidRPr="009C0DD2" w:rsidRDefault="009C0DD2" w:rsidP="009C0DD2">
      <w:pPr>
        <w:pStyle w:val="ConsPlusNormal"/>
        <w:ind w:firstLine="540"/>
        <w:jc w:val="both"/>
        <w:rPr>
          <w:rFonts w:ascii="Times New Roman" w:hAnsi="Times New Roman" w:cs="Times New Roman"/>
          <w:sz w:val="28"/>
          <w:szCs w:val="28"/>
        </w:rPr>
      </w:pPr>
    </w:p>
    <w:p w14:paraId="5A06D3C1" w14:textId="595C6CB0" w:rsidR="009C0DD2" w:rsidRDefault="009C0DD2" w:rsidP="009C0DD2">
      <w:pPr>
        <w:pStyle w:val="ConsPlusNormal"/>
        <w:jc w:val="right"/>
        <w:rPr>
          <w:rFonts w:ascii="Times New Roman" w:hAnsi="Times New Roman" w:cs="Times New Roman"/>
          <w:sz w:val="28"/>
          <w:szCs w:val="28"/>
        </w:rPr>
      </w:pPr>
    </w:p>
    <w:p w14:paraId="49C28BE1" w14:textId="477D1ED0" w:rsidR="000143F4" w:rsidRDefault="000143F4" w:rsidP="009C0DD2">
      <w:pPr>
        <w:pStyle w:val="ConsPlusNormal"/>
        <w:jc w:val="right"/>
        <w:rPr>
          <w:rFonts w:ascii="Times New Roman" w:hAnsi="Times New Roman" w:cs="Times New Roman"/>
          <w:sz w:val="28"/>
          <w:szCs w:val="28"/>
        </w:rPr>
      </w:pPr>
    </w:p>
    <w:p w14:paraId="2613F6DE" w14:textId="66F26C4D" w:rsidR="000143F4" w:rsidRDefault="000143F4" w:rsidP="009C0DD2">
      <w:pPr>
        <w:pStyle w:val="ConsPlusNormal"/>
        <w:jc w:val="right"/>
        <w:rPr>
          <w:rFonts w:ascii="Times New Roman" w:hAnsi="Times New Roman" w:cs="Times New Roman"/>
          <w:sz w:val="28"/>
          <w:szCs w:val="28"/>
        </w:rPr>
      </w:pPr>
    </w:p>
    <w:p w14:paraId="7D31B503" w14:textId="76FA3BA2" w:rsidR="000143F4" w:rsidRDefault="000143F4" w:rsidP="009C0DD2">
      <w:pPr>
        <w:pStyle w:val="ConsPlusNormal"/>
        <w:jc w:val="right"/>
        <w:rPr>
          <w:rFonts w:ascii="Times New Roman" w:hAnsi="Times New Roman" w:cs="Times New Roman"/>
          <w:sz w:val="28"/>
          <w:szCs w:val="28"/>
        </w:rPr>
      </w:pPr>
    </w:p>
    <w:p w14:paraId="78CEA651" w14:textId="2ACF63FE" w:rsidR="000143F4" w:rsidRDefault="000143F4" w:rsidP="009C0DD2">
      <w:pPr>
        <w:pStyle w:val="ConsPlusNormal"/>
        <w:jc w:val="right"/>
        <w:rPr>
          <w:rFonts w:ascii="Times New Roman" w:hAnsi="Times New Roman" w:cs="Times New Roman"/>
          <w:sz w:val="28"/>
          <w:szCs w:val="28"/>
        </w:rPr>
      </w:pPr>
    </w:p>
    <w:p w14:paraId="06B8A0BC" w14:textId="77777777" w:rsidR="000143F4" w:rsidRPr="009C0DD2" w:rsidRDefault="000143F4" w:rsidP="009C0DD2">
      <w:pPr>
        <w:pStyle w:val="ConsPlusNormal"/>
        <w:jc w:val="right"/>
        <w:rPr>
          <w:rFonts w:ascii="Times New Roman" w:hAnsi="Times New Roman" w:cs="Times New Roman"/>
          <w:sz w:val="28"/>
          <w:szCs w:val="28"/>
        </w:rPr>
      </w:pPr>
    </w:p>
    <w:p w14:paraId="52F66DA0" w14:textId="0135A975" w:rsidR="009C0DD2" w:rsidRPr="009C0DD2" w:rsidRDefault="009C0DD2" w:rsidP="009C0DD2">
      <w:pPr>
        <w:pStyle w:val="ConsPlusNormal"/>
        <w:jc w:val="right"/>
        <w:rPr>
          <w:rFonts w:ascii="Times New Roman" w:hAnsi="Times New Roman" w:cs="Times New Roman"/>
          <w:sz w:val="28"/>
          <w:szCs w:val="28"/>
        </w:rPr>
      </w:pPr>
      <w:r w:rsidRPr="009C0DD2">
        <w:rPr>
          <w:rFonts w:ascii="Times New Roman" w:hAnsi="Times New Roman" w:cs="Times New Roman"/>
          <w:sz w:val="28"/>
          <w:szCs w:val="28"/>
        </w:rPr>
        <w:lastRenderedPageBreak/>
        <w:t xml:space="preserve">Приложение </w:t>
      </w:r>
      <w:r w:rsidR="000143F4">
        <w:rPr>
          <w:rFonts w:ascii="Times New Roman" w:hAnsi="Times New Roman" w:cs="Times New Roman"/>
          <w:sz w:val="28"/>
          <w:szCs w:val="28"/>
        </w:rPr>
        <w:t>№</w:t>
      </w:r>
      <w:r w:rsidRPr="009C0DD2">
        <w:rPr>
          <w:rFonts w:ascii="Times New Roman" w:hAnsi="Times New Roman" w:cs="Times New Roman"/>
          <w:sz w:val="28"/>
          <w:szCs w:val="28"/>
        </w:rPr>
        <w:t xml:space="preserve"> 1</w:t>
      </w:r>
    </w:p>
    <w:p w14:paraId="52D87D26" w14:textId="77777777" w:rsidR="009C0DD2" w:rsidRPr="009C0DD2" w:rsidRDefault="009C0DD2" w:rsidP="009C0DD2">
      <w:pPr>
        <w:pStyle w:val="ConsPlusNormal"/>
        <w:jc w:val="right"/>
        <w:rPr>
          <w:rFonts w:ascii="Times New Roman" w:hAnsi="Times New Roman" w:cs="Times New Roman"/>
          <w:sz w:val="28"/>
          <w:szCs w:val="28"/>
        </w:rPr>
      </w:pPr>
      <w:r w:rsidRPr="009C0DD2">
        <w:rPr>
          <w:rFonts w:ascii="Times New Roman" w:hAnsi="Times New Roman" w:cs="Times New Roman"/>
          <w:sz w:val="28"/>
          <w:szCs w:val="28"/>
        </w:rPr>
        <w:t>к административному регламенту</w:t>
      </w:r>
    </w:p>
    <w:p w14:paraId="5645F578" w14:textId="77777777" w:rsidR="009C0DD2" w:rsidRPr="009C0DD2" w:rsidRDefault="009C0DD2" w:rsidP="009C0DD2">
      <w:pPr>
        <w:pStyle w:val="ConsPlusNormal"/>
        <w:jc w:val="right"/>
        <w:rPr>
          <w:rFonts w:ascii="Times New Roman" w:hAnsi="Times New Roman" w:cs="Times New Roman"/>
          <w:sz w:val="28"/>
          <w:szCs w:val="28"/>
        </w:rPr>
      </w:pPr>
      <w:r w:rsidRPr="009C0DD2">
        <w:rPr>
          <w:rFonts w:ascii="Times New Roman" w:hAnsi="Times New Roman" w:cs="Times New Roman"/>
          <w:sz w:val="28"/>
          <w:szCs w:val="28"/>
        </w:rPr>
        <w:t>предоставления муниципальной услуги</w:t>
      </w:r>
    </w:p>
    <w:p w14:paraId="54E6CE31" w14:textId="77777777" w:rsidR="009C0DD2" w:rsidRPr="009C0DD2" w:rsidRDefault="009C0DD2" w:rsidP="009C0DD2">
      <w:pPr>
        <w:pStyle w:val="ConsPlusNormal"/>
        <w:jc w:val="right"/>
        <w:rPr>
          <w:rFonts w:ascii="Times New Roman" w:hAnsi="Times New Roman" w:cs="Times New Roman"/>
          <w:sz w:val="28"/>
          <w:szCs w:val="28"/>
        </w:rPr>
      </w:pPr>
      <w:r w:rsidRPr="009C0DD2">
        <w:rPr>
          <w:rFonts w:ascii="Times New Roman" w:hAnsi="Times New Roman" w:cs="Times New Roman"/>
          <w:sz w:val="28"/>
          <w:szCs w:val="28"/>
        </w:rPr>
        <w:t>присвоения/подтверждения спортивных разрядов</w:t>
      </w:r>
    </w:p>
    <w:p w14:paraId="35810039" w14:textId="77777777" w:rsidR="009C0DD2" w:rsidRPr="009C0DD2" w:rsidRDefault="009C0DD2" w:rsidP="009C0DD2">
      <w:pPr>
        <w:pStyle w:val="ConsPlusNormal"/>
        <w:jc w:val="right"/>
        <w:rPr>
          <w:rFonts w:ascii="Times New Roman" w:hAnsi="Times New Roman" w:cs="Times New Roman"/>
          <w:sz w:val="28"/>
          <w:szCs w:val="28"/>
        </w:rPr>
      </w:pPr>
      <w:r w:rsidRPr="009C0DD2">
        <w:rPr>
          <w:rFonts w:ascii="Times New Roman" w:hAnsi="Times New Roman" w:cs="Times New Roman"/>
          <w:sz w:val="28"/>
          <w:szCs w:val="28"/>
        </w:rPr>
        <w:t>("второй спортивный разряд", "третий спортивный разряд")</w:t>
      </w:r>
    </w:p>
    <w:p w14:paraId="30F25D0E" w14:textId="77777777" w:rsidR="009C0DD2" w:rsidRPr="009C0DD2" w:rsidRDefault="009C0DD2" w:rsidP="009C0DD2">
      <w:pPr>
        <w:pStyle w:val="ConsPlusNormal"/>
        <w:ind w:firstLine="540"/>
        <w:jc w:val="both"/>
        <w:rPr>
          <w:rFonts w:ascii="Times New Roman" w:hAnsi="Times New Roman" w:cs="Times New Roman"/>
          <w:sz w:val="28"/>
          <w:szCs w:val="28"/>
        </w:rPr>
      </w:pPr>
    </w:p>
    <w:tbl>
      <w:tblPr>
        <w:tblW w:w="9070" w:type="dxa"/>
        <w:tblInd w:w="-28" w:type="dxa"/>
        <w:tblCellMar>
          <w:top w:w="102" w:type="dxa"/>
          <w:left w:w="62" w:type="dxa"/>
          <w:bottom w:w="102" w:type="dxa"/>
          <w:right w:w="62" w:type="dxa"/>
        </w:tblCellMar>
        <w:tblLook w:val="04A0" w:firstRow="1" w:lastRow="0" w:firstColumn="1" w:lastColumn="0" w:noHBand="0" w:noVBand="1"/>
      </w:tblPr>
      <w:tblGrid>
        <w:gridCol w:w="1550"/>
        <w:gridCol w:w="2985"/>
        <w:gridCol w:w="4535"/>
      </w:tblGrid>
      <w:tr w:rsidR="009C0DD2" w:rsidRPr="009C0DD2" w14:paraId="7D589817" w14:textId="77777777" w:rsidTr="000143F4">
        <w:trPr>
          <w:trHeight w:val="1076"/>
        </w:trPr>
        <w:tc>
          <w:tcPr>
            <w:tcW w:w="1550" w:type="dxa"/>
            <w:tcBorders>
              <w:top w:val="single" w:sz="4" w:space="0" w:color="000000"/>
              <w:left w:val="single" w:sz="4" w:space="0" w:color="000000"/>
              <w:bottom w:val="single" w:sz="4" w:space="0" w:color="000000"/>
              <w:right w:val="single" w:sz="4" w:space="0" w:color="000000"/>
            </w:tcBorders>
            <w:vAlign w:val="center"/>
          </w:tcPr>
          <w:p w14:paraId="5CE8AD76" w14:textId="77777777" w:rsidR="009C0DD2" w:rsidRPr="009C0DD2" w:rsidRDefault="009C0DD2" w:rsidP="00AC2027">
            <w:pPr>
              <w:pStyle w:val="ConsPlusNormal"/>
              <w:jc w:val="center"/>
              <w:rPr>
                <w:rFonts w:ascii="Times New Roman" w:hAnsi="Times New Roman" w:cs="Times New Roman"/>
                <w:sz w:val="28"/>
                <w:szCs w:val="28"/>
              </w:rPr>
            </w:pPr>
            <w:bookmarkStart w:id="17" w:name="Par132"/>
            <w:bookmarkEnd w:id="17"/>
            <w:r w:rsidRPr="009C0DD2">
              <w:rPr>
                <w:rFonts w:ascii="Times New Roman" w:hAnsi="Times New Roman" w:cs="Times New Roman"/>
                <w:sz w:val="28"/>
                <w:szCs w:val="28"/>
              </w:rPr>
              <w:t>Фото</w:t>
            </w:r>
          </w:p>
        </w:tc>
        <w:tc>
          <w:tcPr>
            <w:tcW w:w="2985" w:type="dxa"/>
            <w:tcBorders>
              <w:left w:val="single" w:sz="4" w:space="0" w:color="000000"/>
            </w:tcBorders>
          </w:tcPr>
          <w:p w14:paraId="65537DBA" w14:textId="77777777" w:rsidR="009C0DD2" w:rsidRPr="009C0DD2" w:rsidRDefault="009C0DD2" w:rsidP="00AC2027">
            <w:pPr>
              <w:pStyle w:val="ConsPlusNormal"/>
              <w:rPr>
                <w:rFonts w:ascii="Times New Roman" w:hAnsi="Times New Roman" w:cs="Times New Roman"/>
                <w:sz w:val="28"/>
                <w:szCs w:val="28"/>
              </w:rPr>
            </w:pPr>
          </w:p>
        </w:tc>
        <w:tc>
          <w:tcPr>
            <w:tcW w:w="4535" w:type="dxa"/>
          </w:tcPr>
          <w:p w14:paraId="4F0B3E0F"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Администрации Сосновского муниципального района</w:t>
            </w:r>
          </w:p>
        </w:tc>
      </w:tr>
      <w:tr w:rsidR="009C0DD2" w:rsidRPr="009C0DD2" w14:paraId="0ABFD453" w14:textId="77777777" w:rsidTr="00AC2027">
        <w:tc>
          <w:tcPr>
            <w:tcW w:w="9070" w:type="dxa"/>
            <w:gridSpan w:val="3"/>
          </w:tcPr>
          <w:p w14:paraId="4ACFB7F8" w14:textId="77777777" w:rsidR="009C0DD2" w:rsidRPr="009C0DD2" w:rsidRDefault="009C0DD2" w:rsidP="00AC2027">
            <w:pPr>
              <w:pStyle w:val="ConsPlusNormal"/>
              <w:jc w:val="center"/>
              <w:rPr>
                <w:rFonts w:ascii="Times New Roman" w:hAnsi="Times New Roman" w:cs="Times New Roman"/>
                <w:sz w:val="28"/>
                <w:szCs w:val="28"/>
              </w:rPr>
            </w:pPr>
            <w:bookmarkStart w:id="18" w:name="Par425"/>
            <w:bookmarkEnd w:id="18"/>
            <w:r w:rsidRPr="009C0DD2">
              <w:rPr>
                <w:rFonts w:ascii="Times New Roman" w:hAnsi="Times New Roman" w:cs="Times New Roman"/>
                <w:sz w:val="28"/>
                <w:szCs w:val="28"/>
              </w:rPr>
              <w:t>Представление</w:t>
            </w:r>
          </w:p>
          <w:p w14:paraId="1DD18AA0"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на присвоение второго спортивного разряда</w:t>
            </w:r>
          </w:p>
        </w:tc>
      </w:tr>
      <w:tr w:rsidR="009C0DD2" w:rsidRPr="009C0DD2" w14:paraId="5186468B" w14:textId="77777777" w:rsidTr="00AC2027">
        <w:tc>
          <w:tcPr>
            <w:tcW w:w="9070" w:type="dxa"/>
            <w:gridSpan w:val="3"/>
          </w:tcPr>
          <w:p w14:paraId="7C413077" w14:textId="6B4F9C15"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Спортивная организация __________________________________________</w:t>
            </w:r>
          </w:p>
          <w:p w14:paraId="6BED4DE6"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Вид спорта ______________________________________________________</w:t>
            </w:r>
          </w:p>
          <w:p w14:paraId="09D25663" w14:textId="2A9DD735"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Фамилия _______________________________________________________</w:t>
            </w:r>
          </w:p>
          <w:p w14:paraId="6548C1BE"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Имя ___________________________________________________________</w:t>
            </w:r>
          </w:p>
          <w:p w14:paraId="333D958D"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Отчество _______________________________________________________</w:t>
            </w:r>
          </w:p>
          <w:p w14:paraId="5C9F21E8" w14:textId="49BE7511"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Дата рождения __________________________________________________</w:t>
            </w:r>
          </w:p>
          <w:p w14:paraId="5FE49965" w14:textId="10F2B2B5"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Место учебы (работы) ___________________________________________</w:t>
            </w:r>
          </w:p>
          <w:p w14:paraId="5FDDA8E8" w14:textId="418ABC73"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Домашний адрес: _______________________________________________</w:t>
            </w:r>
          </w:p>
          <w:p w14:paraId="55A5B7BA" w14:textId="6BF5024E"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Ф.И.О. тренера, подготовившего спортсмена ________________________</w:t>
            </w:r>
          </w:p>
        </w:tc>
      </w:tr>
      <w:tr w:rsidR="009C0DD2" w:rsidRPr="009C0DD2" w14:paraId="52CC51DB" w14:textId="77777777" w:rsidTr="00AC2027">
        <w:tc>
          <w:tcPr>
            <w:tcW w:w="9070" w:type="dxa"/>
            <w:gridSpan w:val="3"/>
          </w:tcPr>
          <w:p w14:paraId="274D1285"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Данные о выполнении нормативов и требований Единой Всероссийской спортивной классификации на присвоение второго спортивного разряда</w:t>
            </w:r>
          </w:p>
        </w:tc>
      </w:tr>
    </w:tbl>
    <w:p w14:paraId="036D1AB9" w14:textId="77777777" w:rsidR="009C0DD2" w:rsidRPr="009C0DD2" w:rsidRDefault="009C0DD2" w:rsidP="009C0DD2">
      <w:pPr>
        <w:pStyle w:val="ConsPlusNormal"/>
        <w:ind w:firstLine="540"/>
        <w:jc w:val="both"/>
        <w:rPr>
          <w:rFonts w:ascii="Times New Roman" w:hAnsi="Times New Roman" w:cs="Times New Roman"/>
          <w:sz w:val="28"/>
          <w:szCs w:val="28"/>
        </w:rPr>
      </w:pPr>
    </w:p>
    <w:tbl>
      <w:tblPr>
        <w:tblW w:w="9069" w:type="dxa"/>
        <w:tblInd w:w="-28" w:type="dxa"/>
        <w:tblCellMar>
          <w:top w:w="102" w:type="dxa"/>
          <w:left w:w="62" w:type="dxa"/>
          <w:bottom w:w="102" w:type="dxa"/>
          <w:right w:w="62" w:type="dxa"/>
        </w:tblCellMar>
        <w:tblLook w:val="04A0" w:firstRow="1" w:lastRow="0" w:firstColumn="1" w:lastColumn="0" w:noHBand="0" w:noVBand="1"/>
      </w:tblPr>
      <w:tblGrid>
        <w:gridCol w:w="1020"/>
        <w:gridCol w:w="2890"/>
        <w:gridCol w:w="1815"/>
        <w:gridCol w:w="1587"/>
        <w:gridCol w:w="1757"/>
      </w:tblGrid>
      <w:tr w:rsidR="009C0DD2" w:rsidRPr="009C0DD2" w14:paraId="01D44ED1" w14:textId="77777777" w:rsidTr="00AC2027">
        <w:tc>
          <w:tcPr>
            <w:tcW w:w="1020" w:type="dxa"/>
            <w:tcBorders>
              <w:top w:val="single" w:sz="4" w:space="0" w:color="000000"/>
              <w:left w:val="single" w:sz="4" w:space="0" w:color="000000"/>
              <w:bottom w:val="single" w:sz="4" w:space="0" w:color="000000"/>
              <w:right w:val="single" w:sz="4" w:space="0" w:color="000000"/>
            </w:tcBorders>
          </w:tcPr>
          <w:p w14:paraId="0BA6EEB9"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N СМ в ЕКП, КП</w:t>
            </w:r>
          </w:p>
        </w:tc>
        <w:tc>
          <w:tcPr>
            <w:tcW w:w="2890" w:type="dxa"/>
            <w:tcBorders>
              <w:top w:val="single" w:sz="4" w:space="0" w:color="000000"/>
              <w:left w:val="single" w:sz="4" w:space="0" w:color="000000"/>
              <w:bottom w:val="single" w:sz="4" w:space="0" w:color="000000"/>
              <w:right w:val="single" w:sz="4" w:space="0" w:color="000000"/>
            </w:tcBorders>
          </w:tcPr>
          <w:p w14:paraId="1E20D593"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Наименование спортивного мероприятия</w:t>
            </w:r>
          </w:p>
        </w:tc>
        <w:tc>
          <w:tcPr>
            <w:tcW w:w="1815" w:type="dxa"/>
            <w:tcBorders>
              <w:top w:val="single" w:sz="4" w:space="0" w:color="000000"/>
              <w:left w:val="single" w:sz="4" w:space="0" w:color="000000"/>
              <w:bottom w:val="single" w:sz="4" w:space="0" w:color="000000"/>
              <w:right w:val="single" w:sz="4" w:space="0" w:color="000000"/>
            </w:tcBorders>
          </w:tcPr>
          <w:p w14:paraId="6CAE1BE0"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Сроки проведения соревнований</w:t>
            </w:r>
          </w:p>
        </w:tc>
        <w:tc>
          <w:tcPr>
            <w:tcW w:w="1587" w:type="dxa"/>
            <w:tcBorders>
              <w:top w:val="single" w:sz="4" w:space="0" w:color="000000"/>
              <w:left w:val="single" w:sz="4" w:space="0" w:color="000000"/>
              <w:bottom w:val="single" w:sz="4" w:space="0" w:color="000000"/>
              <w:right w:val="single" w:sz="4" w:space="0" w:color="000000"/>
            </w:tcBorders>
          </w:tcPr>
          <w:p w14:paraId="6E705868"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Место проведения (субъект РФ, город)</w:t>
            </w:r>
          </w:p>
        </w:tc>
        <w:tc>
          <w:tcPr>
            <w:tcW w:w="1757" w:type="dxa"/>
            <w:tcBorders>
              <w:top w:val="single" w:sz="4" w:space="0" w:color="000000"/>
              <w:left w:val="single" w:sz="4" w:space="0" w:color="000000"/>
              <w:bottom w:val="single" w:sz="4" w:space="0" w:color="000000"/>
              <w:right w:val="single" w:sz="4" w:space="0" w:color="000000"/>
            </w:tcBorders>
          </w:tcPr>
          <w:p w14:paraId="66FC8DAF"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Результаты</w:t>
            </w:r>
          </w:p>
        </w:tc>
      </w:tr>
      <w:tr w:rsidR="009C0DD2" w:rsidRPr="009C0DD2" w14:paraId="59D2D1CA" w14:textId="77777777" w:rsidTr="00AC2027">
        <w:tc>
          <w:tcPr>
            <w:tcW w:w="1020" w:type="dxa"/>
            <w:tcBorders>
              <w:top w:val="single" w:sz="4" w:space="0" w:color="000000"/>
              <w:left w:val="single" w:sz="4" w:space="0" w:color="000000"/>
              <w:bottom w:val="single" w:sz="4" w:space="0" w:color="000000"/>
              <w:right w:val="single" w:sz="4" w:space="0" w:color="000000"/>
            </w:tcBorders>
          </w:tcPr>
          <w:p w14:paraId="48E04C0A" w14:textId="77777777" w:rsidR="009C0DD2" w:rsidRPr="009C0DD2" w:rsidRDefault="009C0DD2" w:rsidP="00AC2027">
            <w:pPr>
              <w:pStyle w:val="ConsPlusNormal"/>
              <w:rPr>
                <w:rFonts w:ascii="Times New Roman" w:hAnsi="Times New Roman" w:cs="Times New Roman"/>
                <w:sz w:val="28"/>
                <w:szCs w:val="28"/>
              </w:rPr>
            </w:pPr>
          </w:p>
        </w:tc>
        <w:tc>
          <w:tcPr>
            <w:tcW w:w="2890" w:type="dxa"/>
            <w:tcBorders>
              <w:top w:val="single" w:sz="4" w:space="0" w:color="000000"/>
              <w:left w:val="single" w:sz="4" w:space="0" w:color="000000"/>
              <w:bottom w:val="single" w:sz="4" w:space="0" w:color="000000"/>
              <w:right w:val="single" w:sz="4" w:space="0" w:color="000000"/>
            </w:tcBorders>
          </w:tcPr>
          <w:p w14:paraId="5FD20A9A" w14:textId="77777777" w:rsidR="009C0DD2" w:rsidRPr="009C0DD2" w:rsidRDefault="009C0DD2" w:rsidP="00AC2027">
            <w:pPr>
              <w:pStyle w:val="ConsPlusNormal"/>
              <w:rPr>
                <w:rFonts w:ascii="Times New Roman" w:hAnsi="Times New Roman" w:cs="Times New Roman"/>
                <w:sz w:val="28"/>
                <w:szCs w:val="28"/>
              </w:rPr>
            </w:pPr>
          </w:p>
        </w:tc>
        <w:tc>
          <w:tcPr>
            <w:tcW w:w="1815" w:type="dxa"/>
            <w:tcBorders>
              <w:top w:val="single" w:sz="4" w:space="0" w:color="000000"/>
              <w:left w:val="single" w:sz="4" w:space="0" w:color="000000"/>
              <w:bottom w:val="single" w:sz="4" w:space="0" w:color="000000"/>
              <w:right w:val="single" w:sz="4" w:space="0" w:color="000000"/>
            </w:tcBorders>
          </w:tcPr>
          <w:p w14:paraId="17EDA72A" w14:textId="77777777" w:rsidR="009C0DD2" w:rsidRPr="009C0DD2" w:rsidRDefault="009C0DD2" w:rsidP="00AC2027">
            <w:pPr>
              <w:pStyle w:val="ConsPlusNormal"/>
              <w:rPr>
                <w:rFonts w:ascii="Times New Roman" w:hAnsi="Times New Roman" w:cs="Times New Roman"/>
                <w:sz w:val="28"/>
                <w:szCs w:val="28"/>
              </w:rPr>
            </w:pPr>
          </w:p>
        </w:tc>
        <w:tc>
          <w:tcPr>
            <w:tcW w:w="1587" w:type="dxa"/>
            <w:tcBorders>
              <w:top w:val="single" w:sz="4" w:space="0" w:color="000000"/>
              <w:left w:val="single" w:sz="4" w:space="0" w:color="000000"/>
              <w:bottom w:val="single" w:sz="4" w:space="0" w:color="000000"/>
              <w:right w:val="single" w:sz="4" w:space="0" w:color="000000"/>
            </w:tcBorders>
          </w:tcPr>
          <w:p w14:paraId="1332BB58" w14:textId="77777777" w:rsidR="009C0DD2" w:rsidRPr="009C0DD2" w:rsidRDefault="009C0DD2" w:rsidP="00AC2027">
            <w:pPr>
              <w:pStyle w:val="ConsPlusNormal"/>
              <w:rPr>
                <w:rFonts w:ascii="Times New Roman" w:hAnsi="Times New Roman" w:cs="Times New Roman"/>
                <w:sz w:val="28"/>
                <w:szCs w:val="28"/>
              </w:rPr>
            </w:pPr>
          </w:p>
        </w:tc>
        <w:tc>
          <w:tcPr>
            <w:tcW w:w="1757" w:type="dxa"/>
            <w:tcBorders>
              <w:top w:val="single" w:sz="4" w:space="0" w:color="000000"/>
              <w:left w:val="single" w:sz="4" w:space="0" w:color="000000"/>
              <w:bottom w:val="single" w:sz="4" w:space="0" w:color="000000"/>
              <w:right w:val="single" w:sz="4" w:space="0" w:color="000000"/>
            </w:tcBorders>
          </w:tcPr>
          <w:p w14:paraId="1C49E494" w14:textId="77777777" w:rsidR="009C0DD2" w:rsidRPr="009C0DD2" w:rsidRDefault="009C0DD2" w:rsidP="00AC2027">
            <w:pPr>
              <w:pStyle w:val="ConsPlusNormal"/>
              <w:rPr>
                <w:rFonts w:ascii="Times New Roman" w:hAnsi="Times New Roman" w:cs="Times New Roman"/>
                <w:sz w:val="28"/>
                <w:szCs w:val="28"/>
              </w:rPr>
            </w:pPr>
          </w:p>
        </w:tc>
      </w:tr>
      <w:tr w:rsidR="009C0DD2" w:rsidRPr="009C0DD2" w14:paraId="5207800A" w14:textId="77777777" w:rsidTr="00AC2027">
        <w:tc>
          <w:tcPr>
            <w:tcW w:w="1020" w:type="dxa"/>
            <w:tcBorders>
              <w:top w:val="single" w:sz="4" w:space="0" w:color="000000"/>
              <w:left w:val="single" w:sz="4" w:space="0" w:color="000000"/>
              <w:bottom w:val="single" w:sz="4" w:space="0" w:color="000000"/>
              <w:right w:val="single" w:sz="4" w:space="0" w:color="000000"/>
            </w:tcBorders>
          </w:tcPr>
          <w:p w14:paraId="07C70BED" w14:textId="77777777" w:rsidR="009C0DD2" w:rsidRPr="009C0DD2" w:rsidRDefault="009C0DD2" w:rsidP="00AC2027">
            <w:pPr>
              <w:pStyle w:val="ConsPlusNormal"/>
              <w:rPr>
                <w:rFonts w:ascii="Times New Roman" w:hAnsi="Times New Roman" w:cs="Times New Roman"/>
                <w:sz w:val="28"/>
                <w:szCs w:val="28"/>
              </w:rPr>
            </w:pPr>
          </w:p>
        </w:tc>
        <w:tc>
          <w:tcPr>
            <w:tcW w:w="2890" w:type="dxa"/>
            <w:tcBorders>
              <w:top w:val="single" w:sz="4" w:space="0" w:color="000000"/>
              <w:left w:val="single" w:sz="4" w:space="0" w:color="000000"/>
              <w:bottom w:val="single" w:sz="4" w:space="0" w:color="000000"/>
              <w:right w:val="single" w:sz="4" w:space="0" w:color="000000"/>
            </w:tcBorders>
          </w:tcPr>
          <w:p w14:paraId="7A2138E5" w14:textId="77777777" w:rsidR="009C0DD2" w:rsidRPr="009C0DD2" w:rsidRDefault="009C0DD2" w:rsidP="00AC2027">
            <w:pPr>
              <w:pStyle w:val="ConsPlusNormal"/>
              <w:rPr>
                <w:rFonts w:ascii="Times New Roman" w:hAnsi="Times New Roman" w:cs="Times New Roman"/>
                <w:sz w:val="28"/>
                <w:szCs w:val="28"/>
              </w:rPr>
            </w:pPr>
          </w:p>
        </w:tc>
        <w:tc>
          <w:tcPr>
            <w:tcW w:w="1815" w:type="dxa"/>
            <w:tcBorders>
              <w:top w:val="single" w:sz="4" w:space="0" w:color="000000"/>
              <w:left w:val="single" w:sz="4" w:space="0" w:color="000000"/>
              <w:bottom w:val="single" w:sz="4" w:space="0" w:color="000000"/>
              <w:right w:val="single" w:sz="4" w:space="0" w:color="000000"/>
            </w:tcBorders>
          </w:tcPr>
          <w:p w14:paraId="67909310" w14:textId="77777777" w:rsidR="009C0DD2" w:rsidRPr="009C0DD2" w:rsidRDefault="009C0DD2" w:rsidP="00AC2027">
            <w:pPr>
              <w:pStyle w:val="ConsPlusNormal"/>
              <w:rPr>
                <w:rFonts w:ascii="Times New Roman" w:hAnsi="Times New Roman" w:cs="Times New Roman"/>
                <w:sz w:val="28"/>
                <w:szCs w:val="28"/>
              </w:rPr>
            </w:pPr>
          </w:p>
        </w:tc>
        <w:tc>
          <w:tcPr>
            <w:tcW w:w="1587" w:type="dxa"/>
            <w:tcBorders>
              <w:top w:val="single" w:sz="4" w:space="0" w:color="000000"/>
              <w:left w:val="single" w:sz="4" w:space="0" w:color="000000"/>
              <w:bottom w:val="single" w:sz="4" w:space="0" w:color="000000"/>
              <w:right w:val="single" w:sz="4" w:space="0" w:color="000000"/>
            </w:tcBorders>
          </w:tcPr>
          <w:p w14:paraId="3066BFFB" w14:textId="77777777" w:rsidR="009C0DD2" w:rsidRPr="009C0DD2" w:rsidRDefault="009C0DD2" w:rsidP="00AC2027">
            <w:pPr>
              <w:pStyle w:val="ConsPlusNormal"/>
              <w:rPr>
                <w:rFonts w:ascii="Times New Roman" w:hAnsi="Times New Roman" w:cs="Times New Roman"/>
                <w:sz w:val="28"/>
                <w:szCs w:val="28"/>
              </w:rPr>
            </w:pPr>
          </w:p>
        </w:tc>
        <w:tc>
          <w:tcPr>
            <w:tcW w:w="1757" w:type="dxa"/>
            <w:tcBorders>
              <w:top w:val="single" w:sz="4" w:space="0" w:color="000000"/>
              <w:left w:val="single" w:sz="4" w:space="0" w:color="000000"/>
              <w:bottom w:val="single" w:sz="4" w:space="0" w:color="000000"/>
              <w:right w:val="single" w:sz="4" w:space="0" w:color="000000"/>
            </w:tcBorders>
          </w:tcPr>
          <w:p w14:paraId="70DFBAA0" w14:textId="77777777" w:rsidR="009C0DD2" w:rsidRPr="009C0DD2" w:rsidRDefault="009C0DD2" w:rsidP="00AC2027">
            <w:pPr>
              <w:pStyle w:val="ConsPlusNormal"/>
              <w:rPr>
                <w:rFonts w:ascii="Times New Roman" w:hAnsi="Times New Roman" w:cs="Times New Roman"/>
                <w:sz w:val="28"/>
                <w:szCs w:val="28"/>
              </w:rPr>
            </w:pPr>
          </w:p>
        </w:tc>
      </w:tr>
    </w:tbl>
    <w:p w14:paraId="04C7D97A" w14:textId="77777777" w:rsidR="009C0DD2" w:rsidRPr="009C0DD2" w:rsidRDefault="009C0DD2" w:rsidP="009C0DD2">
      <w:pPr>
        <w:pStyle w:val="ConsPlusNormal"/>
        <w:ind w:firstLine="540"/>
        <w:jc w:val="both"/>
        <w:rPr>
          <w:rFonts w:ascii="Times New Roman" w:hAnsi="Times New Roman" w:cs="Times New Roman"/>
          <w:sz w:val="28"/>
          <w:szCs w:val="28"/>
        </w:rPr>
      </w:pPr>
    </w:p>
    <w:tbl>
      <w:tblPr>
        <w:tblW w:w="9049" w:type="dxa"/>
        <w:tblInd w:w="62" w:type="dxa"/>
        <w:tblCellMar>
          <w:top w:w="102" w:type="dxa"/>
          <w:left w:w="62" w:type="dxa"/>
          <w:bottom w:w="102" w:type="dxa"/>
          <w:right w:w="62" w:type="dxa"/>
        </w:tblCellMar>
        <w:tblLook w:val="04A0" w:firstRow="1" w:lastRow="0" w:firstColumn="1" w:lastColumn="0" w:noHBand="0" w:noVBand="1"/>
      </w:tblPr>
      <w:tblGrid>
        <w:gridCol w:w="4699"/>
        <w:gridCol w:w="4350"/>
      </w:tblGrid>
      <w:tr w:rsidR="009C0DD2" w:rsidRPr="009C0DD2" w14:paraId="7AB602F6" w14:textId="77777777" w:rsidTr="00AC2027">
        <w:tc>
          <w:tcPr>
            <w:tcW w:w="4698" w:type="dxa"/>
          </w:tcPr>
          <w:p w14:paraId="01EEC8A2" w14:textId="77777777" w:rsidR="009C0DD2" w:rsidRPr="009C0DD2" w:rsidRDefault="009C0DD2" w:rsidP="00AC2027">
            <w:pPr>
              <w:pStyle w:val="ConsPlusNormal"/>
              <w:rPr>
                <w:rFonts w:ascii="Times New Roman" w:hAnsi="Times New Roman" w:cs="Times New Roman"/>
                <w:sz w:val="28"/>
                <w:szCs w:val="28"/>
              </w:rPr>
            </w:pPr>
            <w:r w:rsidRPr="009C0DD2">
              <w:rPr>
                <w:rFonts w:ascii="Times New Roman" w:hAnsi="Times New Roman" w:cs="Times New Roman"/>
                <w:sz w:val="28"/>
                <w:szCs w:val="28"/>
              </w:rPr>
              <w:t>Руководитель спортивной организации</w:t>
            </w:r>
          </w:p>
        </w:tc>
        <w:tc>
          <w:tcPr>
            <w:tcW w:w="4350" w:type="dxa"/>
          </w:tcPr>
          <w:p w14:paraId="4093A1E1" w14:textId="77777777" w:rsidR="009C0DD2" w:rsidRPr="009C0DD2" w:rsidRDefault="009C0DD2" w:rsidP="00AC2027">
            <w:pPr>
              <w:pStyle w:val="ConsPlusNormal"/>
              <w:rPr>
                <w:rFonts w:ascii="Times New Roman" w:hAnsi="Times New Roman" w:cs="Times New Roman"/>
                <w:sz w:val="28"/>
                <w:szCs w:val="28"/>
              </w:rPr>
            </w:pPr>
            <w:r w:rsidRPr="009C0DD2">
              <w:rPr>
                <w:rFonts w:ascii="Times New Roman" w:hAnsi="Times New Roman" w:cs="Times New Roman"/>
                <w:sz w:val="28"/>
                <w:szCs w:val="28"/>
              </w:rPr>
              <w:t>Руководитель спортивной федерации (уполномоченное должностное лицо)</w:t>
            </w:r>
          </w:p>
        </w:tc>
      </w:tr>
      <w:tr w:rsidR="009C0DD2" w:rsidRPr="009C0DD2" w14:paraId="4C7F32C6" w14:textId="77777777" w:rsidTr="00AC2027">
        <w:tc>
          <w:tcPr>
            <w:tcW w:w="4698" w:type="dxa"/>
          </w:tcPr>
          <w:p w14:paraId="339CA07D" w14:textId="77777777" w:rsidR="009C0DD2" w:rsidRPr="009C0DD2" w:rsidRDefault="009C0DD2" w:rsidP="00AC2027">
            <w:pPr>
              <w:pStyle w:val="ConsPlusNormal"/>
              <w:rPr>
                <w:rFonts w:ascii="Times New Roman" w:hAnsi="Times New Roman" w:cs="Times New Roman"/>
                <w:sz w:val="28"/>
                <w:szCs w:val="28"/>
              </w:rPr>
            </w:pPr>
            <w:r w:rsidRPr="009C0DD2">
              <w:rPr>
                <w:rFonts w:ascii="Times New Roman" w:hAnsi="Times New Roman" w:cs="Times New Roman"/>
                <w:sz w:val="28"/>
                <w:szCs w:val="28"/>
              </w:rPr>
              <w:t>____________________ ФИО</w:t>
            </w:r>
          </w:p>
          <w:p w14:paraId="1AC59E79" w14:textId="77777777" w:rsidR="009C0DD2" w:rsidRPr="009C0DD2" w:rsidRDefault="009C0DD2" w:rsidP="00AC2027">
            <w:pPr>
              <w:pStyle w:val="ConsPlusNormal"/>
              <w:rPr>
                <w:rFonts w:ascii="Times New Roman" w:hAnsi="Times New Roman" w:cs="Times New Roman"/>
                <w:sz w:val="28"/>
                <w:szCs w:val="28"/>
              </w:rPr>
            </w:pPr>
            <w:r w:rsidRPr="009C0DD2">
              <w:rPr>
                <w:rFonts w:ascii="Times New Roman" w:hAnsi="Times New Roman" w:cs="Times New Roman"/>
                <w:sz w:val="28"/>
                <w:szCs w:val="28"/>
              </w:rPr>
              <w:t>Подпись</w:t>
            </w:r>
          </w:p>
          <w:p w14:paraId="2A5D513D" w14:textId="77777777" w:rsidR="009C0DD2" w:rsidRPr="009C0DD2" w:rsidRDefault="009C0DD2" w:rsidP="00AC2027">
            <w:pPr>
              <w:pStyle w:val="ConsPlusNormal"/>
              <w:rPr>
                <w:rFonts w:ascii="Times New Roman" w:hAnsi="Times New Roman" w:cs="Times New Roman"/>
                <w:sz w:val="28"/>
                <w:szCs w:val="28"/>
              </w:rPr>
            </w:pPr>
            <w:r w:rsidRPr="009C0DD2">
              <w:rPr>
                <w:rFonts w:ascii="Times New Roman" w:hAnsi="Times New Roman" w:cs="Times New Roman"/>
                <w:sz w:val="28"/>
                <w:szCs w:val="28"/>
              </w:rPr>
              <w:t>"___" ____________ 20__ г.</w:t>
            </w:r>
          </w:p>
          <w:p w14:paraId="59025D5C" w14:textId="77777777" w:rsidR="009C0DD2" w:rsidRPr="009C0DD2" w:rsidRDefault="009C0DD2" w:rsidP="00AC2027">
            <w:pPr>
              <w:pStyle w:val="ConsPlusNormal"/>
              <w:rPr>
                <w:rFonts w:ascii="Times New Roman" w:hAnsi="Times New Roman" w:cs="Times New Roman"/>
                <w:sz w:val="28"/>
                <w:szCs w:val="28"/>
              </w:rPr>
            </w:pPr>
            <w:r w:rsidRPr="009C0DD2">
              <w:rPr>
                <w:rFonts w:ascii="Times New Roman" w:hAnsi="Times New Roman" w:cs="Times New Roman"/>
                <w:sz w:val="28"/>
                <w:szCs w:val="28"/>
              </w:rPr>
              <w:t>МП</w:t>
            </w:r>
          </w:p>
        </w:tc>
        <w:tc>
          <w:tcPr>
            <w:tcW w:w="4350" w:type="dxa"/>
          </w:tcPr>
          <w:p w14:paraId="4AC48835" w14:textId="77777777" w:rsidR="009C0DD2" w:rsidRPr="009C0DD2" w:rsidRDefault="009C0DD2" w:rsidP="00AC2027">
            <w:pPr>
              <w:pStyle w:val="ConsPlusNormal"/>
              <w:rPr>
                <w:rFonts w:ascii="Times New Roman" w:hAnsi="Times New Roman" w:cs="Times New Roman"/>
                <w:sz w:val="28"/>
                <w:szCs w:val="28"/>
              </w:rPr>
            </w:pPr>
            <w:r w:rsidRPr="009C0DD2">
              <w:rPr>
                <w:rFonts w:ascii="Times New Roman" w:hAnsi="Times New Roman" w:cs="Times New Roman"/>
                <w:sz w:val="28"/>
                <w:szCs w:val="28"/>
              </w:rPr>
              <w:t>____________________ ФИО</w:t>
            </w:r>
          </w:p>
          <w:p w14:paraId="70AA47C5" w14:textId="77777777" w:rsidR="009C0DD2" w:rsidRPr="009C0DD2" w:rsidRDefault="009C0DD2" w:rsidP="00AC2027">
            <w:pPr>
              <w:pStyle w:val="ConsPlusNormal"/>
              <w:rPr>
                <w:rFonts w:ascii="Times New Roman" w:hAnsi="Times New Roman" w:cs="Times New Roman"/>
                <w:sz w:val="28"/>
                <w:szCs w:val="28"/>
              </w:rPr>
            </w:pPr>
            <w:r w:rsidRPr="009C0DD2">
              <w:rPr>
                <w:rFonts w:ascii="Times New Roman" w:hAnsi="Times New Roman" w:cs="Times New Roman"/>
                <w:sz w:val="28"/>
                <w:szCs w:val="28"/>
              </w:rPr>
              <w:t>Подпись</w:t>
            </w:r>
          </w:p>
          <w:p w14:paraId="4F904DB2" w14:textId="77777777" w:rsidR="009C0DD2" w:rsidRPr="009C0DD2" w:rsidRDefault="009C0DD2" w:rsidP="00AC2027">
            <w:pPr>
              <w:pStyle w:val="ConsPlusNormal"/>
              <w:rPr>
                <w:rFonts w:ascii="Times New Roman" w:hAnsi="Times New Roman" w:cs="Times New Roman"/>
                <w:sz w:val="28"/>
                <w:szCs w:val="28"/>
              </w:rPr>
            </w:pPr>
            <w:r w:rsidRPr="009C0DD2">
              <w:rPr>
                <w:rFonts w:ascii="Times New Roman" w:hAnsi="Times New Roman" w:cs="Times New Roman"/>
                <w:sz w:val="28"/>
                <w:szCs w:val="28"/>
              </w:rPr>
              <w:t>"___" _______________ 20__ г.</w:t>
            </w:r>
          </w:p>
          <w:p w14:paraId="6E018CB0" w14:textId="77777777" w:rsidR="009C0DD2" w:rsidRPr="009C0DD2" w:rsidRDefault="009C0DD2" w:rsidP="00AC2027">
            <w:pPr>
              <w:pStyle w:val="ConsPlusNormal"/>
              <w:rPr>
                <w:rFonts w:ascii="Times New Roman" w:hAnsi="Times New Roman" w:cs="Times New Roman"/>
                <w:sz w:val="28"/>
                <w:szCs w:val="28"/>
              </w:rPr>
            </w:pPr>
            <w:r w:rsidRPr="009C0DD2">
              <w:rPr>
                <w:rFonts w:ascii="Times New Roman" w:hAnsi="Times New Roman" w:cs="Times New Roman"/>
                <w:sz w:val="28"/>
                <w:szCs w:val="28"/>
              </w:rPr>
              <w:t>МП</w:t>
            </w:r>
          </w:p>
        </w:tc>
      </w:tr>
    </w:tbl>
    <w:p w14:paraId="46CBB311" w14:textId="77777777" w:rsidR="009C0DD2" w:rsidRPr="009C0DD2" w:rsidRDefault="009C0DD2" w:rsidP="009C0DD2">
      <w:pPr>
        <w:pStyle w:val="ConsPlusNormal"/>
        <w:ind w:firstLine="540"/>
        <w:jc w:val="both"/>
        <w:rPr>
          <w:rFonts w:ascii="Times New Roman" w:hAnsi="Times New Roman" w:cs="Times New Roman"/>
          <w:sz w:val="28"/>
          <w:szCs w:val="28"/>
        </w:rPr>
      </w:pPr>
    </w:p>
    <w:tbl>
      <w:tblPr>
        <w:tblW w:w="9130" w:type="dxa"/>
        <w:tblInd w:w="-28" w:type="dxa"/>
        <w:tblCellMar>
          <w:top w:w="102" w:type="dxa"/>
          <w:left w:w="62" w:type="dxa"/>
          <w:bottom w:w="102" w:type="dxa"/>
          <w:right w:w="62" w:type="dxa"/>
        </w:tblCellMar>
        <w:tblLook w:val="04A0" w:firstRow="1" w:lastRow="0" w:firstColumn="1" w:lastColumn="0" w:noHBand="0" w:noVBand="1"/>
      </w:tblPr>
      <w:tblGrid>
        <w:gridCol w:w="1531"/>
        <w:gridCol w:w="3002"/>
        <w:gridCol w:w="4597"/>
      </w:tblGrid>
      <w:tr w:rsidR="009C0DD2" w:rsidRPr="009C0DD2" w14:paraId="571C15C4" w14:textId="77777777" w:rsidTr="000143F4">
        <w:trPr>
          <w:trHeight w:val="1304"/>
        </w:trPr>
        <w:tc>
          <w:tcPr>
            <w:tcW w:w="1531" w:type="dxa"/>
            <w:tcBorders>
              <w:top w:val="single" w:sz="4" w:space="0" w:color="000000"/>
              <w:left w:val="single" w:sz="4" w:space="0" w:color="000000"/>
              <w:bottom w:val="single" w:sz="4" w:space="0" w:color="000000"/>
              <w:right w:val="single" w:sz="4" w:space="0" w:color="000000"/>
            </w:tcBorders>
            <w:vAlign w:val="center"/>
          </w:tcPr>
          <w:p w14:paraId="0FA1648D"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lastRenderedPageBreak/>
              <w:t>Фото</w:t>
            </w:r>
          </w:p>
        </w:tc>
        <w:tc>
          <w:tcPr>
            <w:tcW w:w="3002" w:type="dxa"/>
            <w:tcBorders>
              <w:left w:val="single" w:sz="4" w:space="0" w:color="000000"/>
            </w:tcBorders>
          </w:tcPr>
          <w:p w14:paraId="3D9B32BD" w14:textId="77777777" w:rsidR="009C0DD2" w:rsidRPr="009C0DD2" w:rsidRDefault="009C0DD2" w:rsidP="00AC2027">
            <w:pPr>
              <w:pStyle w:val="ConsPlusNormal"/>
              <w:rPr>
                <w:rFonts w:ascii="Times New Roman" w:hAnsi="Times New Roman" w:cs="Times New Roman"/>
                <w:sz w:val="28"/>
                <w:szCs w:val="28"/>
              </w:rPr>
            </w:pPr>
          </w:p>
        </w:tc>
        <w:tc>
          <w:tcPr>
            <w:tcW w:w="4597" w:type="dxa"/>
          </w:tcPr>
          <w:p w14:paraId="05F65B60"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Администрации Сосновского муниципального района</w:t>
            </w:r>
          </w:p>
        </w:tc>
      </w:tr>
      <w:tr w:rsidR="009C0DD2" w:rsidRPr="009C0DD2" w14:paraId="5A151C42" w14:textId="77777777" w:rsidTr="00AC2027">
        <w:tc>
          <w:tcPr>
            <w:tcW w:w="9130" w:type="dxa"/>
            <w:gridSpan w:val="3"/>
          </w:tcPr>
          <w:p w14:paraId="6B7BDA44"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Представление</w:t>
            </w:r>
          </w:p>
          <w:p w14:paraId="09714949"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на присвоение третьего спортивного разряда</w:t>
            </w:r>
          </w:p>
        </w:tc>
      </w:tr>
      <w:tr w:rsidR="009C0DD2" w:rsidRPr="009C0DD2" w14:paraId="36E02432" w14:textId="77777777" w:rsidTr="00AC2027">
        <w:tc>
          <w:tcPr>
            <w:tcW w:w="9130" w:type="dxa"/>
            <w:gridSpan w:val="3"/>
          </w:tcPr>
          <w:p w14:paraId="76E9E64A" w14:textId="2B816CF4"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Спортивная организация _________________________________________</w:t>
            </w:r>
          </w:p>
          <w:p w14:paraId="0634AEAE"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Вид спорта _____________________________________________________</w:t>
            </w:r>
          </w:p>
          <w:p w14:paraId="2E1DFE30"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Фамилия _______________________________________________________</w:t>
            </w:r>
          </w:p>
          <w:p w14:paraId="4FAD3B06"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Имя __________________________________________________________</w:t>
            </w:r>
          </w:p>
          <w:p w14:paraId="43BE28E0"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Отчество ______________________________________________________</w:t>
            </w:r>
          </w:p>
          <w:p w14:paraId="7132EF17"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Дата рождения __________________________________________________</w:t>
            </w:r>
          </w:p>
          <w:p w14:paraId="4A0B3DC4"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Место учебы (работы) ___________________________________________</w:t>
            </w:r>
          </w:p>
          <w:p w14:paraId="2C4D5E26"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Домашний адрес: ________________________________________________</w:t>
            </w:r>
          </w:p>
          <w:p w14:paraId="2F219865"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Ф.И.О. тренера, подготовившего спортсмена __________________________</w:t>
            </w:r>
          </w:p>
        </w:tc>
      </w:tr>
      <w:tr w:rsidR="009C0DD2" w:rsidRPr="009C0DD2" w14:paraId="6428077D" w14:textId="77777777" w:rsidTr="00AC2027">
        <w:tc>
          <w:tcPr>
            <w:tcW w:w="9130" w:type="dxa"/>
            <w:gridSpan w:val="3"/>
          </w:tcPr>
          <w:p w14:paraId="4FD97345"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Данные о выполнении нормативов и требований Единой Всероссийской спортивной классификации на присвоение третьего спортивного разряда</w:t>
            </w:r>
          </w:p>
        </w:tc>
      </w:tr>
    </w:tbl>
    <w:p w14:paraId="6EB4360D" w14:textId="77777777" w:rsidR="009C0DD2" w:rsidRPr="009C0DD2" w:rsidRDefault="009C0DD2" w:rsidP="009C0DD2">
      <w:pPr>
        <w:pStyle w:val="ConsPlusNormal"/>
        <w:ind w:firstLine="540"/>
        <w:jc w:val="both"/>
        <w:rPr>
          <w:rFonts w:ascii="Times New Roman" w:hAnsi="Times New Roman" w:cs="Times New Roman"/>
          <w:sz w:val="28"/>
          <w:szCs w:val="28"/>
        </w:rPr>
      </w:pPr>
    </w:p>
    <w:tbl>
      <w:tblPr>
        <w:tblW w:w="9069" w:type="dxa"/>
        <w:tblInd w:w="-28" w:type="dxa"/>
        <w:tblCellMar>
          <w:top w:w="102" w:type="dxa"/>
          <w:left w:w="62" w:type="dxa"/>
          <w:bottom w:w="102" w:type="dxa"/>
          <w:right w:w="62" w:type="dxa"/>
        </w:tblCellMar>
        <w:tblLook w:val="04A0" w:firstRow="1" w:lastRow="0" w:firstColumn="1" w:lastColumn="0" w:noHBand="0" w:noVBand="1"/>
      </w:tblPr>
      <w:tblGrid>
        <w:gridCol w:w="1020"/>
        <w:gridCol w:w="2890"/>
        <w:gridCol w:w="1815"/>
        <w:gridCol w:w="1587"/>
        <w:gridCol w:w="1757"/>
      </w:tblGrid>
      <w:tr w:rsidR="009C0DD2" w:rsidRPr="009C0DD2" w14:paraId="061572D1" w14:textId="77777777" w:rsidTr="00AC2027">
        <w:tc>
          <w:tcPr>
            <w:tcW w:w="1020" w:type="dxa"/>
            <w:tcBorders>
              <w:top w:val="single" w:sz="4" w:space="0" w:color="000000"/>
              <w:left w:val="single" w:sz="4" w:space="0" w:color="000000"/>
              <w:bottom w:val="single" w:sz="4" w:space="0" w:color="000000"/>
              <w:right w:val="single" w:sz="4" w:space="0" w:color="000000"/>
            </w:tcBorders>
          </w:tcPr>
          <w:p w14:paraId="128A834B"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N СМ в ЕКП, КП</w:t>
            </w:r>
          </w:p>
        </w:tc>
        <w:tc>
          <w:tcPr>
            <w:tcW w:w="2890" w:type="dxa"/>
            <w:tcBorders>
              <w:top w:val="single" w:sz="4" w:space="0" w:color="000000"/>
              <w:left w:val="single" w:sz="4" w:space="0" w:color="000000"/>
              <w:bottom w:val="single" w:sz="4" w:space="0" w:color="000000"/>
              <w:right w:val="single" w:sz="4" w:space="0" w:color="000000"/>
            </w:tcBorders>
          </w:tcPr>
          <w:p w14:paraId="66DB7D61"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Наименование спортивного мероприятия</w:t>
            </w:r>
          </w:p>
        </w:tc>
        <w:tc>
          <w:tcPr>
            <w:tcW w:w="1815" w:type="dxa"/>
            <w:tcBorders>
              <w:top w:val="single" w:sz="4" w:space="0" w:color="000000"/>
              <w:left w:val="single" w:sz="4" w:space="0" w:color="000000"/>
              <w:bottom w:val="single" w:sz="4" w:space="0" w:color="000000"/>
              <w:right w:val="single" w:sz="4" w:space="0" w:color="000000"/>
            </w:tcBorders>
          </w:tcPr>
          <w:p w14:paraId="0D65E7BB"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Сроки проведения соревнований</w:t>
            </w:r>
          </w:p>
        </w:tc>
        <w:tc>
          <w:tcPr>
            <w:tcW w:w="1587" w:type="dxa"/>
            <w:tcBorders>
              <w:top w:val="single" w:sz="4" w:space="0" w:color="000000"/>
              <w:left w:val="single" w:sz="4" w:space="0" w:color="000000"/>
              <w:bottom w:val="single" w:sz="4" w:space="0" w:color="000000"/>
              <w:right w:val="single" w:sz="4" w:space="0" w:color="000000"/>
            </w:tcBorders>
          </w:tcPr>
          <w:p w14:paraId="19779D38"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Место проведения (субъект РФ, город)</w:t>
            </w:r>
          </w:p>
        </w:tc>
        <w:tc>
          <w:tcPr>
            <w:tcW w:w="1757" w:type="dxa"/>
            <w:tcBorders>
              <w:top w:val="single" w:sz="4" w:space="0" w:color="000000"/>
              <w:left w:val="single" w:sz="4" w:space="0" w:color="000000"/>
              <w:bottom w:val="single" w:sz="4" w:space="0" w:color="000000"/>
              <w:right w:val="single" w:sz="4" w:space="0" w:color="000000"/>
            </w:tcBorders>
          </w:tcPr>
          <w:p w14:paraId="1CD72E3C"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Результаты</w:t>
            </w:r>
          </w:p>
        </w:tc>
      </w:tr>
      <w:tr w:rsidR="009C0DD2" w:rsidRPr="009C0DD2" w14:paraId="24F8E613" w14:textId="77777777" w:rsidTr="00AC2027">
        <w:tc>
          <w:tcPr>
            <w:tcW w:w="1020" w:type="dxa"/>
            <w:tcBorders>
              <w:top w:val="single" w:sz="4" w:space="0" w:color="000000"/>
              <w:left w:val="single" w:sz="4" w:space="0" w:color="000000"/>
              <w:bottom w:val="single" w:sz="4" w:space="0" w:color="000000"/>
              <w:right w:val="single" w:sz="4" w:space="0" w:color="000000"/>
            </w:tcBorders>
          </w:tcPr>
          <w:p w14:paraId="7FE2662F" w14:textId="77777777" w:rsidR="009C0DD2" w:rsidRPr="009C0DD2" w:rsidRDefault="009C0DD2" w:rsidP="00AC2027">
            <w:pPr>
              <w:pStyle w:val="ConsPlusNormal"/>
              <w:rPr>
                <w:rFonts w:ascii="Times New Roman" w:hAnsi="Times New Roman" w:cs="Times New Roman"/>
                <w:sz w:val="28"/>
                <w:szCs w:val="28"/>
              </w:rPr>
            </w:pPr>
          </w:p>
        </w:tc>
        <w:tc>
          <w:tcPr>
            <w:tcW w:w="2890" w:type="dxa"/>
            <w:tcBorders>
              <w:top w:val="single" w:sz="4" w:space="0" w:color="000000"/>
              <w:left w:val="single" w:sz="4" w:space="0" w:color="000000"/>
              <w:bottom w:val="single" w:sz="4" w:space="0" w:color="000000"/>
              <w:right w:val="single" w:sz="4" w:space="0" w:color="000000"/>
            </w:tcBorders>
          </w:tcPr>
          <w:p w14:paraId="2B770400" w14:textId="77777777" w:rsidR="009C0DD2" w:rsidRPr="009C0DD2" w:rsidRDefault="009C0DD2" w:rsidP="00AC2027">
            <w:pPr>
              <w:pStyle w:val="ConsPlusNormal"/>
              <w:rPr>
                <w:rFonts w:ascii="Times New Roman" w:hAnsi="Times New Roman" w:cs="Times New Roman"/>
                <w:sz w:val="28"/>
                <w:szCs w:val="28"/>
              </w:rPr>
            </w:pPr>
          </w:p>
        </w:tc>
        <w:tc>
          <w:tcPr>
            <w:tcW w:w="1815" w:type="dxa"/>
            <w:tcBorders>
              <w:top w:val="single" w:sz="4" w:space="0" w:color="000000"/>
              <w:left w:val="single" w:sz="4" w:space="0" w:color="000000"/>
              <w:bottom w:val="single" w:sz="4" w:space="0" w:color="000000"/>
              <w:right w:val="single" w:sz="4" w:space="0" w:color="000000"/>
            </w:tcBorders>
          </w:tcPr>
          <w:p w14:paraId="0FE12F46" w14:textId="77777777" w:rsidR="009C0DD2" w:rsidRPr="009C0DD2" w:rsidRDefault="009C0DD2" w:rsidP="00AC2027">
            <w:pPr>
              <w:pStyle w:val="ConsPlusNormal"/>
              <w:rPr>
                <w:rFonts w:ascii="Times New Roman" w:hAnsi="Times New Roman" w:cs="Times New Roman"/>
                <w:sz w:val="28"/>
                <w:szCs w:val="28"/>
              </w:rPr>
            </w:pPr>
          </w:p>
        </w:tc>
        <w:tc>
          <w:tcPr>
            <w:tcW w:w="1587" w:type="dxa"/>
            <w:tcBorders>
              <w:top w:val="single" w:sz="4" w:space="0" w:color="000000"/>
              <w:left w:val="single" w:sz="4" w:space="0" w:color="000000"/>
              <w:bottom w:val="single" w:sz="4" w:space="0" w:color="000000"/>
              <w:right w:val="single" w:sz="4" w:space="0" w:color="000000"/>
            </w:tcBorders>
          </w:tcPr>
          <w:p w14:paraId="4CDF378B" w14:textId="77777777" w:rsidR="009C0DD2" w:rsidRPr="009C0DD2" w:rsidRDefault="009C0DD2" w:rsidP="00AC2027">
            <w:pPr>
              <w:pStyle w:val="ConsPlusNormal"/>
              <w:rPr>
                <w:rFonts w:ascii="Times New Roman" w:hAnsi="Times New Roman" w:cs="Times New Roman"/>
                <w:sz w:val="28"/>
                <w:szCs w:val="28"/>
              </w:rPr>
            </w:pPr>
          </w:p>
        </w:tc>
        <w:tc>
          <w:tcPr>
            <w:tcW w:w="1757" w:type="dxa"/>
            <w:tcBorders>
              <w:top w:val="single" w:sz="4" w:space="0" w:color="000000"/>
              <w:left w:val="single" w:sz="4" w:space="0" w:color="000000"/>
              <w:bottom w:val="single" w:sz="4" w:space="0" w:color="000000"/>
              <w:right w:val="single" w:sz="4" w:space="0" w:color="000000"/>
            </w:tcBorders>
          </w:tcPr>
          <w:p w14:paraId="2A62A24B" w14:textId="77777777" w:rsidR="009C0DD2" w:rsidRPr="009C0DD2" w:rsidRDefault="009C0DD2" w:rsidP="00AC2027">
            <w:pPr>
              <w:pStyle w:val="ConsPlusNormal"/>
              <w:rPr>
                <w:rFonts w:ascii="Times New Roman" w:hAnsi="Times New Roman" w:cs="Times New Roman"/>
                <w:sz w:val="28"/>
                <w:szCs w:val="28"/>
              </w:rPr>
            </w:pPr>
          </w:p>
        </w:tc>
      </w:tr>
      <w:tr w:rsidR="009C0DD2" w:rsidRPr="009C0DD2" w14:paraId="2E20BD19" w14:textId="77777777" w:rsidTr="00AC2027">
        <w:tc>
          <w:tcPr>
            <w:tcW w:w="1020" w:type="dxa"/>
            <w:tcBorders>
              <w:top w:val="single" w:sz="4" w:space="0" w:color="000000"/>
              <w:left w:val="single" w:sz="4" w:space="0" w:color="000000"/>
              <w:bottom w:val="single" w:sz="4" w:space="0" w:color="000000"/>
              <w:right w:val="single" w:sz="4" w:space="0" w:color="000000"/>
            </w:tcBorders>
          </w:tcPr>
          <w:p w14:paraId="7B9F1DAC" w14:textId="77777777" w:rsidR="009C0DD2" w:rsidRPr="009C0DD2" w:rsidRDefault="009C0DD2" w:rsidP="00AC2027">
            <w:pPr>
              <w:pStyle w:val="ConsPlusNormal"/>
              <w:rPr>
                <w:rFonts w:ascii="Times New Roman" w:hAnsi="Times New Roman" w:cs="Times New Roman"/>
                <w:sz w:val="28"/>
                <w:szCs w:val="28"/>
              </w:rPr>
            </w:pPr>
          </w:p>
        </w:tc>
        <w:tc>
          <w:tcPr>
            <w:tcW w:w="2890" w:type="dxa"/>
            <w:tcBorders>
              <w:top w:val="single" w:sz="4" w:space="0" w:color="000000"/>
              <w:left w:val="single" w:sz="4" w:space="0" w:color="000000"/>
              <w:bottom w:val="single" w:sz="4" w:space="0" w:color="000000"/>
              <w:right w:val="single" w:sz="4" w:space="0" w:color="000000"/>
            </w:tcBorders>
          </w:tcPr>
          <w:p w14:paraId="22424739" w14:textId="77777777" w:rsidR="009C0DD2" w:rsidRPr="009C0DD2" w:rsidRDefault="009C0DD2" w:rsidP="00AC2027">
            <w:pPr>
              <w:pStyle w:val="ConsPlusNormal"/>
              <w:rPr>
                <w:rFonts w:ascii="Times New Roman" w:hAnsi="Times New Roman" w:cs="Times New Roman"/>
                <w:sz w:val="28"/>
                <w:szCs w:val="28"/>
              </w:rPr>
            </w:pPr>
          </w:p>
        </w:tc>
        <w:tc>
          <w:tcPr>
            <w:tcW w:w="1815" w:type="dxa"/>
            <w:tcBorders>
              <w:top w:val="single" w:sz="4" w:space="0" w:color="000000"/>
              <w:left w:val="single" w:sz="4" w:space="0" w:color="000000"/>
              <w:bottom w:val="single" w:sz="4" w:space="0" w:color="000000"/>
              <w:right w:val="single" w:sz="4" w:space="0" w:color="000000"/>
            </w:tcBorders>
          </w:tcPr>
          <w:p w14:paraId="63B3135F" w14:textId="77777777" w:rsidR="009C0DD2" w:rsidRPr="009C0DD2" w:rsidRDefault="009C0DD2" w:rsidP="00AC2027">
            <w:pPr>
              <w:pStyle w:val="ConsPlusNormal"/>
              <w:rPr>
                <w:rFonts w:ascii="Times New Roman" w:hAnsi="Times New Roman" w:cs="Times New Roman"/>
                <w:sz w:val="28"/>
                <w:szCs w:val="28"/>
              </w:rPr>
            </w:pPr>
          </w:p>
        </w:tc>
        <w:tc>
          <w:tcPr>
            <w:tcW w:w="1587" w:type="dxa"/>
            <w:tcBorders>
              <w:top w:val="single" w:sz="4" w:space="0" w:color="000000"/>
              <w:left w:val="single" w:sz="4" w:space="0" w:color="000000"/>
              <w:bottom w:val="single" w:sz="4" w:space="0" w:color="000000"/>
              <w:right w:val="single" w:sz="4" w:space="0" w:color="000000"/>
            </w:tcBorders>
          </w:tcPr>
          <w:p w14:paraId="67FB1028" w14:textId="77777777" w:rsidR="009C0DD2" w:rsidRPr="009C0DD2" w:rsidRDefault="009C0DD2" w:rsidP="00AC2027">
            <w:pPr>
              <w:pStyle w:val="ConsPlusNormal"/>
              <w:rPr>
                <w:rFonts w:ascii="Times New Roman" w:hAnsi="Times New Roman" w:cs="Times New Roman"/>
                <w:sz w:val="28"/>
                <w:szCs w:val="28"/>
              </w:rPr>
            </w:pPr>
          </w:p>
        </w:tc>
        <w:tc>
          <w:tcPr>
            <w:tcW w:w="1757" w:type="dxa"/>
            <w:tcBorders>
              <w:top w:val="single" w:sz="4" w:space="0" w:color="000000"/>
              <w:left w:val="single" w:sz="4" w:space="0" w:color="000000"/>
              <w:bottom w:val="single" w:sz="4" w:space="0" w:color="000000"/>
              <w:right w:val="single" w:sz="4" w:space="0" w:color="000000"/>
            </w:tcBorders>
          </w:tcPr>
          <w:p w14:paraId="25A7B6E9" w14:textId="77777777" w:rsidR="009C0DD2" w:rsidRPr="009C0DD2" w:rsidRDefault="009C0DD2" w:rsidP="00AC2027">
            <w:pPr>
              <w:pStyle w:val="ConsPlusNormal"/>
              <w:rPr>
                <w:rFonts w:ascii="Times New Roman" w:hAnsi="Times New Roman" w:cs="Times New Roman"/>
                <w:sz w:val="28"/>
                <w:szCs w:val="28"/>
              </w:rPr>
            </w:pPr>
          </w:p>
        </w:tc>
      </w:tr>
    </w:tbl>
    <w:p w14:paraId="39032141" w14:textId="77777777" w:rsidR="009C0DD2" w:rsidRPr="009C0DD2" w:rsidRDefault="009C0DD2" w:rsidP="009C0DD2">
      <w:pPr>
        <w:pStyle w:val="ConsPlusNormal"/>
        <w:ind w:firstLine="540"/>
        <w:jc w:val="both"/>
        <w:rPr>
          <w:rFonts w:ascii="Times New Roman" w:hAnsi="Times New Roman" w:cs="Times New Roman"/>
          <w:sz w:val="28"/>
          <w:szCs w:val="28"/>
        </w:rPr>
      </w:pPr>
    </w:p>
    <w:tbl>
      <w:tblPr>
        <w:tblW w:w="9045" w:type="dxa"/>
        <w:tblInd w:w="72" w:type="dxa"/>
        <w:tblCellMar>
          <w:top w:w="102" w:type="dxa"/>
          <w:left w:w="62" w:type="dxa"/>
          <w:bottom w:w="102" w:type="dxa"/>
          <w:right w:w="62" w:type="dxa"/>
        </w:tblCellMar>
        <w:tblLook w:val="04A0" w:firstRow="1" w:lastRow="0" w:firstColumn="1" w:lastColumn="0" w:noHBand="0" w:noVBand="1"/>
      </w:tblPr>
      <w:tblGrid>
        <w:gridCol w:w="1657"/>
        <w:gridCol w:w="2803"/>
        <w:gridCol w:w="236"/>
        <w:gridCol w:w="4349"/>
      </w:tblGrid>
      <w:tr w:rsidR="009C0DD2" w:rsidRPr="009C0DD2" w14:paraId="46494CCE" w14:textId="77777777" w:rsidTr="00AC2027">
        <w:tc>
          <w:tcPr>
            <w:tcW w:w="4696" w:type="dxa"/>
            <w:gridSpan w:val="3"/>
          </w:tcPr>
          <w:p w14:paraId="481F84CB" w14:textId="77777777" w:rsidR="009C0DD2" w:rsidRPr="009C0DD2" w:rsidRDefault="009C0DD2" w:rsidP="00AC2027">
            <w:pPr>
              <w:pStyle w:val="ConsPlusNormal"/>
              <w:rPr>
                <w:rFonts w:ascii="Times New Roman" w:hAnsi="Times New Roman" w:cs="Times New Roman"/>
                <w:sz w:val="28"/>
                <w:szCs w:val="28"/>
              </w:rPr>
            </w:pPr>
            <w:r w:rsidRPr="009C0DD2">
              <w:rPr>
                <w:rFonts w:ascii="Times New Roman" w:hAnsi="Times New Roman" w:cs="Times New Roman"/>
                <w:sz w:val="28"/>
                <w:szCs w:val="28"/>
              </w:rPr>
              <w:t>Руководитель спортивной организации</w:t>
            </w:r>
          </w:p>
        </w:tc>
        <w:tc>
          <w:tcPr>
            <w:tcW w:w="4349" w:type="dxa"/>
          </w:tcPr>
          <w:p w14:paraId="7C3632D7" w14:textId="77777777" w:rsidR="009C0DD2" w:rsidRPr="009C0DD2" w:rsidRDefault="009C0DD2" w:rsidP="00AC2027">
            <w:pPr>
              <w:pStyle w:val="ConsPlusNormal"/>
              <w:rPr>
                <w:rFonts w:ascii="Times New Roman" w:hAnsi="Times New Roman" w:cs="Times New Roman"/>
                <w:sz w:val="28"/>
                <w:szCs w:val="28"/>
              </w:rPr>
            </w:pPr>
            <w:r w:rsidRPr="009C0DD2">
              <w:rPr>
                <w:rFonts w:ascii="Times New Roman" w:hAnsi="Times New Roman" w:cs="Times New Roman"/>
                <w:sz w:val="28"/>
                <w:szCs w:val="28"/>
              </w:rPr>
              <w:t>Руководитель спортивной федерации (уполномоченное должностное лицо)</w:t>
            </w:r>
          </w:p>
        </w:tc>
      </w:tr>
      <w:tr w:rsidR="009C0DD2" w:rsidRPr="009C0DD2" w14:paraId="32F343CA" w14:textId="77777777" w:rsidTr="00AC2027">
        <w:tc>
          <w:tcPr>
            <w:tcW w:w="4696" w:type="dxa"/>
            <w:gridSpan w:val="3"/>
          </w:tcPr>
          <w:p w14:paraId="0514477E" w14:textId="77777777" w:rsidR="009C0DD2" w:rsidRPr="009C0DD2" w:rsidRDefault="009C0DD2" w:rsidP="00AC2027">
            <w:pPr>
              <w:pStyle w:val="ConsPlusNormal"/>
              <w:rPr>
                <w:rFonts w:ascii="Times New Roman" w:hAnsi="Times New Roman" w:cs="Times New Roman"/>
                <w:sz w:val="28"/>
                <w:szCs w:val="28"/>
              </w:rPr>
            </w:pPr>
            <w:r w:rsidRPr="009C0DD2">
              <w:rPr>
                <w:rFonts w:ascii="Times New Roman" w:hAnsi="Times New Roman" w:cs="Times New Roman"/>
                <w:sz w:val="28"/>
                <w:szCs w:val="28"/>
              </w:rPr>
              <w:t>____________________ ФИО</w:t>
            </w:r>
          </w:p>
          <w:p w14:paraId="76075947" w14:textId="77777777" w:rsidR="009C0DD2" w:rsidRPr="009C0DD2" w:rsidRDefault="009C0DD2" w:rsidP="00AC2027">
            <w:pPr>
              <w:pStyle w:val="ConsPlusNormal"/>
              <w:rPr>
                <w:rFonts w:ascii="Times New Roman" w:hAnsi="Times New Roman" w:cs="Times New Roman"/>
                <w:sz w:val="28"/>
                <w:szCs w:val="28"/>
              </w:rPr>
            </w:pPr>
            <w:r w:rsidRPr="009C0DD2">
              <w:rPr>
                <w:rFonts w:ascii="Times New Roman" w:hAnsi="Times New Roman" w:cs="Times New Roman"/>
                <w:sz w:val="28"/>
                <w:szCs w:val="28"/>
              </w:rPr>
              <w:t>Подпись</w:t>
            </w:r>
          </w:p>
          <w:p w14:paraId="12F8F4F4" w14:textId="77777777" w:rsidR="009C0DD2" w:rsidRPr="009C0DD2" w:rsidRDefault="009C0DD2" w:rsidP="00AC2027">
            <w:pPr>
              <w:pStyle w:val="ConsPlusNormal"/>
              <w:rPr>
                <w:rFonts w:ascii="Times New Roman" w:hAnsi="Times New Roman" w:cs="Times New Roman"/>
                <w:sz w:val="28"/>
                <w:szCs w:val="28"/>
              </w:rPr>
            </w:pPr>
            <w:r w:rsidRPr="009C0DD2">
              <w:rPr>
                <w:rFonts w:ascii="Times New Roman" w:hAnsi="Times New Roman" w:cs="Times New Roman"/>
                <w:sz w:val="28"/>
                <w:szCs w:val="28"/>
              </w:rPr>
              <w:t>"___" ____________ 20__ г.</w:t>
            </w:r>
          </w:p>
          <w:p w14:paraId="73D9E75D" w14:textId="77777777" w:rsidR="009C0DD2" w:rsidRPr="009C0DD2" w:rsidRDefault="009C0DD2" w:rsidP="00AC2027">
            <w:pPr>
              <w:pStyle w:val="ConsPlusNormal"/>
              <w:rPr>
                <w:rFonts w:ascii="Times New Roman" w:hAnsi="Times New Roman" w:cs="Times New Roman"/>
                <w:sz w:val="28"/>
                <w:szCs w:val="28"/>
              </w:rPr>
            </w:pPr>
            <w:r w:rsidRPr="009C0DD2">
              <w:rPr>
                <w:rFonts w:ascii="Times New Roman" w:hAnsi="Times New Roman" w:cs="Times New Roman"/>
                <w:sz w:val="28"/>
                <w:szCs w:val="28"/>
              </w:rPr>
              <w:t>МП</w:t>
            </w:r>
          </w:p>
        </w:tc>
        <w:tc>
          <w:tcPr>
            <w:tcW w:w="4349" w:type="dxa"/>
          </w:tcPr>
          <w:p w14:paraId="098DD9DE" w14:textId="77777777" w:rsidR="009C0DD2" w:rsidRPr="009C0DD2" w:rsidRDefault="009C0DD2" w:rsidP="00AC2027">
            <w:pPr>
              <w:pStyle w:val="ConsPlusNormal"/>
              <w:rPr>
                <w:rFonts w:ascii="Times New Roman" w:hAnsi="Times New Roman" w:cs="Times New Roman"/>
                <w:sz w:val="28"/>
                <w:szCs w:val="28"/>
              </w:rPr>
            </w:pPr>
            <w:r w:rsidRPr="009C0DD2">
              <w:rPr>
                <w:rFonts w:ascii="Times New Roman" w:hAnsi="Times New Roman" w:cs="Times New Roman"/>
                <w:sz w:val="28"/>
                <w:szCs w:val="28"/>
              </w:rPr>
              <w:t>____________________ ФИО</w:t>
            </w:r>
          </w:p>
          <w:p w14:paraId="21EBCF86"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Подпись</w:t>
            </w:r>
          </w:p>
          <w:p w14:paraId="6E851228" w14:textId="77777777" w:rsidR="009C0DD2" w:rsidRPr="009C0DD2" w:rsidRDefault="009C0DD2" w:rsidP="00AC2027">
            <w:pPr>
              <w:pStyle w:val="ConsPlusNormal"/>
              <w:rPr>
                <w:rFonts w:ascii="Times New Roman" w:hAnsi="Times New Roman" w:cs="Times New Roman"/>
                <w:sz w:val="28"/>
                <w:szCs w:val="28"/>
              </w:rPr>
            </w:pPr>
            <w:r w:rsidRPr="009C0DD2">
              <w:rPr>
                <w:rFonts w:ascii="Times New Roman" w:hAnsi="Times New Roman" w:cs="Times New Roman"/>
                <w:sz w:val="28"/>
                <w:szCs w:val="28"/>
              </w:rPr>
              <w:t>"___" ___________ 20___ г.</w:t>
            </w:r>
          </w:p>
          <w:p w14:paraId="666DFF19" w14:textId="77777777" w:rsidR="009C0DD2" w:rsidRDefault="009C0DD2" w:rsidP="00AC2027">
            <w:pPr>
              <w:pStyle w:val="ConsPlusNormal"/>
              <w:rPr>
                <w:rFonts w:ascii="Times New Roman" w:hAnsi="Times New Roman" w:cs="Times New Roman"/>
                <w:sz w:val="28"/>
                <w:szCs w:val="28"/>
              </w:rPr>
            </w:pPr>
            <w:r w:rsidRPr="009C0DD2">
              <w:rPr>
                <w:rFonts w:ascii="Times New Roman" w:hAnsi="Times New Roman" w:cs="Times New Roman"/>
                <w:sz w:val="28"/>
                <w:szCs w:val="28"/>
              </w:rPr>
              <w:t>МП</w:t>
            </w:r>
          </w:p>
          <w:p w14:paraId="49CF19C0" w14:textId="77777777" w:rsidR="000143F4" w:rsidRDefault="000143F4" w:rsidP="00AC2027">
            <w:pPr>
              <w:pStyle w:val="ConsPlusNormal"/>
              <w:rPr>
                <w:rFonts w:ascii="Times New Roman" w:hAnsi="Times New Roman" w:cs="Times New Roman"/>
                <w:sz w:val="28"/>
                <w:szCs w:val="28"/>
              </w:rPr>
            </w:pPr>
          </w:p>
          <w:p w14:paraId="279E0E83" w14:textId="77777777" w:rsidR="000143F4" w:rsidRDefault="000143F4" w:rsidP="00AC2027">
            <w:pPr>
              <w:pStyle w:val="ConsPlusNormal"/>
              <w:rPr>
                <w:rFonts w:ascii="Times New Roman" w:hAnsi="Times New Roman" w:cs="Times New Roman"/>
                <w:sz w:val="28"/>
                <w:szCs w:val="28"/>
              </w:rPr>
            </w:pPr>
          </w:p>
          <w:p w14:paraId="01BE2720" w14:textId="77777777" w:rsidR="000143F4" w:rsidRDefault="000143F4" w:rsidP="00AC2027">
            <w:pPr>
              <w:pStyle w:val="ConsPlusNormal"/>
              <w:rPr>
                <w:rFonts w:ascii="Times New Roman" w:hAnsi="Times New Roman" w:cs="Times New Roman"/>
                <w:sz w:val="28"/>
                <w:szCs w:val="28"/>
              </w:rPr>
            </w:pPr>
          </w:p>
          <w:p w14:paraId="02167781" w14:textId="759F77A7" w:rsidR="000143F4" w:rsidRPr="009C0DD2" w:rsidRDefault="000143F4" w:rsidP="00AC2027">
            <w:pPr>
              <w:pStyle w:val="ConsPlusNormal"/>
              <w:rPr>
                <w:rFonts w:ascii="Times New Roman" w:hAnsi="Times New Roman" w:cs="Times New Roman"/>
                <w:sz w:val="28"/>
                <w:szCs w:val="28"/>
              </w:rPr>
            </w:pPr>
          </w:p>
        </w:tc>
      </w:tr>
      <w:tr w:rsidR="009C0DD2" w:rsidRPr="009C0DD2" w14:paraId="3D9C5273" w14:textId="77777777" w:rsidTr="000143F4">
        <w:trPr>
          <w:trHeight w:val="1304"/>
        </w:trPr>
        <w:tc>
          <w:tcPr>
            <w:tcW w:w="1657" w:type="dxa"/>
            <w:tcBorders>
              <w:top w:val="single" w:sz="4" w:space="0" w:color="000000"/>
              <w:left w:val="single" w:sz="4" w:space="0" w:color="000000"/>
              <w:bottom w:val="single" w:sz="4" w:space="0" w:color="000000"/>
              <w:right w:val="single" w:sz="4" w:space="0" w:color="000000"/>
            </w:tcBorders>
            <w:vAlign w:val="center"/>
          </w:tcPr>
          <w:p w14:paraId="397C7181"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lastRenderedPageBreak/>
              <w:t>Фото</w:t>
            </w:r>
          </w:p>
        </w:tc>
        <w:tc>
          <w:tcPr>
            <w:tcW w:w="2803" w:type="dxa"/>
            <w:tcBorders>
              <w:left w:val="single" w:sz="4" w:space="0" w:color="000000"/>
            </w:tcBorders>
          </w:tcPr>
          <w:p w14:paraId="761B3987" w14:textId="77777777" w:rsidR="009C0DD2" w:rsidRPr="009C0DD2" w:rsidRDefault="009C0DD2" w:rsidP="00AC2027">
            <w:pPr>
              <w:pStyle w:val="ConsPlusNormal"/>
              <w:rPr>
                <w:rFonts w:ascii="Times New Roman" w:hAnsi="Times New Roman" w:cs="Times New Roman"/>
                <w:sz w:val="28"/>
                <w:szCs w:val="28"/>
              </w:rPr>
            </w:pPr>
          </w:p>
        </w:tc>
        <w:tc>
          <w:tcPr>
            <w:tcW w:w="4585" w:type="dxa"/>
            <w:gridSpan w:val="2"/>
          </w:tcPr>
          <w:p w14:paraId="0D7ADDD1"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Администрации Сосновского муниципального района</w:t>
            </w:r>
          </w:p>
        </w:tc>
      </w:tr>
      <w:tr w:rsidR="009C0DD2" w:rsidRPr="009C0DD2" w14:paraId="4C792690" w14:textId="77777777" w:rsidTr="00AC2027">
        <w:tc>
          <w:tcPr>
            <w:tcW w:w="9045" w:type="dxa"/>
            <w:gridSpan w:val="4"/>
          </w:tcPr>
          <w:p w14:paraId="3113D01C"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Ходатайство</w:t>
            </w:r>
          </w:p>
          <w:p w14:paraId="60237CD7"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на подтверждение спортивного разряда "второй спортивный разряд"</w:t>
            </w:r>
          </w:p>
        </w:tc>
      </w:tr>
      <w:tr w:rsidR="009C0DD2" w:rsidRPr="009C0DD2" w14:paraId="718D73DB" w14:textId="77777777" w:rsidTr="00AC2027">
        <w:tc>
          <w:tcPr>
            <w:tcW w:w="9045" w:type="dxa"/>
            <w:gridSpan w:val="4"/>
          </w:tcPr>
          <w:p w14:paraId="5EC92FB6" w14:textId="0763BDF8"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Спортивная организация __________________________________________</w:t>
            </w:r>
          </w:p>
          <w:p w14:paraId="67384B4E"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Вид спорта _____________________________________________________</w:t>
            </w:r>
          </w:p>
          <w:p w14:paraId="75ADE8A4"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Фамилия _______________________________________________________</w:t>
            </w:r>
          </w:p>
          <w:p w14:paraId="2BC2DEB4"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Имя __________________________________________________________</w:t>
            </w:r>
          </w:p>
          <w:p w14:paraId="6DE6746F"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Отчество ______________________________________________________</w:t>
            </w:r>
          </w:p>
          <w:p w14:paraId="3D0DA662"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Дата рождения __________________________________________________</w:t>
            </w:r>
          </w:p>
          <w:p w14:paraId="4FB4D258"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Место учебы (работы) ____________________________________________</w:t>
            </w:r>
          </w:p>
          <w:p w14:paraId="66F66484"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Домашний адрес: ________________________________________________</w:t>
            </w:r>
          </w:p>
          <w:p w14:paraId="157B0109" w14:textId="187B94CF"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Ф.И.О. тренера, подготовившего спортсмена _________________________</w:t>
            </w:r>
          </w:p>
          <w:p w14:paraId="2AE36B05" w14:textId="3409CE9D"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Номер и дата приказа о присвоении спортивного разряда "второй спортивный разряд" __________________</w:t>
            </w:r>
            <w:r w:rsidR="000143F4">
              <w:rPr>
                <w:rFonts w:ascii="Times New Roman" w:hAnsi="Times New Roman" w:cs="Times New Roman"/>
                <w:sz w:val="28"/>
                <w:szCs w:val="28"/>
              </w:rPr>
              <w:t>___________________________</w:t>
            </w:r>
          </w:p>
        </w:tc>
      </w:tr>
      <w:tr w:rsidR="009C0DD2" w:rsidRPr="009C0DD2" w14:paraId="2BB9D7EE" w14:textId="77777777" w:rsidTr="00AC2027">
        <w:tc>
          <w:tcPr>
            <w:tcW w:w="9045" w:type="dxa"/>
            <w:gridSpan w:val="4"/>
          </w:tcPr>
          <w:p w14:paraId="5AA29EFB"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Данные о выполнении нормативов и требований Единой Всероссийской спортивной классификации на присвоение второго спортивного разряда</w:t>
            </w:r>
          </w:p>
        </w:tc>
      </w:tr>
    </w:tbl>
    <w:p w14:paraId="139D89A6" w14:textId="77777777" w:rsidR="009C0DD2" w:rsidRPr="009C0DD2" w:rsidRDefault="009C0DD2" w:rsidP="009C0DD2">
      <w:pPr>
        <w:pStyle w:val="ConsPlusNormal"/>
        <w:ind w:firstLine="540"/>
        <w:jc w:val="both"/>
        <w:rPr>
          <w:rFonts w:ascii="Times New Roman" w:hAnsi="Times New Roman" w:cs="Times New Roman"/>
          <w:sz w:val="28"/>
          <w:szCs w:val="28"/>
        </w:rPr>
      </w:pPr>
    </w:p>
    <w:tbl>
      <w:tblPr>
        <w:tblW w:w="9131" w:type="dxa"/>
        <w:tblInd w:w="-28" w:type="dxa"/>
        <w:tblCellMar>
          <w:top w:w="102" w:type="dxa"/>
          <w:left w:w="62" w:type="dxa"/>
          <w:bottom w:w="102" w:type="dxa"/>
          <w:right w:w="62" w:type="dxa"/>
        </w:tblCellMar>
        <w:tblLook w:val="04A0" w:firstRow="1" w:lastRow="0" w:firstColumn="1" w:lastColumn="0" w:noHBand="0" w:noVBand="1"/>
      </w:tblPr>
      <w:tblGrid>
        <w:gridCol w:w="917"/>
        <w:gridCol w:w="765"/>
        <w:gridCol w:w="2185"/>
        <w:gridCol w:w="666"/>
        <w:gridCol w:w="203"/>
        <w:gridCol w:w="990"/>
        <w:gridCol w:w="1613"/>
        <w:gridCol w:w="1792"/>
      </w:tblGrid>
      <w:tr w:rsidR="009C0DD2" w:rsidRPr="009C0DD2" w14:paraId="4280A405" w14:textId="77777777" w:rsidTr="00AC2027">
        <w:tc>
          <w:tcPr>
            <w:tcW w:w="917" w:type="dxa"/>
            <w:tcBorders>
              <w:top w:val="single" w:sz="4" w:space="0" w:color="000000"/>
              <w:left w:val="single" w:sz="4" w:space="0" w:color="000000"/>
              <w:bottom w:val="single" w:sz="4" w:space="0" w:color="000000"/>
              <w:right w:val="single" w:sz="4" w:space="0" w:color="000000"/>
            </w:tcBorders>
          </w:tcPr>
          <w:p w14:paraId="1DB66406"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N СМ в ЕКП, КП</w:t>
            </w:r>
          </w:p>
        </w:tc>
        <w:tc>
          <w:tcPr>
            <w:tcW w:w="2950" w:type="dxa"/>
            <w:gridSpan w:val="2"/>
            <w:tcBorders>
              <w:top w:val="single" w:sz="4" w:space="0" w:color="000000"/>
              <w:left w:val="single" w:sz="4" w:space="0" w:color="000000"/>
              <w:bottom w:val="single" w:sz="4" w:space="0" w:color="000000"/>
              <w:right w:val="single" w:sz="4" w:space="0" w:color="000000"/>
            </w:tcBorders>
          </w:tcPr>
          <w:p w14:paraId="7927EEED"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Наименование спортивного мероприятия</w:t>
            </w:r>
          </w:p>
        </w:tc>
        <w:tc>
          <w:tcPr>
            <w:tcW w:w="1859" w:type="dxa"/>
            <w:gridSpan w:val="3"/>
            <w:tcBorders>
              <w:top w:val="single" w:sz="4" w:space="0" w:color="000000"/>
              <w:left w:val="single" w:sz="4" w:space="0" w:color="000000"/>
              <w:bottom w:val="single" w:sz="4" w:space="0" w:color="000000"/>
              <w:right w:val="single" w:sz="4" w:space="0" w:color="000000"/>
            </w:tcBorders>
          </w:tcPr>
          <w:p w14:paraId="0C05F582"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Сроки проведения соревнований</w:t>
            </w:r>
          </w:p>
        </w:tc>
        <w:tc>
          <w:tcPr>
            <w:tcW w:w="1613" w:type="dxa"/>
            <w:tcBorders>
              <w:top w:val="single" w:sz="4" w:space="0" w:color="000000"/>
              <w:left w:val="single" w:sz="4" w:space="0" w:color="000000"/>
              <w:bottom w:val="single" w:sz="4" w:space="0" w:color="000000"/>
              <w:right w:val="single" w:sz="4" w:space="0" w:color="000000"/>
            </w:tcBorders>
          </w:tcPr>
          <w:p w14:paraId="5BA835FF"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Место проведения (субъект РФ, город)</w:t>
            </w:r>
          </w:p>
        </w:tc>
        <w:tc>
          <w:tcPr>
            <w:tcW w:w="1792" w:type="dxa"/>
            <w:tcBorders>
              <w:top w:val="single" w:sz="4" w:space="0" w:color="000000"/>
              <w:left w:val="single" w:sz="4" w:space="0" w:color="000000"/>
              <w:bottom w:val="single" w:sz="4" w:space="0" w:color="000000"/>
              <w:right w:val="single" w:sz="4" w:space="0" w:color="000000"/>
            </w:tcBorders>
          </w:tcPr>
          <w:p w14:paraId="5F2C5333"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Результаты</w:t>
            </w:r>
          </w:p>
        </w:tc>
      </w:tr>
      <w:tr w:rsidR="009C0DD2" w:rsidRPr="009C0DD2" w14:paraId="37ACDF6D" w14:textId="77777777" w:rsidTr="00AC2027">
        <w:tc>
          <w:tcPr>
            <w:tcW w:w="917" w:type="dxa"/>
            <w:tcBorders>
              <w:top w:val="single" w:sz="4" w:space="0" w:color="000000"/>
              <w:left w:val="single" w:sz="4" w:space="0" w:color="000000"/>
              <w:bottom w:val="single" w:sz="4" w:space="0" w:color="000000"/>
              <w:right w:val="single" w:sz="4" w:space="0" w:color="000000"/>
            </w:tcBorders>
          </w:tcPr>
          <w:p w14:paraId="5C211B26" w14:textId="77777777" w:rsidR="009C0DD2" w:rsidRPr="009C0DD2" w:rsidRDefault="009C0DD2" w:rsidP="00AC2027">
            <w:pPr>
              <w:pStyle w:val="ConsPlusNormal"/>
              <w:rPr>
                <w:rFonts w:ascii="Times New Roman" w:hAnsi="Times New Roman" w:cs="Times New Roman"/>
                <w:sz w:val="28"/>
                <w:szCs w:val="28"/>
              </w:rPr>
            </w:pPr>
          </w:p>
        </w:tc>
        <w:tc>
          <w:tcPr>
            <w:tcW w:w="2950" w:type="dxa"/>
            <w:gridSpan w:val="2"/>
            <w:tcBorders>
              <w:top w:val="single" w:sz="4" w:space="0" w:color="000000"/>
              <w:left w:val="single" w:sz="4" w:space="0" w:color="000000"/>
              <w:bottom w:val="single" w:sz="4" w:space="0" w:color="000000"/>
              <w:right w:val="single" w:sz="4" w:space="0" w:color="000000"/>
            </w:tcBorders>
          </w:tcPr>
          <w:p w14:paraId="7D1B57A5" w14:textId="77777777" w:rsidR="009C0DD2" w:rsidRPr="009C0DD2" w:rsidRDefault="009C0DD2" w:rsidP="00AC2027">
            <w:pPr>
              <w:pStyle w:val="ConsPlusNormal"/>
              <w:rPr>
                <w:rFonts w:ascii="Times New Roman" w:hAnsi="Times New Roman" w:cs="Times New Roman"/>
                <w:sz w:val="28"/>
                <w:szCs w:val="28"/>
              </w:rPr>
            </w:pPr>
          </w:p>
        </w:tc>
        <w:tc>
          <w:tcPr>
            <w:tcW w:w="1859" w:type="dxa"/>
            <w:gridSpan w:val="3"/>
            <w:tcBorders>
              <w:top w:val="single" w:sz="4" w:space="0" w:color="000000"/>
              <w:left w:val="single" w:sz="4" w:space="0" w:color="000000"/>
              <w:bottom w:val="single" w:sz="4" w:space="0" w:color="000000"/>
              <w:right w:val="single" w:sz="4" w:space="0" w:color="000000"/>
            </w:tcBorders>
          </w:tcPr>
          <w:p w14:paraId="1CFE42CA" w14:textId="77777777" w:rsidR="009C0DD2" w:rsidRPr="009C0DD2" w:rsidRDefault="009C0DD2" w:rsidP="00AC2027">
            <w:pPr>
              <w:pStyle w:val="ConsPlusNormal"/>
              <w:rPr>
                <w:rFonts w:ascii="Times New Roman" w:hAnsi="Times New Roman" w:cs="Times New Roman"/>
                <w:sz w:val="28"/>
                <w:szCs w:val="28"/>
              </w:rPr>
            </w:pPr>
          </w:p>
        </w:tc>
        <w:tc>
          <w:tcPr>
            <w:tcW w:w="1613" w:type="dxa"/>
            <w:tcBorders>
              <w:top w:val="single" w:sz="4" w:space="0" w:color="000000"/>
              <w:left w:val="single" w:sz="4" w:space="0" w:color="000000"/>
              <w:bottom w:val="single" w:sz="4" w:space="0" w:color="000000"/>
              <w:right w:val="single" w:sz="4" w:space="0" w:color="000000"/>
            </w:tcBorders>
          </w:tcPr>
          <w:p w14:paraId="6154FDF2" w14:textId="77777777" w:rsidR="009C0DD2" w:rsidRPr="009C0DD2" w:rsidRDefault="009C0DD2" w:rsidP="00AC2027">
            <w:pPr>
              <w:pStyle w:val="ConsPlusNormal"/>
              <w:rPr>
                <w:rFonts w:ascii="Times New Roman" w:hAnsi="Times New Roman" w:cs="Times New Roman"/>
                <w:sz w:val="28"/>
                <w:szCs w:val="28"/>
              </w:rPr>
            </w:pPr>
          </w:p>
        </w:tc>
        <w:tc>
          <w:tcPr>
            <w:tcW w:w="1792" w:type="dxa"/>
            <w:tcBorders>
              <w:top w:val="single" w:sz="4" w:space="0" w:color="000000"/>
              <w:left w:val="single" w:sz="4" w:space="0" w:color="000000"/>
              <w:bottom w:val="single" w:sz="4" w:space="0" w:color="000000"/>
              <w:right w:val="single" w:sz="4" w:space="0" w:color="000000"/>
            </w:tcBorders>
          </w:tcPr>
          <w:p w14:paraId="149F2075" w14:textId="77777777" w:rsidR="009C0DD2" w:rsidRPr="009C0DD2" w:rsidRDefault="009C0DD2" w:rsidP="00AC2027">
            <w:pPr>
              <w:pStyle w:val="ConsPlusNormal"/>
              <w:rPr>
                <w:rFonts w:ascii="Times New Roman" w:hAnsi="Times New Roman" w:cs="Times New Roman"/>
                <w:sz w:val="28"/>
                <w:szCs w:val="28"/>
              </w:rPr>
            </w:pPr>
          </w:p>
        </w:tc>
      </w:tr>
      <w:tr w:rsidR="009C0DD2" w:rsidRPr="009C0DD2" w14:paraId="0050C35E" w14:textId="77777777" w:rsidTr="00AC2027">
        <w:tc>
          <w:tcPr>
            <w:tcW w:w="917" w:type="dxa"/>
            <w:tcBorders>
              <w:top w:val="single" w:sz="4" w:space="0" w:color="000000"/>
              <w:left w:val="single" w:sz="4" w:space="0" w:color="000000"/>
              <w:bottom w:val="single" w:sz="4" w:space="0" w:color="000000"/>
              <w:right w:val="single" w:sz="4" w:space="0" w:color="000000"/>
            </w:tcBorders>
          </w:tcPr>
          <w:p w14:paraId="7E0437E7" w14:textId="77777777" w:rsidR="009C0DD2" w:rsidRPr="009C0DD2" w:rsidRDefault="009C0DD2" w:rsidP="00AC2027">
            <w:pPr>
              <w:pStyle w:val="ConsPlusNormal"/>
              <w:rPr>
                <w:rFonts w:ascii="Times New Roman" w:hAnsi="Times New Roman" w:cs="Times New Roman"/>
                <w:sz w:val="28"/>
                <w:szCs w:val="28"/>
              </w:rPr>
            </w:pPr>
          </w:p>
        </w:tc>
        <w:tc>
          <w:tcPr>
            <w:tcW w:w="2950" w:type="dxa"/>
            <w:gridSpan w:val="2"/>
            <w:tcBorders>
              <w:top w:val="single" w:sz="4" w:space="0" w:color="000000"/>
              <w:left w:val="single" w:sz="4" w:space="0" w:color="000000"/>
              <w:bottom w:val="single" w:sz="4" w:space="0" w:color="000000"/>
              <w:right w:val="single" w:sz="4" w:space="0" w:color="000000"/>
            </w:tcBorders>
          </w:tcPr>
          <w:p w14:paraId="02E19AEC" w14:textId="77777777" w:rsidR="009C0DD2" w:rsidRPr="009C0DD2" w:rsidRDefault="009C0DD2" w:rsidP="00AC2027">
            <w:pPr>
              <w:pStyle w:val="ConsPlusNormal"/>
              <w:rPr>
                <w:rFonts w:ascii="Times New Roman" w:hAnsi="Times New Roman" w:cs="Times New Roman"/>
                <w:sz w:val="28"/>
                <w:szCs w:val="28"/>
              </w:rPr>
            </w:pPr>
          </w:p>
        </w:tc>
        <w:tc>
          <w:tcPr>
            <w:tcW w:w="1859" w:type="dxa"/>
            <w:gridSpan w:val="3"/>
            <w:tcBorders>
              <w:top w:val="single" w:sz="4" w:space="0" w:color="000000"/>
              <w:left w:val="single" w:sz="4" w:space="0" w:color="000000"/>
              <w:bottom w:val="single" w:sz="4" w:space="0" w:color="000000"/>
              <w:right w:val="single" w:sz="4" w:space="0" w:color="000000"/>
            </w:tcBorders>
          </w:tcPr>
          <w:p w14:paraId="240108E8" w14:textId="77777777" w:rsidR="009C0DD2" w:rsidRPr="009C0DD2" w:rsidRDefault="009C0DD2" w:rsidP="00AC2027">
            <w:pPr>
              <w:pStyle w:val="ConsPlusNormal"/>
              <w:rPr>
                <w:rFonts w:ascii="Times New Roman" w:hAnsi="Times New Roman" w:cs="Times New Roman"/>
                <w:sz w:val="28"/>
                <w:szCs w:val="28"/>
              </w:rPr>
            </w:pPr>
          </w:p>
        </w:tc>
        <w:tc>
          <w:tcPr>
            <w:tcW w:w="1613" w:type="dxa"/>
            <w:tcBorders>
              <w:top w:val="single" w:sz="4" w:space="0" w:color="000000"/>
              <w:left w:val="single" w:sz="4" w:space="0" w:color="000000"/>
              <w:bottom w:val="single" w:sz="4" w:space="0" w:color="000000"/>
              <w:right w:val="single" w:sz="4" w:space="0" w:color="000000"/>
            </w:tcBorders>
          </w:tcPr>
          <w:p w14:paraId="56BF7676" w14:textId="77777777" w:rsidR="009C0DD2" w:rsidRPr="009C0DD2" w:rsidRDefault="009C0DD2" w:rsidP="00AC2027">
            <w:pPr>
              <w:pStyle w:val="ConsPlusNormal"/>
              <w:rPr>
                <w:rFonts w:ascii="Times New Roman" w:hAnsi="Times New Roman" w:cs="Times New Roman"/>
                <w:sz w:val="28"/>
                <w:szCs w:val="28"/>
              </w:rPr>
            </w:pPr>
          </w:p>
        </w:tc>
        <w:tc>
          <w:tcPr>
            <w:tcW w:w="1792" w:type="dxa"/>
            <w:tcBorders>
              <w:top w:val="single" w:sz="4" w:space="0" w:color="000000"/>
              <w:left w:val="single" w:sz="4" w:space="0" w:color="000000"/>
              <w:bottom w:val="single" w:sz="4" w:space="0" w:color="000000"/>
              <w:right w:val="single" w:sz="4" w:space="0" w:color="000000"/>
            </w:tcBorders>
          </w:tcPr>
          <w:p w14:paraId="0A3076F8" w14:textId="77777777" w:rsidR="009C0DD2" w:rsidRPr="009C0DD2" w:rsidRDefault="009C0DD2" w:rsidP="00AC2027">
            <w:pPr>
              <w:pStyle w:val="ConsPlusNormal"/>
              <w:rPr>
                <w:rFonts w:ascii="Times New Roman" w:hAnsi="Times New Roman" w:cs="Times New Roman"/>
                <w:sz w:val="28"/>
                <w:szCs w:val="28"/>
              </w:rPr>
            </w:pPr>
          </w:p>
        </w:tc>
      </w:tr>
      <w:tr w:rsidR="009C0DD2" w:rsidRPr="009C0DD2" w14:paraId="32A198ED" w14:textId="77777777" w:rsidTr="00AC2027">
        <w:tc>
          <w:tcPr>
            <w:tcW w:w="9131" w:type="dxa"/>
            <w:gridSpan w:val="8"/>
          </w:tcPr>
          <w:p w14:paraId="35639443"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Фамилия, имя, отчество (при наличии) председателя судейской коллегии (главного судьи):</w:t>
            </w:r>
          </w:p>
          <w:p w14:paraId="483BA123" w14:textId="77777777" w:rsidR="009C0DD2" w:rsidRPr="009C0DD2" w:rsidRDefault="009C0DD2" w:rsidP="00AC2027">
            <w:pPr>
              <w:pStyle w:val="ConsPlusNormal"/>
              <w:rPr>
                <w:rFonts w:ascii="Times New Roman" w:hAnsi="Times New Roman" w:cs="Times New Roman"/>
                <w:sz w:val="28"/>
                <w:szCs w:val="28"/>
              </w:rPr>
            </w:pPr>
            <w:r w:rsidRPr="009C0DD2">
              <w:rPr>
                <w:rFonts w:ascii="Times New Roman" w:hAnsi="Times New Roman" w:cs="Times New Roman"/>
                <w:sz w:val="28"/>
                <w:szCs w:val="28"/>
              </w:rPr>
              <w:t>________________________________________________________________</w:t>
            </w:r>
          </w:p>
        </w:tc>
      </w:tr>
      <w:tr w:rsidR="009C0DD2" w:rsidRPr="009C0DD2" w14:paraId="10A030A7" w14:textId="77777777" w:rsidTr="00AC2027">
        <w:tc>
          <w:tcPr>
            <w:tcW w:w="4736" w:type="dxa"/>
            <w:gridSpan w:val="5"/>
          </w:tcPr>
          <w:p w14:paraId="7C74946F" w14:textId="77777777" w:rsidR="009C0DD2" w:rsidRPr="009C0DD2" w:rsidRDefault="009C0DD2" w:rsidP="00AC2027">
            <w:pPr>
              <w:pStyle w:val="ConsPlusNormal"/>
              <w:rPr>
                <w:rFonts w:ascii="Times New Roman" w:hAnsi="Times New Roman" w:cs="Times New Roman"/>
                <w:sz w:val="28"/>
                <w:szCs w:val="28"/>
              </w:rPr>
            </w:pPr>
            <w:r w:rsidRPr="009C0DD2">
              <w:rPr>
                <w:rFonts w:ascii="Times New Roman" w:hAnsi="Times New Roman" w:cs="Times New Roman"/>
                <w:sz w:val="28"/>
                <w:szCs w:val="28"/>
              </w:rPr>
              <w:t>Руководитель спортивной организации</w:t>
            </w:r>
          </w:p>
        </w:tc>
        <w:tc>
          <w:tcPr>
            <w:tcW w:w="4395" w:type="dxa"/>
            <w:gridSpan w:val="3"/>
          </w:tcPr>
          <w:p w14:paraId="1F6F6C73" w14:textId="77777777" w:rsidR="009C0DD2" w:rsidRPr="009C0DD2" w:rsidRDefault="009C0DD2" w:rsidP="00AC2027">
            <w:pPr>
              <w:pStyle w:val="ConsPlusNormal"/>
              <w:rPr>
                <w:rFonts w:ascii="Times New Roman" w:hAnsi="Times New Roman" w:cs="Times New Roman"/>
                <w:sz w:val="28"/>
                <w:szCs w:val="28"/>
              </w:rPr>
            </w:pPr>
            <w:r w:rsidRPr="009C0DD2">
              <w:rPr>
                <w:rFonts w:ascii="Times New Roman" w:hAnsi="Times New Roman" w:cs="Times New Roman"/>
                <w:sz w:val="28"/>
                <w:szCs w:val="28"/>
              </w:rPr>
              <w:t>Руководитель спортивной федерации (уполномоченное должностное лицо)</w:t>
            </w:r>
          </w:p>
        </w:tc>
      </w:tr>
      <w:tr w:rsidR="009C0DD2" w:rsidRPr="009C0DD2" w14:paraId="3C734DCC" w14:textId="77777777" w:rsidTr="00AC2027">
        <w:tc>
          <w:tcPr>
            <w:tcW w:w="4736" w:type="dxa"/>
            <w:gridSpan w:val="5"/>
          </w:tcPr>
          <w:p w14:paraId="6C7724F9" w14:textId="77777777" w:rsidR="009C0DD2" w:rsidRPr="009C0DD2" w:rsidRDefault="009C0DD2" w:rsidP="00AC2027">
            <w:pPr>
              <w:pStyle w:val="ConsPlusNormal"/>
              <w:rPr>
                <w:rFonts w:ascii="Times New Roman" w:hAnsi="Times New Roman" w:cs="Times New Roman"/>
                <w:sz w:val="28"/>
                <w:szCs w:val="28"/>
              </w:rPr>
            </w:pPr>
            <w:r w:rsidRPr="009C0DD2">
              <w:rPr>
                <w:rFonts w:ascii="Times New Roman" w:hAnsi="Times New Roman" w:cs="Times New Roman"/>
                <w:sz w:val="28"/>
                <w:szCs w:val="28"/>
              </w:rPr>
              <w:t>____________________ ФИО</w:t>
            </w:r>
          </w:p>
          <w:p w14:paraId="31D2480A" w14:textId="77777777" w:rsidR="009C0DD2" w:rsidRPr="009C0DD2" w:rsidRDefault="009C0DD2" w:rsidP="00AC2027">
            <w:pPr>
              <w:pStyle w:val="ConsPlusNormal"/>
              <w:rPr>
                <w:rFonts w:ascii="Times New Roman" w:hAnsi="Times New Roman" w:cs="Times New Roman"/>
                <w:sz w:val="28"/>
                <w:szCs w:val="28"/>
              </w:rPr>
            </w:pPr>
            <w:r w:rsidRPr="009C0DD2">
              <w:rPr>
                <w:rFonts w:ascii="Times New Roman" w:hAnsi="Times New Roman" w:cs="Times New Roman"/>
                <w:sz w:val="28"/>
                <w:szCs w:val="28"/>
              </w:rPr>
              <w:t>Подпись</w:t>
            </w:r>
          </w:p>
          <w:p w14:paraId="6B226A8B" w14:textId="77777777" w:rsidR="009C0DD2" w:rsidRPr="009C0DD2" w:rsidRDefault="009C0DD2" w:rsidP="00AC2027">
            <w:pPr>
              <w:pStyle w:val="ConsPlusNormal"/>
              <w:rPr>
                <w:rFonts w:ascii="Times New Roman" w:hAnsi="Times New Roman" w:cs="Times New Roman"/>
                <w:sz w:val="28"/>
                <w:szCs w:val="28"/>
              </w:rPr>
            </w:pPr>
            <w:r w:rsidRPr="009C0DD2">
              <w:rPr>
                <w:rFonts w:ascii="Times New Roman" w:hAnsi="Times New Roman" w:cs="Times New Roman"/>
                <w:sz w:val="28"/>
                <w:szCs w:val="28"/>
              </w:rPr>
              <w:t>"____" ____________ 20__ г.</w:t>
            </w:r>
          </w:p>
          <w:p w14:paraId="225E3834" w14:textId="77777777" w:rsidR="009C0DD2" w:rsidRPr="009C0DD2" w:rsidRDefault="009C0DD2" w:rsidP="00AC2027">
            <w:pPr>
              <w:pStyle w:val="ConsPlusNormal"/>
              <w:rPr>
                <w:rFonts w:ascii="Times New Roman" w:hAnsi="Times New Roman" w:cs="Times New Roman"/>
                <w:sz w:val="28"/>
                <w:szCs w:val="28"/>
              </w:rPr>
            </w:pPr>
            <w:r w:rsidRPr="009C0DD2">
              <w:rPr>
                <w:rFonts w:ascii="Times New Roman" w:hAnsi="Times New Roman" w:cs="Times New Roman"/>
                <w:sz w:val="28"/>
                <w:szCs w:val="28"/>
              </w:rPr>
              <w:t>МП</w:t>
            </w:r>
          </w:p>
        </w:tc>
        <w:tc>
          <w:tcPr>
            <w:tcW w:w="4395" w:type="dxa"/>
            <w:gridSpan w:val="3"/>
          </w:tcPr>
          <w:p w14:paraId="139EF756" w14:textId="77777777" w:rsidR="009C0DD2" w:rsidRPr="009C0DD2" w:rsidRDefault="009C0DD2" w:rsidP="00AC2027">
            <w:pPr>
              <w:pStyle w:val="ConsPlusNormal"/>
              <w:rPr>
                <w:rFonts w:ascii="Times New Roman" w:hAnsi="Times New Roman" w:cs="Times New Roman"/>
                <w:sz w:val="28"/>
                <w:szCs w:val="28"/>
              </w:rPr>
            </w:pPr>
            <w:r w:rsidRPr="009C0DD2">
              <w:rPr>
                <w:rFonts w:ascii="Times New Roman" w:hAnsi="Times New Roman" w:cs="Times New Roman"/>
                <w:sz w:val="28"/>
                <w:szCs w:val="28"/>
              </w:rPr>
              <w:t>____________________ ФИО</w:t>
            </w:r>
          </w:p>
          <w:p w14:paraId="54836CEA"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Подпись</w:t>
            </w:r>
          </w:p>
          <w:p w14:paraId="50F64292" w14:textId="77777777" w:rsidR="009C0DD2" w:rsidRPr="009C0DD2" w:rsidRDefault="009C0DD2" w:rsidP="00AC2027">
            <w:pPr>
              <w:pStyle w:val="ConsPlusNormal"/>
              <w:rPr>
                <w:rFonts w:ascii="Times New Roman" w:hAnsi="Times New Roman" w:cs="Times New Roman"/>
                <w:sz w:val="28"/>
                <w:szCs w:val="28"/>
              </w:rPr>
            </w:pPr>
            <w:r w:rsidRPr="009C0DD2">
              <w:rPr>
                <w:rFonts w:ascii="Times New Roman" w:hAnsi="Times New Roman" w:cs="Times New Roman"/>
                <w:sz w:val="28"/>
                <w:szCs w:val="28"/>
              </w:rPr>
              <w:t>"____" ______________ 20__ г.</w:t>
            </w:r>
          </w:p>
          <w:p w14:paraId="268836E8" w14:textId="77777777" w:rsidR="009C0DD2" w:rsidRDefault="009C0DD2" w:rsidP="00AC2027">
            <w:pPr>
              <w:pStyle w:val="ConsPlusNormal"/>
              <w:rPr>
                <w:rFonts w:ascii="Times New Roman" w:hAnsi="Times New Roman" w:cs="Times New Roman"/>
                <w:sz w:val="28"/>
                <w:szCs w:val="28"/>
              </w:rPr>
            </w:pPr>
            <w:r w:rsidRPr="009C0DD2">
              <w:rPr>
                <w:rFonts w:ascii="Times New Roman" w:hAnsi="Times New Roman" w:cs="Times New Roman"/>
                <w:sz w:val="28"/>
                <w:szCs w:val="28"/>
              </w:rPr>
              <w:t>МП</w:t>
            </w:r>
          </w:p>
          <w:p w14:paraId="1264B4A8" w14:textId="77482A35" w:rsidR="000143F4" w:rsidRPr="009C0DD2" w:rsidRDefault="000143F4" w:rsidP="00AC2027">
            <w:pPr>
              <w:pStyle w:val="ConsPlusNormal"/>
              <w:rPr>
                <w:rFonts w:ascii="Times New Roman" w:hAnsi="Times New Roman" w:cs="Times New Roman"/>
                <w:sz w:val="28"/>
                <w:szCs w:val="28"/>
              </w:rPr>
            </w:pPr>
          </w:p>
        </w:tc>
      </w:tr>
      <w:tr w:rsidR="009C0DD2" w:rsidRPr="009C0DD2" w14:paraId="1227DC97" w14:textId="77777777" w:rsidTr="00892EC9">
        <w:trPr>
          <w:trHeight w:val="1304"/>
        </w:trPr>
        <w:tc>
          <w:tcPr>
            <w:tcW w:w="1682" w:type="dxa"/>
            <w:gridSpan w:val="2"/>
            <w:tcBorders>
              <w:top w:val="single" w:sz="4" w:space="0" w:color="000000"/>
              <w:left w:val="single" w:sz="4" w:space="0" w:color="000000"/>
              <w:bottom w:val="single" w:sz="4" w:space="0" w:color="000000"/>
              <w:right w:val="single" w:sz="4" w:space="0" w:color="000000"/>
            </w:tcBorders>
            <w:vAlign w:val="center"/>
          </w:tcPr>
          <w:p w14:paraId="2E7C70DD"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lastRenderedPageBreak/>
              <w:t>Фото</w:t>
            </w:r>
          </w:p>
        </w:tc>
        <w:tc>
          <w:tcPr>
            <w:tcW w:w="2851" w:type="dxa"/>
            <w:gridSpan w:val="2"/>
            <w:tcBorders>
              <w:left w:val="single" w:sz="4" w:space="0" w:color="000000"/>
            </w:tcBorders>
          </w:tcPr>
          <w:p w14:paraId="77029B62" w14:textId="77777777" w:rsidR="009C0DD2" w:rsidRPr="009C0DD2" w:rsidRDefault="009C0DD2" w:rsidP="00AC2027">
            <w:pPr>
              <w:pStyle w:val="ConsPlusNormal"/>
              <w:rPr>
                <w:rFonts w:ascii="Times New Roman" w:hAnsi="Times New Roman" w:cs="Times New Roman"/>
                <w:sz w:val="28"/>
                <w:szCs w:val="28"/>
              </w:rPr>
            </w:pPr>
          </w:p>
        </w:tc>
        <w:tc>
          <w:tcPr>
            <w:tcW w:w="4598" w:type="dxa"/>
            <w:gridSpan w:val="4"/>
          </w:tcPr>
          <w:p w14:paraId="3A0FFB48"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Администрации Сосновского муниципального района</w:t>
            </w:r>
          </w:p>
        </w:tc>
      </w:tr>
      <w:tr w:rsidR="009C0DD2" w:rsidRPr="009C0DD2" w14:paraId="5020AC89" w14:textId="77777777" w:rsidTr="00AC2027">
        <w:tc>
          <w:tcPr>
            <w:tcW w:w="9131" w:type="dxa"/>
            <w:gridSpan w:val="8"/>
          </w:tcPr>
          <w:p w14:paraId="1E4641C2"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Ходатайство</w:t>
            </w:r>
          </w:p>
          <w:p w14:paraId="08556C19"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на подтверждение спортивного разряда "третий спортивный разряд"</w:t>
            </w:r>
          </w:p>
        </w:tc>
      </w:tr>
      <w:tr w:rsidR="009C0DD2" w:rsidRPr="009C0DD2" w14:paraId="4CB5AA5C" w14:textId="77777777" w:rsidTr="00AC2027">
        <w:tc>
          <w:tcPr>
            <w:tcW w:w="9131" w:type="dxa"/>
            <w:gridSpan w:val="8"/>
          </w:tcPr>
          <w:p w14:paraId="1087D91E" w14:textId="496BCA00"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Спортивная организация __________________________________________</w:t>
            </w:r>
          </w:p>
          <w:p w14:paraId="46A1031A"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Вид спорта _____________________________________________________</w:t>
            </w:r>
          </w:p>
          <w:p w14:paraId="2A00E6EC"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Фамилия _______________________________________________________</w:t>
            </w:r>
          </w:p>
          <w:p w14:paraId="7FA7A37A"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Имя __________________________________________________________</w:t>
            </w:r>
          </w:p>
          <w:p w14:paraId="5D3784EA"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Отчество ______________________________________________________</w:t>
            </w:r>
          </w:p>
          <w:p w14:paraId="35F3001E"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Дата рождения __________________________________________________</w:t>
            </w:r>
          </w:p>
          <w:p w14:paraId="46584315"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Место учебы (работы) ____________________________________________</w:t>
            </w:r>
          </w:p>
          <w:p w14:paraId="431261B5"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Домашний адрес: ________________________________________________</w:t>
            </w:r>
          </w:p>
          <w:p w14:paraId="333B37DE"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Ф.И.О. тренера, подготовившего спортсмена __________________________</w:t>
            </w:r>
          </w:p>
          <w:p w14:paraId="01DB14B2" w14:textId="21A57A84"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Номер и дата приказа о присвоении спортивного разряда "третий спортивный разряд" ________________</w:t>
            </w:r>
            <w:r w:rsidR="00892EC9">
              <w:rPr>
                <w:rFonts w:ascii="Times New Roman" w:hAnsi="Times New Roman" w:cs="Times New Roman"/>
                <w:sz w:val="28"/>
                <w:szCs w:val="28"/>
              </w:rPr>
              <w:t>____________________________</w:t>
            </w:r>
            <w:r w:rsidRPr="009C0DD2">
              <w:rPr>
                <w:rFonts w:ascii="Times New Roman" w:hAnsi="Times New Roman" w:cs="Times New Roman"/>
                <w:sz w:val="28"/>
                <w:szCs w:val="28"/>
              </w:rPr>
              <w:t>__</w:t>
            </w:r>
          </w:p>
        </w:tc>
      </w:tr>
      <w:tr w:rsidR="009C0DD2" w:rsidRPr="009C0DD2" w14:paraId="16516D12" w14:textId="77777777" w:rsidTr="00AC2027">
        <w:tc>
          <w:tcPr>
            <w:tcW w:w="9131" w:type="dxa"/>
            <w:gridSpan w:val="8"/>
          </w:tcPr>
          <w:p w14:paraId="70556004"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Данные о выполнении нормативов и требований Единой Всероссийской спортивной классификации на присвоение третьего спортивного разряда</w:t>
            </w:r>
          </w:p>
        </w:tc>
      </w:tr>
    </w:tbl>
    <w:p w14:paraId="4CD20981" w14:textId="77777777" w:rsidR="009C0DD2" w:rsidRPr="009C0DD2" w:rsidRDefault="009C0DD2" w:rsidP="009C0DD2">
      <w:pPr>
        <w:pStyle w:val="ConsPlusNormal"/>
        <w:ind w:firstLine="540"/>
        <w:jc w:val="both"/>
        <w:rPr>
          <w:rFonts w:ascii="Times New Roman" w:hAnsi="Times New Roman" w:cs="Times New Roman"/>
          <w:sz w:val="28"/>
          <w:szCs w:val="28"/>
        </w:rPr>
      </w:pPr>
    </w:p>
    <w:tbl>
      <w:tblPr>
        <w:tblW w:w="9069" w:type="dxa"/>
        <w:tblInd w:w="-28" w:type="dxa"/>
        <w:tblCellMar>
          <w:top w:w="102" w:type="dxa"/>
          <w:left w:w="62" w:type="dxa"/>
          <w:bottom w:w="102" w:type="dxa"/>
          <w:right w:w="62" w:type="dxa"/>
        </w:tblCellMar>
        <w:tblLook w:val="04A0" w:firstRow="1" w:lastRow="0" w:firstColumn="1" w:lastColumn="0" w:noHBand="0" w:noVBand="1"/>
      </w:tblPr>
      <w:tblGrid>
        <w:gridCol w:w="1020"/>
        <w:gridCol w:w="2890"/>
        <w:gridCol w:w="1815"/>
        <w:gridCol w:w="1587"/>
        <w:gridCol w:w="1757"/>
      </w:tblGrid>
      <w:tr w:rsidR="009C0DD2" w:rsidRPr="009C0DD2" w14:paraId="47F54543" w14:textId="77777777" w:rsidTr="00AC2027">
        <w:tc>
          <w:tcPr>
            <w:tcW w:w="1020" w:type="dxa"/>
            <w:tcBorders>
              <w:top w:val="single" w:sz="4" w:space="0" w:color="000000"/>
              <w:left w:val="single" w:sz="4" w:space="0" w:color="000000"/>
              <w:bottom w:val="single" w:sz="4" w:space="0" w:color="000000"/>
              <w:right w:val="single" w:sz="4" w:space="0" w:color="000000"/>
            </w:tcBorders>
          </w:tcPr>
          <w:p w14:paraId="30C37C05"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N СМ в ЕКП, КП</w:t>
            </w:r>
          </w:p>
        </w:tc>
        <w:tc>
          <w:tcPr>
            <w:tcW w:w="2890" w:type="dxa"/>
            <w:tcBorders>
              <w:top w:val="single" w:sz="4" w:space="0" w:color="000000"/>
              <w:left w:val="single" w:sz="4" w:space="0" w:color="000000"/>
              <w:bottom w:val="single" w:sz="4" w:space="0" w:color="000000"/>
              <w:right w:val="single" w:sz="4" w:space="0" w:color="000000"/>
            </w:tcBorders>
          </w:tcPr>
          <w:p w14:paraId="5679A3B5"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Наименование спортивного мероприятия</w:t>
            </w:r>
          </w:p>
        </w:tc>
        <w:tc>
          <w:tcPr>
            <w:tcW w:w="1815" w:type="dxa"/>
            <w:tcBorders>
              <w:top w:val="single" w:sz="4" w:space="0" w:color="000000"/>
              <w:left w:val="single" w:sz="4" w:space="0" w:color="000000"/>
              <w:bottom w:val="single" w:sz="4" w:space="0" w:color="000000"/>
              <w:right w:val="single" w:sz="4" w:space="0" w:color="000000"/>
            </w:tcBorders>
          </w:tcPr>
          <w:p w14:paraId="138A3312"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Сроки проведения соревнований</w:t>
            </w:r>
          </w:p>
        </w:tc>
        <w:tc>
          <w:tcPr>
            <w:tcW w:w="1587" w:type="dxa"/>
            <w:tcBorders>
              <w:top w:val="single" w:sz="4" w:space="0" w:color="000000"/>
              <w:left w:val="single" w:sz="4" w:space="0" w:color="000000"/>
              <w:bottom w:val="single" w:sz="4" w:space="0" w:color="000000"/>
              <w:right w:val="single" w:sz="4" w:space="0" w:color="000000"/>
            </w:tcBorders>
          </w:tcPr>
          <w:p w14:paraId="37D5E4A0"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Место проведения (субъект РФ, город)</w:t>
            </w:r>
          </w:p>
        </w:tc>
        <w:tc>
          <w:tcPr>
            <w:tcW w:w="1757" w:type="dxa"/>
            <w:tcBorders>
              <w:top w:val="single" w:sz="4" w:space="0" w:color="000000"/>
              <w:left w:val="single" w:sz="4" w:space="0" w:color="000000"/>
              <w:bottom w:val="single" w:sz="4" w:space="0" w:color="000000"/>
              <w:right w:val="single" w:sz="4" w:space="0" w:color="000000"/>
            </w:tcBorders>
          </w:tcPr>
          <w:p w14:paraId="23B0929D"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Результаты</w:t>
            </w:r>
          </w:p>
        </w:tc>
      </w:tr>
      <w:tr w:rsidR="009C0DD2" w:rsidRPr="009C0DD2" w14:paraId="454FAA95" w14:textId="77777777" w:rsidTr="00AC2027">
        <w:tc>
          <w:tcPr>
            <w:tcW w:w="1020" w:type="dxa"/>
            <w:tcBorders>
              <w:top w:val="single" w:sz="4" w:space="0" w:color="000000"/>
              <w:left w:val="single" w:sz="4" w:space="0" w:color="000000"/>
              <w:bottom w:val="single" w:sz="4" w:space="0" w:color="000000"/>
              <w:right w:val="single" w:sz="4" w:space="0" w:color="000000"/>
            </w:tcBorders>
          </w:tcPr>
          <w:p w14:paraId="276EE5F8" w14:textId="77777777" w:rsidR="009C0DD2" w:rsidRPr="009C0DD2" w:rsidRDefault="009C0DD2" w:rsidP="00AC2027">
            <w:pPr>
              <w:pStyle w:val="ConsPlusNormal"/>
              <w:rPr>
                <w:rFonts w:ascii="Times New Roman" w:hAnsi="Times New Roman" w:cs="Times New Roman"/>
                <w:sz w:val="28"/>
                <w:szCs w:val="28"/>
              </w:rPr>
            </w:pPr>
          </w:p>
        </w:tc>
        <w:tc>
          <w:tcPr>
            <w:tcW w:w="2890" w:type="dxa"/>
            <w:tcBorders>
              <w:top w:val="single" w:sz="4" w:space="0" w:color="000000"/>
              <w:left w:val="single" w:sz="4" w:space="0" w:color="000000"/>
              <w:bottom w:val="single" w:sz="4" w:space="0" w:color="000000"/>
              <w:right w:val="single" w:sz="4" w:space="0" w:color="000000"/>
            </w:tcBorders>
          </w:tcPr>
          <w:p w14:paraId="647931A2" w14:textId="77777777" w:rsidR="009C0DD2" w:rsidRPr="009C0DD2" w:rsidRDefault="009C0DD2" w:rsidP="00AC2027">
            <w:pPr>
              <w:pStyle w:val="ConsPlusNormal"/>
              <w:rPr>
                <w:rFonts w:ascii="Times New Roman" w:hAnsi="Times New Roman" w:cs="Times New Roman"/>
                <w:sz w:val="28"/>
                <w:szCs w:val="28"/>
              </w:rPr>
            </w:pPr>
          </w:p>
        </w:tc>
        <w:tc>
          <w:tcPr>
            <w:tcW w:w="1815" w:type="dxa"/>
            <w:tcBorders>
              <w:top w:val="single" w:sz="4" w:space="0" w:color="000000"/>
              <w:left w:val="single" w:sz="4" w:space="0" w:color="000000"/>
              <w:bottom w:val="single" w:sz="4" w:space="0" w:color="000000"/>
              <w:right w:val="single" w:sz="4" w:space="0" w:color="000000"/>
            </w:tcBorders>
          </w:tcPr>
          <w:p w14:paraId="18720C30" w14:textId="77777777" w:rsidR="009C0DD2" w:rsidRPr="009C0DD2" w:rsidRDefault="009C0DD2" w:rsidP="00AC2027">
            <w:pPr>
              <w:pStyle w:val="ConsPlusNormal"/>
              <w:rPr>
                <w:rFonts w:ascii="Times New Roman" w:hAnsi="Times New Roman" w:cs="Times New Roman"/>
                <w:sz w:val="28"/>
                <w:szCs w:val="28"/>
              </w:rPr>
            </w:pPr>
          </w:p>
        </w:tc>
        <w:tc>
          <w:tcPr>
            <w:tcW w:w="1587" w:type="dxa"/>
            <w:tcBorders>
              <w:top w:val="single" w:sz="4" w:space="0" w:color="000000"/>
              <w:left w:val="single" w:sz="4" w:space="0" w:color="000000"/>
              <w:bottom w:val="single" w:sz="4" w:space="0" w:color="000000"/>
              <w:right w:val="single" w:sz="4" w:space="0" w:color="000000"/>
            </w:tcBorders>
          </w:tcPr>
          <w:p w14:paraId="6A4A5C56" w14:textId="77777777" w:rsidR="009C0DD2" w:rsidRPr="009C0DD2" w:rsidRDefault="009C0DD2" w:rsidP="00AC2027">
            <w:pPr>
              <w:pStyle w:val="ConsPlusNormal"/>
              <w:rPr>
                <w:rFonts w:ascii="Times New Roman" w:hAnsi="Times New Roman" w:cs="Times New Roman"/>
                <w:sz w:val="28"/>
                <w:szCs w:val="28"/>
              </w:rPr>
            </w:pPr>
          </w:p>
        </w:tc>
        <w:tc>
          <w:tcPr>
            <w:tcW w:w="1757" w:type="dxa"/>
            <w:tcBorders>
              <w:top w:val="single" w:sz="4" w:space="0" w:color="000000"/>
              <w:left w:val="single" w:sz="4" w:space="0" w:color="000000"/>
              <w:bottom w:val="single" w:sz="4" w:space="0" w:color="000000"/>
              <w:right w:val="single" w:sz="4" w:space="0" w:color="000000"/>
            </w:tcBorders>
          </w:tcPr>
          <w:p w14:paraId="41C53359" w14:textId="77777777" w:rsidR="009C0DD2" w:rsidRPr="009C0DD2" w:rsidRDefault="009C0DD2" w:rsidP="00AC2027">
            <w:pPr>
              <w:pStyle w:val="ConsPlusNormal"/>
              <w:rPr>
                <w:rFonts w:ascii="Times New Roman" w:hAnsi="Times New Roman" w:cs="Times New Roman"/>
                <w:sz w:val="28"/>
                <w:szCs w:val="28"/>
              </w:rPr>
            </w:pPr>
          </w:p>
        </w:tc>
      </w:tr>
      <w:tr w:rsidR="009C0DD2" w:rsidRPr="009C0DD2" w14:paraId="29AD9198" w14:textId="77777777" w:rsidTr="00AC2027">
        <w:tc>
          <w:tcPr>
            <w:tcW w:w="1020" w:type="dxa"/>
            <w:tcBorders>
              <w:top w:val="single" w:sz="4" w:space="0" w:color="000000"/>
              <w:left w:val="single" w:sz="4" w:space="0" w:color="000000"/>
              <w:bottom w:val="single" w:sz="4" w:space="0" w:color="000000"/>
              <w:right w:val="single" w:sz="4" w:space="0" w:color="000000"/>
            </w:tcBorders>
          </w:tcPr>
          <w:p w14:paraId="1C4FFA63" w14:textId="77777777" w:rsidR="009C0DD2" w:rsidRPr="009C0DD2" w:rsidRDefault="009C0DD2" w:rsidP="00AC2027">
            <w:pPr>
              <w:pStyle w:val="ConsPlusNormal"/>
              <w:rPr>
                <w:rFonts w:ascii="Times New Roman" w:hAnsi="Times New Roman" w:cs="Times New Roman"/>
                <w:sz w:val="28"/>
                <w:szCs w:val="28"/>
              </w:rPr>
            </w:pPr>
          </w:p>
        </w:tc>
        <w:tc>
          <w:tcPr>
            <w:tcW w:w="2890" w:type="dxa"/>
            <w:tcBorders>
              <w:top w:val="single" w:sz="4" w:space="0" w:color="000000"/>
              <w:left w:val="single" w:sz="4" w:space="0" w:color="000000"/>
              <w:bottom w:val="single" w:sz="4" w:space="0" w:color="000000"/>
              <w:right w:val="single" w:sz="4" w:space="0" w:color="000000"/>
            </w:tcBorders>
          </w:tcPr>
          <w:p w14:paraId="43455CCA" w14:textId="77777777" w:rsidR="009C0DD2" w:rsidRPr="009C0DD2" w:rsidRDefault="009C0DD2" w:rsidP="00AC2027">
            <w:pPr>
              <w:pStyle w:val="ConsPlusNormal"/>
              <w:rPr>
                <w:rFonts w:ascii="Times New Roman" w:hAnsi="Times New Roman" w:cs="Times New Roman"/>
                <w:sz w:val="28"/>
                <w:szCs w:val="28"/>
              </w:rPr>
            </w:pPr>
          </w:p>
        </w:tc>
        <w:tc>
          <w:tcPr>
            <w:tcW w:w="1815" w:type="dxa"/>
            <w:tcBorders>
              <w:top w:val="single" w:sz="4" w:space="0" w:color="000000"/>
              <w:left w:val="single" w:sz="4" w:space="0" w:color="000000"/>
              <w:bottom w:val="single" w:sz="4" w:space="0" w:color="000000"/>
              <w:right w:val="single" w:sz="4" w:space="0" w:color="000000"/>
            </w:tcBorders>
          </w:tcPr>
          <w:p w14:paraId="57058D65" w14:textId="77777777" w:rsidR="009C0DD2" w:rsidRPr="009C0DD2" w:rsidRDefault="009C0DD2" w:rsidP="00AC2027">
            <w:pPr>
              <w:pStyle w:val="ConsPlusNormal"/>
              <w:rPr>
                <w:rFonts w:ascii="Times New Roman" w:hAnsi="Times New Roman" w:cs="Times New Roman"/>
                <w:sz w:val="28"/>
                <w:szCs w:val="28"/>
              </w:rPr>
            </w:pPr>
          </w:p>
        </w:tc>
        <w:tc>
          <w:tcPr>
            <w:tcW w:w="1587" w:type="dxa"/>
            <w:tcBorders>
              <w:top w:val="single" w:sz="4" w:space="0" w:color="000000"/>
              <w:left w:val="single" w:sz="4" w:space="0" w:color="000000"/>
              <w:bottom w:val="single" w:sz="4" w:space="0" w:color="000000"/>
              <w:right w:val="single" w:sz="4" w:space="0" w:color="000000"/>
            </w:tcBorders>
          </w:tcPr>
          <w:p w14:paraId="0B0E37A2" w14:textId="77777777" w:rsidR="009C0DD2" w:rsidRPr="009C0DD2" w:rsidRDefault="009C0DD2" w:rsidP="00AC2027">
            <w:pPr>
              <w:pStyle w:val="ConsPlusNormal"/>
              <w:rPr>
                <w:rFonts w:ascii="Times New Roman" w:hAnsi="Times New Roman" w:cs="Times New Roman"/>
                <w:sz w:val="28"/>
                <w:szCs w:val="28"/>
              </w:rPr>
            </w:pPr>
          </w:p>
        </w:tc>
        <w:tc>
          <w:tcPr>
            <w:tcW w:w="1757" w:type="dxa"/>
            <w:tcBorders>
              <w:top w:val="single" w:sz="4" w:space="0" w:color="000000"/>
              <w:left w:val="single" w:sz="4" w:space="0" w:color="000000"/>
              <w:bottom w:val="single" w:sz="4" w:space="0" w:color="000000"/>
              <w:right w:val="single" w:sz="4" w:space="0" w:color="000000"/>
            </w:tcBorders>
          </w:tcPr>
          <w:p w14:paraId="3B78F075" w14:textId="77777777" w:rsidR="009C0DD2" w:rsidRPr="009C0DD2" w:rsidRDefault="009C0DD2" w:rsidP="00AC2027">
            <w:pPr>
              <w:pStyle w:val="ConsPlusNormal"/>
              <w:rPr>
                <w:rFonts w:ascii="Times New Roman" w:hAnsi="Times New Roman" w:cs="Times New Roman"/>
                <w:sz w:val="28"/>
                <w:szCs w:val="28"/>
              </w:rPr>
            </w:pPr>
          </w:p>
        </w:tc>
      </w:tr>
    </w:tbl>
    <w:p w14:paraId="02B74CF0" w14:textId="77777777" w:rsidR="009C0DD2" w:rsidRPr="009C0DD2" w:rsidRDefault="009C0DD2" w:rsidP="009C0DD2">
      <w:pPr>
        <w:pStyle w:val="ConsPlusNormal"/>
        <w:ind w:firstLine="540"/>
        <w:jc w:val="both"/>
        <w:rPr>
          <w:rFonts w:ascii="Times New Roman" w:hAnsi="Times New Roman" w:cs="Times New Roman"/>
          <w:sz w:val="28"/>
          <w:szCs w:val="28"/>
        </w:rPr>
      </w:pPr>
    </w:p>
    <w:tbl>
      <w:tblPr>
        <w:tblW w:w="9049" w:type="dxa"/>
        <w:tblInd w:w="62" w:type="dxa"/>
        <w:tblCellMar>
          <w:top w:w="102" w:type="dxa"/>
          <w:left w:w="62" w:type="dxa"/>
          <w:bottom w:w="102" w:type="dxa"/>
          <w:right w:w="62" w:type="dxa"/>
        </w:tblCellMar>
        <w:tblLook w:val="04A0" w:firstRow="1" w:lastRow="0" w:firstColumn="1" w:lastColumn="0" w:noHBand="0" w:noVBand="1"/>
      </w:tblPr>
      <w:tblGrid>
        <w:gridCol w:w="4648"/>
        <w:gridCol w:w="4436"/>
      </w:tblGrid>
      <w:tr w:rsidR="009C0DD2" w:rsidRPr="009C0DD2" w14:paraId="71A1DDDA" w14:textId="77777777" w:rsidTr="00AC2027">
        <w:tc>
          <w:tcPr>
            <w:tcW w:w="9048" w:type="dxa"/>
            <w:gridSpan w:val="2"/>
          </w:tcPr>
          <w:p w14:paraId="4D0F490F"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Фамилия, имя, отчество (при наличии) председателя судейской коллегии (главного судьи):</w:t>
            </w:r>
          </w:p>
          <w:p w14:paraId="5E72B54B" w14:textId="77777777" w:rsidR="009C0DD2" w:rsidRPr="009C0DD2" w:rsidRDefault="009C0DD2" w:rsidP="00AC2027">
            <w:pPr>
              <w:pStyle w:val="ConsPlusNormal"/>
              <w:rPr>
                <w:rFonts w:ascii="Times New Roman" w:hAnsi="Times New Roman" w:cs="Times New Roman"/>
                <w:sz w:val="28"/>
                <w:szCs w:val="28"/>
              </w:rPr>
            </w:pPr>
            <w:r w:rsidRPr="009C0DD2">
              <w:rPr>
                <w:rFonts w:ascii="Times New Roman" w:hAnsi="Times New Roman" w:cs="Times New Roman"/>
                <w:sz w:val="28"/>
                <w:szCs w:val="28"/>
              </w:rPr>
              <w:t>________________________________________________________________</w:t>
            </w:r>
          </w:p>
        </w:tc>
      </w:tr>
      <w:tr w:rsidR="009C0DD2" w:rsidRPr="009C0DD2" w14:paraId="1F40A384" w14:textId="77777777" w:rsidTr="00AC2027">
        <w:tc>
          <w:tcPr>
            <w:tcW w:w="4698" w:type="dxa"/>
          </w:tcPr>
          <w:p w14:paraId="69C8EBB4" w14:textId="77777777" w:rsidR="009C0DD2" w:rsidRPr="009C0DD2" w:rsidRDefault="009C0DD2" w:rsidP="00AC2027">
            <w:pPr>
              <w:pStyle w:val="ConsPlusNormal"/>
              <w:rPr>
                <w:rFonts w:ascii="Times New Roman" w:hAnsi="Times New Roman" w:cs="Times New Roman"/>
                <w:sz w:val="28"/>
                <w:szCs w:val="28"/>
              </w:rPr>
            </w:pPr>
            <w:r w:rsidRPr="009C0DD2">
              <w:rPr>
                <w:rFonts w:ascii="Times New Roman" w:hAnsi="Times New Roman" w:cs="Times New Roman"/>
                <w:sz w:val="28"/>
                <w:szCs w:val="28"/>
              </w:rPr>
              <w:t>Руководитель спортивной организации</w:t>
            </w:r>
          </w:p>
        </w:tc>
        <w:tc>
          <w:tcPr>
            <w:tcW w:w="4350" w:type="dxa"/>
          </w:tcPr>
          <w:p w14:paraId="5C074DCD" w14:textId="77777777" w:rsidR="009C0DD2" w:rsidRPr="009C0DD2" w:rsidRDefault="009C0DD2" w:rsidP="00AC2027">
            <w:pPr>
              <w:pStyle w:val="ConsPlusNormal"/>
              <w:rPr>
                <w:rFonts w:ascii="Times New Roman" w:hAnsi="Times New Roman" w:cs="Times New Roman"/>
                <w:sz w:val="28"/>
                <w:szCs w:val="28"/>
              </w:rPr>
            </w:pPr>
            <w:r w:rsidRPr="009C0DD2">
              <w:rPr>
                <w:rFonts w:ascii="Times New Roman" w:hAnsi="Times New Roman" w:cs="Times New Roman"/>
                <w:sz w:val="28"/>
                <w:szCs w:val="28"/>
              </w:rPr>
              <w:t>Руководитель спортивной федерации (уполномоченное должностное лицо)</w:t>
            </w:r>
          </w:p>
        </w:tc>
      </w:tr>
      <w:tr w:rsidR="009C0DD2" w:rsidRPr="009C0DD2" w14:paraId="4A1CD84C" w14:textId="77777777" w:rsidTr="00AC2027">
        <w:tc>
          <w:tcPr>
            <w:tcW w:w="4698" w:type="dxa"/>
          </w:tcPr>
          <w:p w14:paraId="0DCDC3F7" w14:textId="77777777" w:rsidR="009C0DD2" w:rsidRPr="009C0DD2" w:rsidRDefault="009C0DD2" w:rsidP="00AC2027">
            <w:pPr>
              <w:pStyle w:val="ConsPlusNormal"/>
              <w:rPr>
                <w:rFonts w:ascii="Times New Roman" w:hAnsi="Times New Roman" w:cs="Times New Roman"/>
                <w:sz w:val="28"/>
                <w:szCs w:val="28"/>
              </w:rPr>
            </w:pPr>
            <w:r w:rsidRPr="009C0DD2">
              <w:rPr>
                <w:rFonts w:ascii="Times New Roman" w:hAnsi="Times New Roman" w:cs="Times New Roman"/>
                <w:sz w:val="28"/>
                <w:szCs w:val="28"/>
              </w:rPr>
              <w:t>____________________ ФИО</w:t>
            </w:r>
          </w:p>
          <w:p w14:paraId="29E3995F" w14:textId="77777777" w:rsidR="009C0DD2" w:rsidRPr="009C0DD2" w:rsidRDefault="009C0DD2" w:rsidP="00AC2027">
            <w:pPr>
              <w:pStyle w:val="ConsPlusNormal"/>
              <w:rPr>
                <w:rFonts w:ascii="Times New Roman" w:hAnsi="Times New Roman" w:cs="Times New Roman"/>
                <w:sz w:val="28"/>
                <w:szCs w:val="28"/>
              </w:rPr>
            </w:pPr>
            <w:r w:rsidRPr="009C0DD2">
              <w:rPr>
                <w:rFonts w:ascii="Times New Roman" w:hAnsi="Times New Roman" w:cs="Times New Roman"/>
                <w:sz w:val="28"/>
                <w:szCs w:val="28"/>
              </w:rPr>
              <w:t>Подпись</w:t>
            </w:r>
          </w:p>
          <w:p w14:paraId="1B7FA5A9" w14:textId="77777777" w:rsidR="009C0DD2" w:rsidRPr="009C0DD2" w:rsidRDefault="009C0DD2" w:rsidP="00AC2027">
            <w:pPr>
              <w:pStyle w:val="ConsPlusNormal"/>
              <w:rPr>
                <w:rFonts w:ascii="Times New Roman" w:hAnsi="Times New Roman" w:cs="Times New Roman"/>
                <w:sz w:val="28"/>
                <w:szCs w:val="28"/>
              </w:rPr>
            </w:pPr>
            <w:r w:rsidRPr="009C0DD2">
              <w:rPr>
                <w:rFonts w:ascii="Times New Roman" w:hAnsi="Times New Roman" w:cs="Times New Roman"/>
                <w:sz w:val="28"/>
                <w:szCs w:val="28"/>
              </w:rPr>
              <w:t>"____" ____________ 20__ г.</w:t>
            </w:r>
          </w:p>
          <w:p w14:paraId="0B02F733" w14:textId="77777777" w:rsidR="009C0DD2" w:rsidRPr="009C0DD2" w:rsidRDefault="009C0DD2" w:rsidP="00AC2027">
            <w:pPr>
              <w:pStyle w:val="ConsPlusNormal"/>
              <w:rPr>
                <w:rFonts w:ascii="Times New Roman" w:hAnsi="Times New Roman" w:cs="Times New Roman"/>
                <w:sz w:val="28"/>
                <w:szCs w:val="28"/>
              </w:rPr>
            </w:pPr>
            <w:r w:rsidRPr="009C0DD2">
              <w:rPr>
                <w:rFonts w:ascii="Times New Roman" w:hAnsi="Times New Roman" w:cs="Times New Roman"/>
                <w:sz w:val="28"/>
                <w:szCs w:val="28"/>
              </w:rPr>
              <w:t>МП</w:t>
            </w:r>
          </w:p>
        </w:tc>
        <w:tc>
          <w:tcPr>
            <w:tcW w:w="4350" w:type="dxa"/>
          </w:tcPr>
          <w:p w14:paraId="0BD218DA" w14:textId="77777777" w:rsidR="009C0DD2" w:rsidRPr="009C0DD2" w:rsidRDefault="009C0DD2" w:rsidP="00AC2027">
            <w:pPr>
              <w:pStyle w:val="ConsPlusNormal"/>
              <w:rPr>
                <w:rFonts w:ascii="Times New Roman" w:hAnsi="Times New Roman" w:cs="Times New Roman"/>
                <w:sz w:val="28"/>
                <w:szCs w:val="28"/>
              </w:rPr>
            </w:pPr>
            <w:r w:rsidRPr="009C0DD2">
              <w:rPr>
                <w:rFonts w:ascii="Times New Roman" w:hAnsi="Times New Roman" w:cs="Times New Roman"/>
                <w:sz w:val="28"/>
                <w:szCs w:val="28"/>
              </w:rPr>
              <w:t>____________________ ФИО</w:t>
            </w:r>
          </w:p>
          <w:p w14:paraId="161014F3"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Подпись</w:t>
            </w:r>
          </w:p>
          <w:p w14:paraId="02007923" w14:textId="77777777" w:rsidR="009C0DD2" w:rsidRPr="009C0DD2" w:rsidRDefault="009C0DD2" w:rsidP="00AC2027">
            <w:pPr>
              <w:pStyle w:val="ConsPlusNormal"/>
              <w:rPr>
                <w:rFonts w:ascii="Times New Roman" w:hAnsi="Times New Roman" w:cs="Times New Roman"/>
                <w:sz w:val="28"/>
                <w:szCs w:val="28"/>
              </w:rPr>
            </w:pPr>
            <w:r w:rsidRPr="009C0DD2">
              <w:rPr>
                <w:rFonts w:ascii="Times New Roman" w:hAnsi="Times New Roman" w:cs="Times New Roman"/>
                <w:sz w:val="28"/>
                <w:szCs w:val="28"/>
              </w:rPr>
              <w:t>"___" _____________ 20__ г.</w:t>
            </w:r>
          </w:p>
          <w:p w14:paraId="6733D26F" w14:textId="77777777" w:rsidR="009C0DD2" w:rsidRPr="009C0DD2" w:rsidRDefault="009C0DD2" w:rsidP="00AC2027">
            <w:pPr>
              <w:pStyle w:val="ConsPlusNormal"/>
              <w:rPr>
                <w:rFonts w:ascii="Times New Roman" w:hAnsi="Times New Roman" w:cs="Times New Roman"/>
                <w:sz w:val="28"/>
                <w:szCs w:val="28"/>
              </w:rPr>
            </w:pPr>
            <w:r w:rsidRPr="009C0DD2">
              <w:rPr>
                <w:rFonts w:ascii="Times New Roman" w:hAnsi="Times New Roman" w:cs="Times New Roman"/>
                <w:sz w:val="28"/>
                <w:szCs w:val="28"/>
              </w:rPr>
              <w:t>МП</w:t>
            </w:r>
          </w:p>
        </w:tc>
      </w:tr>
    </w:tbl>
    <w:p w14:paraId="3211B7B0" w14:textId="77777777" w:rsidR="009C0DD2" w:rsidRPr="009C0DD2" w:rsidRDefault="009C0DD2" w:rsidP="009C0DD2">
      <w:pPr>
        <w:rPr>
          <w:sz w:val="28"/>
          <w:szCs w:val="28"/>
        </w:rPr>
        <w:sectPr w:rsidR="009C0DD2" w:rsidRPr="009C0DD2" w:rsidSect="002F2DFA">
          <w:footerReference w:type="default" r:id="rId24"/>
          <w:pgSz w:w="11906" w:h="16838"/>
          <w:pgMar w:top="1134" w:right="849" w:bottom="993" w:left="1418" w:header="0" w:footer="845" w:gutter="0"/>
          <w:cols w:space="720"/>
          <w:formProt w:val="0"/>
          <w:docGrid w:linePitch="600" w:charSpace="32768"/>
        </w:sectPr>
      </w:pPr>
    </w:p>
    <w:p w14:paraId="6CC0B7EC" w14:textId="77777777" w:rsidR="009C0DD2" w:rsidRPr="009C0DD2" w:rsidRDefault="009C0DD2" w:rsidP="009C0DD2">
      <w:pPr>
        <w:pStyle w:val="ConsPlusNormal"/>
        <w:jc w:val="right"/>
        <w:rPr>
          <w:rFonts w:ascii="Times New Roman" w:hAnsi="Times New Roman" w:cs="Times New Roman"/>
          <w:sz w:val="28"/>
          <w:szCs w:val="28"/>
        </w:rPr>
      </w:pPr>
      <w:r w:rsidRPr="009C0DD2">
        <w:rPr>
          <w:rFonts w:ascii="Times New Roman" w:hAnsi="Times New Roman" w:cs="Times New Roman"/>
          <w:sz w:val="28"/>
          <w:szCs w:val="28"/>
        </w:rPr>
        <w:lastRenderedPageBreak/>
        <w:t>Приложение</w:t>
      </w:r>
    </w:p>
    <w:p w14:paraId="385CC289" w14:textId="77777777" w:rsidR="009C0DD2" w:rsidRPr="009C0DD2" w:rsidRDefault="009C0DD2" w:rsidP="009C0DD2">
      <w:pPr>
        <w:pStyle w:val="ConsPlusNormal"/>
        <w:jc w:val="right"/>
        <w:rPr>
          <w:rFonts w:ascii="Times New Roman" w:hAnsi="Times New Roman" w:cs="Times New Roman"/>
          <w:sz w:val="28"/>
          <w:szCs w:val="28"/>
        </w:rPr>
      </w:pPr>
      <w:r w:rsidRPr="009C0DD2">
        <w:rPr>
          <w:rFonts w:ascii="Times New Roman" w:hAnsi="Times New Roman" w:cs="Times New Roman"/>
          <w:sz w:val="28"/>
          <w:szCs w:val="28"/>
        </w:rPr>
        <w:t>к Административному регламенту</w:t>
      </w:r>
    </w:p>
    <w:p w14:paraId="599FC787" w14:textId="77777777" w:rsidR="009C0DD2" w:rsidRPr="009C0DD2" w:rsidRDefault="009C0DD2" w:rsidP="009C0DD2">
      <w:pPr>
        <w:pStyle w:val="ConsPlusNormal"/>
        <w:ind w:firstLine="540"/>
        <w:jc w:val="both"/>
        <w:rPr>
          <w:rFonts w:ascii="Times New Roman" w:hAnsi="Times New Roman" w:cs="Times New Roman"/>
          <w:sz w:val="28"/>
          <w:szCs w:val="28"/>
        </w:rPr>
      </w:pPr>
    </w:p>
    <w:p w14:paraId="61B66400" w14:textId="77777777" w:rsidR="009C0DD2" w:rsidRPr="009C0DD2" w:rsidRDefault="009C0DD2" w:rsidP="009C0DD2">
      <w:pPr>
        <w:pStyle w:val="ConsPlusNormal"/>
        <w:jc w:val="center"/>
        <w:rPr>
          <w:rFonts w:ascii="Times New Roman" w:hAnsi="Times New Roman" w:cs="Times New Roman"/>
          <w:sz w:val="28"/>
          <w:szCs w:val="28"/>
        </w:rPr>
      </w:pPr>
      <w:r w:rsidRPr="009C0DD2">
        <w:rPr>
          <w:rFonts w:ascii="Times New Roman" w:hAnsi="Times New Roman" w:cs="Times New Roman"/>
          <w:b/>
          <w:sz w:val="28"/>
          <w:szCs w:val="28"/>
        </w:rPr>
        <w:t>БЛОК-СХЕМА</w:t>
      </w:r>
    </w:p>
    <w:p w14:paraId="2D274BA9" w14:textId="77777777" w:rsidR="009C0DD2" w:rsidRPr="009C0DD2" w:rsidRDefault="009C0DD2" w:rsidP="009C0DD2">
      <w:pPr>
        <w:pStyle w:val="ConsPlusNormal"/>
        <w:jc w:val="center"/>
        <w:rPr>
          <w:rFonts w:ascii="Times New Roman" w:hAnsi="Times New Roman" w:cs="Times New Roman"/>
          <w:sz w:val="28"/>
          <w:szCs w:val="28"/>
        </w:rPr>
      </w:pPr>
      <w:r w:rsidRPr="009C0DD2">
        <w:rPr>
          <w:rFonts w:ascii="Times New Roman" w:hAnsi="Times New Roman" w:cs="Times New Roman"/>
          <w:b/>
          <w:sz w:val="28"/>
          <w:szCs w:val="28"/>
        </w:rPr>
        <w:t>ПРЕДОСТАВЛЕНИЯ МУНИЦИПАЛЬНОЙ УСЛУГИ</w:t>
      </w:r>
    </w:p>
    <w:p w14:paraId="578E6F4E" w14:textId="77777777" w:rsidR="009C0DD2" w:rsidRPr="009C0DD2" w:rsidRDefault="009C0DD2" w:rsidP="009C0DD2">
      <w:pPr>
        <w:pStyle w:val="ConsPlusNormal"/>
        <w:ind w:firstLine="540"/>
        <w:jc w:val="both"/>
        <w:rPr>
          <w:rFonts w:ascii="Times New Roman" w:hAnsi="Times New Roman" w:cs="Times New Roman"/>
          <w:sz w:val="28"/>
          <w:szCs w:val="28"/>
        </w:rPr>
      </w:pPr>
    </w:p>
    <w:tbl>
      <w:tblPr>
        <w:tblW w:w="9053" w:type="dxa"/>
        <w:tblInd w:w="-28" w:type="dxa"/>
        <w:tblCellMar>
          <w:top w:w="102" w:type="dxa"/>
          <w:left w:w="62" w:type="dxa"/>
          <w:bottom w:w="102" w:type="dxa"/>
          <w:right w:w="62" w:type="dxa"/>
        </w:tblCellMar>
        <w:tblLook w:val="04A0" w:firstRow="1" w:lastRow="0" w:firstColumn="1" w:lastColumn="0" w:noHBand="0" w:noVBand="1"/>
      </w:tblPr>
      <w:tblGrid>
        <w:gridCol w:w="1422"/>
        <w:gridCol w:w="1250"/>
        <w:gridCol w:w="334"/>
        <w:gridCol w:w="1480"/>
        <w:gridCol w:w="1410"/>
        <w:gridCol w:w="332"/>
        <w:gridCol w:w="1461"/>
        <w:gridCol w:w="1364"/>
      </w:tblGrid>
      <w:tr w:rsidR="009C0DD2" w:rsidRPr="009C0DD2" w14:paraId="509AC980" w14:textId="77777777" w:rsidTr="00AC2027">
        <w:tc>
          <w:tcPr>
            <w:tcW w:w="9052" w:type="dxa"/>
            <w:gridSpan w:val="8"/>
            <w:tcBorders>
              <w:top w:val="single" w:sz="4" w:space="0" w:color="000000"/>
              <w:left w:val="single" w:sz="4" w:space="0" w:color="000000"/>
              <w:bottom w:val="single" w:sz="4" w:space="0" w:color="000000"/>
              <w:right w:val="single" w:sz="4" w:space="0" w:color="000000"/>
            </w:tcBorders>
          </w:tcPr>
          <w:p w14:paraId="0E50E62B"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Прием и регистрация пакета документов</w:t>
            </w:r>
          </w:p>
        </w:tc>
      </w:tr>
      <w:tr w:rsidR="009C0DD2" w:rsidRPr="009C0DD2" w14:paraId="3E694DD0" w14:textId="77777777" w:rsidTr="00AC2027">
        <w:tc>
          <w:tcPr>
            <w:tcW w:w="9052" w:type="dxa"/>
            <w:gridSpan w:val="8"/>
            <w:tcBorders>
              <w:top w:val="single" w:sz="4" w:space="0" w:color="000000"/>
              <w:bottom w:val="single" w:sz="4" w:space="0" w:color="000000"/>
            </w:tcBorders>
          </w:tcPr>
          <w:p w14:paraId="5D311115"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noProof/>
                <w:sz w:val="28"/>
                <w:szCs w:val="28"/>
              </w:rPr>
              <w:drawing>
                <wp:inline distT="0" distB="0" distL="0" distR="0" wp14:anchorId="6637D2B2" wp14:editId="069AE5DD">
                  <wp:extent cx="14605" cy="1460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25"/>
                          <a:stretch>
                            <a:fillRect/>
                          </a:stretch>
                        </pic:blipFill>
                        <pic:spPr bwMode="auto">
                          <a:xfrm>
                            <a:off x="0" y="0"/>
                            <a:ext cx="14605" cy="14605"/>
                          </a:xfrm>
                          <a:prstGeom prst="rect">
                            <a:avLst/>
                          </a:prstGeom>
                        </pic:spPr>
                      </pic:pic>
                    </a:graphicData>
                  </a:graphic>
                </wp:inline>
              </w:drawing>
            </w:r>
          </w:p>
        </w:tc>
      </w:tr>
      <w:tr w:rsidR="009C0DD2" w:rsidRPr="009C0DD2" w14:paraId="322B2070" w14:textId="77777777" w:rsidTr="00AC2027">
        <w:tc>
          <w:tcPr>
            <w:tcW w:w="9052" w:type="dxa"/>
            <w:gridSpan w:val="8"/>
            <w:tcBorders>
              <w:top w:val="single" w:sz="4" w:space="0" w:color="000000"/>
              <w:left w:val="single" w:sz="4" w:space="0" w:color="000000"/>
              <w:bottom w:val="single" w:sz="4" w:space="0" w:color="000000"/>
              <w:right w:val="single" w:sz="4" w:space="0" w:color="000000"/>
            </w:tcBorders>
          </w:tcPr>
          <w:p w14:paraId="68DAEFB7"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Рассмотрение предоставленного пакета документов</w:t>
            </w:r>
          </w:p>
        </w:tc>
      </w:tr>
      <w:tr w:rsidR="009C0DD2" w:rsidRPr="009C0DD2" w14:paraId="37D05D28" w14:textId="77777777" w:rsidTr="00AC2027">
        <w:tc>
          <w:tcPr>
            <w:tcW w:w="1289" w:type="dxa"/>
            <w:tcBorders>
              <w:top w:val="single" w:sz="4" w:space="0" w:color="000000"/>
            </w:tcBorders>
          </w:tcPr>
          <w:p w14:paraId="3B88442D" w14:textId="77777777" w:rsidR="009C0DD2" w:rsidRPr="009C0DD2" w:rsidRDefault="009C0DD2" w:rsidP="00AC2027">
            <w:pPr>
              <w:pStyle w:val="ConsPlusNormal"/>
              <w:rPr>
                <w:rFonts w:ascii="Times New Roman" w:hAnsi="Times New Roman" w:cs="Times New Roman"/>
                <w:sz w:val="28"/>
                <w:szCs w:val="28"/>
              </w:rPr>
            </w:pPr>
          </w:p>
        </w:tc>
        <w:tc>
          <w:tcPr>
            <w:tcW w:w="1254" w:type="dxa"/>
            <w:tcBorders>
              <w:top w:val="single" w:sz="4" w:space="0" w:color="000000"/>
              <w:bottom w:val="single" w:sz="4" w:space="0" w:color="000000"/>
            </w:tcBorders>
          </w:tcPr>
          <w:p w14:paraId="75AC43DE" w14:textId="77777777" w:rsidR="009C0DD2" w:rsidRPr="009C0DD2" w:rsidRDefault="009C0DD2" w:rsidP="00AC2027">
            <w:pPr>
              <w:pStyle w:val="ConsPlusNormal"/>
              <w:rPr>
                <w:rFonts w:ascii="Times New Roman" w:hAnsi="Times New Roman" w:cs="Times New Roman"/>
                <w:sz w:val="28"/>
                <w:szCs w:val="28"/>
              </w:rPr>
            </w:pPr>
          </w:p>
        </w:tc>
        <w:tc>
          <w:tcPr>
            <w:tcW w:w="340" w:type="dxa"/>
            <w:tcBorders>
              <w:top w:val="single" w:sz="4" w:space="0" w:color="000000"/>
              <w:bottom w:val="single" w:sz="4" w:space="0" w:color="000000"/>
            </w:tcBorders>
          </w:tcPr>
          <w:p w14:paraId="6CB48D76" w14:textId="77777777" w:rsidR="009C0DD2" w:rsidRPr="009C0DD2" w:rsidRDefault="009C0DD2" w:rsidP="00AC2027">
            <w:pPr>
              <w:pStyle w:val="ConsPlusNormal"/>
              <w:rPr>
                <w:rFonts w:ascii="Times New Roman" w:hAnsi="Times New Roman" w:cs="Times New Roman"/>
                <w:sz w:val="28"/>
                <w:szCs w:val="28"/>
              </w:rPr>
            </w:pPr>
          </w:p>
        </w:tc>
        <w:tc>
          <w:tcPr>
            <w:tcW w:w="1497" w:type="dxa"/>
            <w:tcBorders>
              <w:top w:val="single" w:sz="4" w:space="0" w:color="000000"/>
              <w:bottom w:val="single" w:sz="4" w:space="0" w:color="000000"/>
              <w:right w:val="single" w:sz="4" w:space="0" w:color="000000"/>
            </w:tcBorders>
          </w:tcPr>
          <w:p w14:paraId="65A3E4C5" w14:textId="77777777" w:rsidR="009C0DD2" w:rsidRPr="009C0DD2" w:rsidRDefault="009C0DD2" w:rsidP="00AC2027">
            <w:pPr>
              <w:pStyle w:val="ConsPlusNormal"/>
              <w:rPr>
                <w:rFonts w:ascii="Times New Roman" w:hAnsi="Times New Roman" w:cs="Times New Roman"/>
                <w:sz w:val="28"/>
                <w:szCs w:val="28"/>
              </w:rPr>
            </w:pPr>
          </w:p>
        </w:tc>
        <w:tc>
          <w:tcPr>
            <w:tcW w:w="1450" w:type="dxa"/>
            <w:tcBorders>
              <w:top w:val="single" w:sz="4" w:space="0" w:color="000000"/>
              <w:left w:val="single" w:sz="4" w:space="0" w:color="000000"/>
              <w:bottom w:val="single" w:sz="4" w:space="0" w:color="000000"/>
            </w:tcBorders>
          </w:tcPr>
          <w:p w14:paraId="5B8C51FA" w14:textId="77777777" w:rsidR="009C0DD2" w:rsidRPr="009C0DD2" w:rsidRDefault="009C0DD2" w:rsidP="00AC2027">
            <w:pPr>
              <w:pStyle w:val="ConsPlusNormal"/>
              <w:rPr>
                <w:rFonts w:ascii="Times New Roman" w:hAnsi="Times New Roman" w:cs="Times New Roman"/>
                <w:sz w:val="28"/>
                <w:szCs w:val="28"/>
              </w:rPr>
            </w:pPr>
          </w:p>
        </w:tc>
        <w:tc>
          <w:tcPr>
            <w:tcW w:w="340" w:type="dxa"/>
            <w:tcBorders>
              <w:top w:val="single" w:sz="4" w:space="0" w:color="000000"/>
              <w:bottom w:val="single" w:sz="4" w:space="0" w:color="000000"/>
            </w:tcBorders>
          </w:tcPr>
          <w:p w14:paraId="3131B9B0" w14:textId="77777777" w:rsidR="009C0DD2" w:rsidRPr="009C0DD2" w:rsidRDefault="009C0DD2" w:rsidP="00AC2027">
            <w:pPr>
              <w:pStyle w:val="ConsPlusNormal"/>
              <w:rPr>
                <w:rFonts w:ascii="Times New Roman" w:hAnsi="Times New Roman" w:cs="Times New Roman"/>
                <w:sz w:val="28"/>
                <w:szCs w:val="28"/>
              </w:rPr>
            </w:pPr>
          </w:p>
        </w:tc>
        <w:tc>
          <w:tcPr>
            <w:tcW w:w="1478" w:type="dxa"/>
            <w:tcBorders>
              <w:top w:val="single" w:sz="4" w:space="0" w:color="000000"/>
              <w:bottom w:val="single" w:sz="4" w:space="0" w:color="000000"/>
            </w:tcBorders>
          </w:tcPr>
          <w:p w14:paraId="5BAD74EB" w14:textId="77777777" w:rsidR="009C0DD2" w:rsidRPr="009C0DD2" w:rsidRDefault="009C0DD2" w:rsidP="00AC2027">
            <w:pPr>
              <w:pStyle w:val="ConsPlusNormal"/>
              <w:rPr>
                <w:rFonts w:ascii="Times New Roman" w:hAnsi="Times New Roman" w:cs="Times New Roman"/>
                <w:sz w:val="28"/>
                <w:szCs w:val="28"/>
              </w:rPr>
            </w:pPr>
          </w:p>
        </w:tc>
        <w:tc>
          <w:tcPr>
            <w:tcW w:w="1404" w:type="dxa"/>
            <w:tcBorders>
              <w:top w:val="single" w:sz="4" w:space="0" w:color="000000"/>
            </w:tcBorders>
          </w:tcPr>
          <w:p w14:paraId="286B4F5D" w14:textId="77777777" w:rsidR="009C0DD2" w:rsidRPr="009C0DD2" w:rsidRDefault="009C0DD2" w:rsidP="00AC2027">
            <w:pPr>
              <w:pStyle w:val="ConsPlusNormal"/>
              <w:rPr>
                <w:rFonts w:ascii="Times New Roman" w:hAnsi="Times New Roman" w:cs="Times New Roman"/>
                <w:sz w:val="28"/>
                <w:szCs w:val="28"/>
              </w:rPr>
            </w:pPr>
          </w:p>
        </w:tc>
      </w:tr>
      <w:tr w:rsidR="009C0DD2" w:rsidRPr="009C0DD2" w14:paraId="5585F2FF" w14:textId="77777777" w:rsidTr="00AC2027">
        <w:tc>
          <w:tcPr>
            <w:tcW w:w="2544" w:type="dxa"/>
            <w:gridSpan w:val="2"/>
            <w:tcBorders>
              <w:bottom w:val="single" w:sz="4" w:space="0" w:color="000000"/>
            </w:tcBorders>
          </w:tcPr>
          <w:p w14:paraId="4F928E1D"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noProof/>
                <w:sz w:val="28"/>
                <w:szCs w:val="28"/>
              </w:rPr>
              <w:drawing>
                <wp:inline distT="0" distB="0" distL="0" distR="0" wp14:anchorId="7F70F1AC" wp14:editId="2AF46200">
                  <wp:extent cx="14605" cy="14605"/>
                  <wp:effectExtent l="0" t="0" r="0" b="0"/>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25"/>
                          <a:stretch>
                            <a:fillRect/>
                          </a:stretch>
                        </pic:blipFill>
                        <pic:spPr bwMode="auto">
                          <a:xfrm>
                            <a:off x="0" y="0"/>
                            <a:ext cx="14605" cy="14605"/>
                          </a:xfrm>
                          <a:prstGeom prst="rect">
                            <a:avLst/>
                          </a:prstGeom>
                        </pic:spPr>
                      </pic:pic>
                    </a:graphicData>
                  </a:graphic>
                </wp:inline>
              </w:drawing>
            </w:r>
          </w:p>
        </w:tc>
        <w:tc>
          <w:tcPr>
            <w:tcW w:w="341" w:type="dxa"/>
            <w:tcBorders>
              <w:top w:val="single" w:sz="4" w:space="0" w:color="000000"/>
            </w:tcBorders>
          </w:tcPr>
          <w:p w14:paraId="4462CC6C" w14:textId="77777777" w:rsidR="009C0DD2" w:rsidRPr="009C0DD2" w:rsidRDefault="009C0DD2" w:rsidP="00AC2027">
            <w:pPr>
              <w:pStyle w:val="ConsPlusNormal"/>
              <w:rPr>
                <w:rFonts w:ascii="Times New Roman" w:hAnsi="Times New Roman" w:cs="Times New Roman"/>
                <w:sz w:val="28"/>
                <w:szCs w:val="28"/>
              </w:rPr>
            </w:pPr>
          </w:p>
        </w:tc>
        <w:tc>
          <w:tcPr>
            <w:tcW w:w="2945" w:type="dxa"/>
            <w:gridSpan w:val="2"/>
            <w:tcBorders>
              <w:top w:val="single" w:sz="4" w:space="0" w:color="000000"/>
              <w:bottom w:val="single" w:sz="4" w:space="0" w:color="000000"/>
            </w:tcBorders>
          </w:tcPr>
          <w:p w14:paraId="1D491591"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noProof/>
                <w:sz w:val="28"/>
                <w:szCs w:val="28"/>
              </w:rPr>
              <w:drawing>
                <wp:inline distT="0" distB="0" distL="0" distR="0" wp14:anchorId="7C60600E" wp14:editId="1851F2EC">
                  <wp:extent cx="14605" cy="14605"/>
                  <wp:effectExtent l="0" t="0" r="0" b="0"/>
                  <wp:docPr id="3"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pic:cNvPicPr>
                            <a:picLocks noChangeAspect="1" noChangeArrowheads="1"/>
                          </pic:cNvPicPr>
                        </pic:nvPicPr>
                        <pic:blipFill>
                          <a:blip r:embed="rId25"/>
                          <a:stretch>
                            <a:fillRect/>
                          </a:stretch>
                        </pic:blipFill>
                        <pic:spPr bwMode="auto">
                          <a:xfrm>
                            <a:off x="0" y="0"/>
                            <a:ext cx="14605" cy="14605"/>
                          </a:xfrm>
                          <a:prstGeom prst="rect">
                            <a:avLst/>
                          </a:prstGeom>
                        </pic:spPr>
                      </pic:pic>
                    </a:graphicData>
                  </a:graphic>
                </wp:inline>
              </w:drawing>
            </w:r>
          </w:p>
        </w:tc>
        <w:tc>
          <w:tcPr>
            <w:tcW w:w="340" w:type="dxa"/>
            <w:tcBorders>
              <w:top w:val="single" w:sz="4" w:space="0" w:color="000000"/>
            </w:tcBorders>
          </w:tcPr>
          <w:p w14:paraId="17CD1659" w14:textId="77777777" w:rsidR="009C0DD2" w:rsidRPr="009C0DD2" w:rsidRDefault="009C0DD2" w:rsidP="00AC2027">
            <w:pPr>
              <w:pStyle w:val="ConsPlusNormal"/>
              <w:rPr>
                <w:rFonts w:ascii="Times New Roman" w:hAnsi="Times New Roman" w:cs="Times New Roman"/>
                <w:sz w:val="28"/>
                <w:szCs w:val="28"/>
              </w:rPr>
            </w:pPr>
          </w:p>
        </w:tc>
        <w:tc>
          <w:tcPr>
            <w:tcW w:w="2882" w:type="dxa"/>
            <w:gridSpan w:val="2"/>
            <w:tcBorders>
              <w:bottom w:val="single" w:sz="4" w:space="0" w:color="000000"/>
            </w:tcBorders>
          </w:tcPr>
          <w:p w14:paraId="31DF106D"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noProof/>
                <w:sz w:val="28"/>
                <w:szCs w:val="28"/>
              </w:rPr>
              <w:drawing>
                <wp:inline distT="0" distB="0" distL="0" distR="0" wp14:anchorId="1AE108B3" wp14:editId="46178103">
                  <wp:extent cx="14605" cy="14605"/>
                  <wp:effectExtent l="0" t="0" r="0" b="0"/>
                  <wp:docPr id="4"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pic:cNvPicPr>
                            <a:picLocks noChangeAspect="1" noChangeArrowheads="1"/>
                          </pic:cNvPicPr>
                        </pic:nvPicPr>
                        <pic:blipFill>
                          <a:blip r:embed="rId25"/>
                          <a:stretch>
                            <a:fillRect/>
                          </a:stretch>
                        </pic:blipFill>
                        <pic:spPr bwMode="auto">
                          <a:xfrm>
                            <a:off x="0" y="0"/>
                            <a:ext cx="14605" cy="14605"/>
                          </a:xfrm>
                          <a:prstGeom prst="rect">
                            <a:avLst/>
                          </a:prstGeom>
                        </pic:spPr>
                      </pic:pic>
                    </a:graphicData>
                  </a:graphic>
                </wp:inline>
              </w:drawing>
            </w:r>
          </w:p>
        </w:tc>
      </w:tr>
      <w:tr w:rsidR="009C0DD2" w:rsidRPr="009C0DD2" w14:paraId="0B2F608C" w14:textId="77777777" w:rsidTr="00AC2027">
        <w:tc>
          <w:tcPr>
            <w:tcW w:w="2544" w:type="dxa"/>
            <w:gridSpan w:val="2"/>
            <w:tcBorders>
              <w:top w:val="single" w:sz="4" w:space="0" w:color="000000"/>
              <w:left w:val="single" w:sz="4" w:space="0" w:color="000000"/>
              <w:bottom w:val="single" w:sz="4" w:space="0" w:color="000000"/>
              <w:right w:val="single" w:sz="4" w:space="0" w:color="000000"/>
            </w:tcBorders>
          </w:tcPr>
          <w:p w14:paraId="0EC812D5"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Принятие решения о предоставлении муниципальной услуги</w:t>
            </w:r>
          </w:p>
        </w:tc>
        <w:tc>
          <w:tcPr>
            <w:tcW w:w="341" w:type="dxa"/>
            <w:tcBorders>
              <w:left w:val="single" w:sz="4" w:space="0" w:color="000000"/>
              <w:right w:val="single" w:sz="4" w:space="0" w:color="000000"/>
            </w:tcBorders>
          </w:tcPr>
          <w:p w14:paraId="2C8721F6" w14:textId="77777777" w:rsidR="009C0DD2" w:rsidRPr="009C0DD2" w:rsidRDefault="009C0DD2" w:rsidP="00AC2027">
            <w:pPr>
              <w:pStyle w:val="ConsPlusNormal"/>
              <w:rPr>
                <w:rFonts w:ascii="Times New Roman" w:hAnsi="Times New Roman" w:cs="Times New Roman"/>
                <w:sz w:val="28"/>
                <w:szCs w:val="28"/>
              </w:rPr>
            </w:pPr>
          </w:p>
        </w:tc>
        <w:tc>
          <w:tcPr>
            <w:tcW w:w="2945" w:type="dxa"/>
            <w:gridSpan w:val="2"/>
            <w:tcBorders>
              <w:top w:val="single" w:sz="4" w:space="0" w:color="000000"/>
              <w:left w:val="single" w:sz="4" w:space="0" w:color="000000"/>
              <w:bottom w:val="single" w:sz="4" w:space="0" w:color="000000"/>
              <w:right w:val="single" w:sz="4" w:space="0" w:color="000000"/>
            </w:tcBorders>
          </w:tcPr>
          <w:p w14:paraId="572EB721"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Принятие решения об отказе в предоставлении муниципальной услуги</w:t>
            </w:r>
          </w:p>
        </w:tc>
        <w:tc>
          <w:tcPr>
            <w:tcW w:w="340" w:type="dxa"/>
            <w:tcBorders>
              <w:left w:val="single" w:sz="4" w:space="0" w:color="000000"/>
              <w:right w:val="single" w:sz="4" w:space="0" w:color="000000"/>
            </w:tcBorders>
          </w:tcPr>
          <w:p w14:paraId="363441E2" w14:textId="77777777" w:rsidR="009C0DD2" w:rsidRPr="009C0DD2" w:rsidRDefault="009C0DD2" w:rsidP="00AC2027">
            <w:pPr>
              <w:pStyle w:val="ConsPlusNormal"/>
              <w:rPr>
                <w:rFonts w:ascii="Times New Roman" w:hAnsi="Times New Roman" w:cs="Times New Roman"/>
                <w:sz w:val="28"/>
                <w:szCs w:val="28"/>
              </w:rPr>
            </w:pPr>
          </w:p>
        </w:tc>
        <w:tc>
          <w:tcPr>
            <w:tcW w:w="2882" w:type="dxa"/>
            <w:gridSpan w:val="2"/>
            <w:tcBorders>
              <w:top w:val="single" w:sz="4" w:space="0" w:color="000000"/>
              <w:left w:val="single" w:sz="4" w:space="0" w:color="000000"/>
              <w:bottom w:val="single" w:sz="4" w:space="0" w:color="000000"/>
              <w:right w:val="single" w:sz="4" w:space="0" w:color="000000"/>
            </w:tcBorders>
          </w:tcPr>
          <w:p w14:paraId="0DD04D3A"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Принятие решения о возврате документов и направление их заявителю</w:t>
            </w:r>
          </w:p>
        </w:tc>
      </w:tr>
      <w:tr w:rsidR="009C0DD2" w:rsidRPr="009C0DD2" w14:paraId="246EF13F" w14:textId="77777777" w:rsidTr="00AC2027">
        <w:tc>
          <w:tcPr>
            <w:tcW w:w="2544" w:type="dxa"/>
            <w:gridSpan w:val="2"/>
            <w:tcBorders>
              <w:top w:val="single" w:sz="4" w:space="0" w:color="000000"/>
              <w:bottom w:val="single" w:sz="4" w:space="0" w:color="000000"/>
            </w:tcBorders>
          </w:tcPr>
          <w:p w14:paraId="3397905C"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noProof/>
                <w:sz w:val="28"/>
                <w:szCs w:val="28"/>
              </w:rPr>
              <w:drawing>
                <wp:inline distT="0" distB="0" distL="0" distR="0" wp14:anchorId="0EBD1C98" wp14:editId="07FEB828">
                  <wp:extent cx="14605" cy="14605"/>
                  <wp:effectExtent l="0" t="0" r="0" b="0"/>
                  <wp:docPr id="5" name="Изображение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pic:cNvPicPr>
                            <a:picLocks noChangeAspect="1" noChangeArrowheads="1"/>
                          </pic:cNvPicPr>
                        </pic:nvPicPr>
                        <pic:blipFill>
                          <a:blip r:embed="rId25"/>
                          <a:stretch>
                            <a:fillRect/>
                          </a:stretch>
                        </pic:blipFill>
                        <pic:spPr bwMode="auto">
                          <a:xfrm>
                            <a:off x="0" y="0"/>
                            <a:ext cx="14605" cy="14605"/>
                          </a:xfrm>
                          <a:prstGeom prst="rect">
                            <a:avLst/>
                          </a:prstGeom>
                        </pic:spPr>
                      </pic:pic>
                    </a:graphicData>
                  </a:graphic>
                </wp:inline>
              </w:drawing>
            </w:r>
          </w:p>
        </w:tc>
        <w:tc>
          <w:tcPr>
            <w:tcW w:w="341" w:type="dxa"/>
          </w:tcPr>
          <w:p w14:paraId="5889E76C" w14:textId="77777777" w:rsidR="009C0DD2" w:rsidRPr="009C0DD2" w:rsidRDefault="009C0DD2" w:rsidP="00AC2027">
            <w:pPr>
              <w:pStyle w:val="ConsPlusNormal"/>
              <w:rPr>
                <w:rFonts w:ascii="Times New Roman" w:hAnsi="Times New Roman" w:cs="Times New Roman"/>
                <w:sz w:val="28"/>
                <w:szCs w:val="28"/>
              </w:rPr>
            </w:pPr>
          </w:p>
        </w:tc>
        <w:tc>
          <w:tcPr>
            <w:tcW w:w="2945" w:type="dxa"/>
            <w:gridSpan w:val="2"/>
            <w:tcBorders>
              <w:top w:val="single" w:sz="4" w:space="0" w:color="000000"/>
              <w:bottom w:val="single" w:sz="4" w:space="0" w:color="000000"/>
            </w:tcBorders>
          </w:tcPr>
          <w:p w14:paraId="3D7FF772"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noProof/>
                <w:sz w:val="28"/>
                <w:szCs w:val="28"/>
              </w:rPr>
              <w:drawing>
                <wp:inline distT="0" distB="0" distL="0" distR="0" wp14:anchorId="51EB8E34" wp14:editId="54BB3928">
                  <wp:extent cx="14605" cy="14605"/>
                  <wp:effectExtent l="0" t="0" r="0" b="0"/>
                  <wp:docPr id="6" name="Изображение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pic:cNvPicPr>
                            <a:picLocks noChangeAspect="1" noChangeArrowheads="1"/>
                          </pic:cNvPicPr>
                        </pic:nvPicPr>
                        <pic:blipFill>
                          <a:blip r:embed="rId25"/>
                          <a:stretch>
                            <a:fillRect/>
                          </a:stretch>
                        </pic:blipFill>
                        <pic:spPr bwMode="auto">
                          <a:xfrm>
                            <a:off x="0" y="0"/>
                            <a:ext cx="14605" cy="14605"/>
                          </a:xfrm>
                          <a:prstGeom prst="rect">
                            <a:avLst/>
                          </a:prstGeom>
                        </pic:spPr>
                      </pic:pic>
                    </a:graphicData>
                  </a:graphic>
                </wp:inline>
              </w:drawing>
            </w:r>
          </w:p>
        </w:tc>
        <w:tc>
          <w:tcPr>
            <w:tcW w:w="340" w:type="dxa"/>
          </w:tcPr>
          <w:p w14:paraId="7144A8C0" w14:textId="77777777" w:rsidR="009C0DD2" w:rsidRPr="009C0DD2" w:rsidRDefault="009C0DD2" w:rsidP="00AC2027">
            <w:pPr>
              <w:pStyle w:val="ConsPlusNormal"/>
              <w:rPr>
                <w:rFonts w:ascii="Times New Roman" w:hAnsi="Times New Roman" w:cs="Times New Roman"/>
                <w:sz w:val="28"/>
                <w:szCs w:val="28"/>
              </w:rPr>
            </w:pPr>
          </w:p>
        </w:tc>
        <w:tc>
          <w:tcPr>
            <w:tcW w:w="2882" w:type="dxa"/>
            <w:gridSpan w:val="2"/>
            <w:tcBorders>
              <w:top w:val="single" w:sz="4" w:space="0" w:color="000000"/>
              <w:bottom w:val="single" w:sz="4" w:space="0" w:color="000000"/>
            </w:tcBorders>
          </w:tcPr>
          <w:p w14:paraId="720AD3DE"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noProof/>
                <w:sz w:val="28"/>
                <w:szCs w:val="28"/>
              </w:rPr>
              <w:drawing>
                <wp:inline distT="0" distB="0" distL="0" distR="0" wp14:anchorId="2D8C8C53" wp14:editId="03F00900">
                  <wp:extent cx="14605" cy="14605"/>
                  <wp:effectExtent l="0" t="0" r="0" b="0"/>
                  <wp:docPr id="7" name="Изображение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pic:cNvPicPr>
                            <a:picLocks noChangeAspect="1" noChangeArrowheads="1"/>
                          </pic:cNvPicPr>
                        </pic:nvPicPr>
                        <pic:blipFill>
                          <a:blip r:embed="rId25"/>
                          <a:stretch>
                            <a:fillRect/>
                          </a:stretch>
                        </pic:blipFill>
                        <pic:spPr bwMode="auto">
                          <a:xfrm>
                            <a:off x="0" y="0"/>
                            <a:ext cx="14605" cy="14605"/>
                          </a:xfrm>
                          <a:prstGeom prst="rect">
                            <a:avLst/>
                          </a:prstGeom>
                        </pic:spPr>
                      </pic:pic>
                    </a:graphicData>
                  </a:graphic>
                </wp:inline>
              </w:drawing>
            </w:r>
          </w:p>
        </w:tc>
      </w:tr>
      <w:tr w:rsidR="009C0DD2" w:rsidRPr="009C0DD2" w14:paraId="00C77E91" w14:textId="77777777" w:rsidTr="00AC2027">
        <w:tc>
          <w:tcPr>
            <w:tcW w:w="2544" w:type="dxa"/>
            <w:gridSpan w:val="2"/>
            <w:vMerge w:val="restart"/>
            <w:tcBorders>
              <w:top w:val="single" w:sz="4" w:space="0" w:color="000000"/>
              <w:left w:val="single" w:sz="4" w:space="0" w:color="000000"/>
              <w:bottom w:val="single" w:sz="4" w:space="0" w:color="000000"/>
              <w:right w:val="single" w:sz="4" w:space="0" w:color="000000"/>
            </w:tcBorders>
          </w:tcPr>
          <w:p w14:paraId="4F29D2A1"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Издание приказа о присвоении спортивного разряда, квалификационной категории. Внесение записи в зачетную классификационную книжку, книжку спортивного судьи. Выдача заявителю нагрудного значка</w:t>
            </w:r>
          </w:p>
        </w:tc>
        <w:tc>
          <w:tcPr>
            <w:tcW w:w="341" w:type="dxa"/>
            <w:tcBorders>
              <w:left w:val="single" w:sz="4" w:space="0" w:color="000000"/>
              <w:right w:val="single" w:sz="4" w:space="0" w:color="000000"/>
            </w:tcBorders>
          </w:tcPr>
          <w:p w14:paraId="1282550A" w14:textId="77777777" w:rsidR="009C0DD2" w:rsidRPr="009C0DD2" w:rsidRDefault="009C0DD2" w:rsidP="00AC2027">
            <w:pPr>
              <w:pStyle w:val="ConsPlusNormal"/>
              <w:rPr>
                <w:rFonts w:ascii="Times New Roman" w:hAnsi="Times New Roman" w:cs="Times New Roman"/>
                <w:sz w:val="28"/>
                <w:szCs w:val="28"/>
              </w:rPr>
            </w:pPr>
          </w:p>
        </w:tc>
        <w:tc>
          <w:tcPr>
            <w:tcW w:w="2945" w:type="dxa"/>
            <w:gridSpan w:val="2"/>
            <w:vMerge w:val="restart"/>
            <w:tcBorders>
              <w:top w:val="single" w:sz="4" w:space="0" w:color="000000"/>
              <w:left w:val="single" w:sz="4" w:space="0" w:color="000000"/>
              <w:bottom w:val="single" w:sz="4" w:space="0" w:color="000000"/>
              <w:right w:val="single" w:sz="4" w:space="0" w:color="000000"/>
            </w:tcBorders>
          </w:tcPr>
          <w:p w14:paraId="2D051F59"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Направление заявителю обоснованного письменного отказа в предоставлении муниципальной услуги</w:t>
            </w:r>
          </w:p>
        </w:tc>
        <w:tc>
          <w:tcPr>
            <w:tcW w:w="340" w:type="dxa"/>
            <w:tcBorders>
              <w:left w:val="single" w:sz="4" w:space="0" w:color="000000"/>
              <w:right w:val="single" w:sz="4" w:space="0" w:color="000000"/>
            </w:tcBorders>
          </w:tcPr>
          <w:p w14:paraId="38907472" w14:textId="77777777" w:rsidR="009C0DD2" w:rsidRPr="009C0DD2" w:rsidRDefault="009C0DD2" w:rsidP="00AC2027">
            <w:pPr>
              <w:pStyle w:val="ConsPlusNormal"/>
              <w:rPr>
                <w:rFonts w:ascii="Times New Roman" w:hAnsi="Times New Roman" w:cs="Times New Roman"/>
                <w:sz w:val="28"/>
                <w:szCs w:val="28"/>
              </w:rPr>
            </w:pPr>
          </w:p>
        </w:tc>
        <w:tc>
          <w:tcPr>
            <w:tcW w:w="2882" w:type="dxa"/>
            <w:gridSpan w:val="2"/>
            <w:tcBorders>
              <w:top w:val="single" w:sz="4" w:space="0" w:color="000000"/>
              <w:left w:val="single" w:sz="4" w:space="0" w:color="000000"/>
              <w:bottom w:val="single" w:sz="4" w:space="0" w:color="000000"/>
              <w:right w:val="single" w:sz="4" w:space="0" w:color="000000"/>
            </w:tcBorders>
          </w:tcPr>
          <w:p w14:paraId="18D00E76"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Устранение выявленных несоответствий</w:t>
            </w:r>
          </w:p>
        </w:tc>
      </w:tr>
      <w:tr w:rsidR="009C0DD2" w:rsidRPr="009C0DD2" w14:paraId="6FEF9D23" w14:textId="77777777" w:rsidTr="00AC2027">
        <w:tc>
          <w:tcPr>
            <w:tcW w:w="2544" w:type="dxa"/>
            <w:gridSpan w:val="2"/>
            <w:vMerge/>
            <w:tcBorders>
              <w:top w:val="single" w:sz="4" w:space="0" w:color="000000"/>
              <w:left w:val="single" w:sz="4" w:space="0" w:color="000000"/>
              <w:bottom w:val="single" w:sz="4" w:space="0" w:color="000000"/>
              <w:right w:val="single" w:sz="4" w:space="0" w:color="000000"/>
            </w:tcBorders>
          </w:tcPr>
          <w:p w14:paraId="004F2EE9" w14:textId="77777777" w:rsidR="009C0DD2" w:rsidRPr="009C0DD2" w:rsidRDefault="009C0DD2" w:rsidP="00AC2027">
            <w:pPr>
              <w:pStyle w:val="ConsPlusNormal"/>
              <w:jc w:val="center"/>
              <w:rPr>
                <w:rFonts w:ascii="Times New Roman" w:hAnsi="Times New Roman" w:cs="Times New Roman"/>
                <w:sz w:val="28"/>
                <w:szCs w:val="28"/>
              </w:rPr>
            </w:pPr>
          </w:p>
        </w:tc>
        <w:tc>
          <w:tcPr>
            <w:tcW w:w="341" w:type="dxa"/>
            <w:tcBorders>
              <w:left w:val="single" w:sz="4" w:space="0" w:color="000000"/>
              <w:right w:val="single" w:sz="4" w:space="0" w:color="000000"/>
            </w:tcBorders>
          </w:tcPr>
          <w:p w14:paraId="78C756E4" w14:textId="77777777" w:rsidR="009C0DD2" w:rsidRPr="009C0DD2" w:rsidRDefault="009C0DD2" w:rsidP="00AC2027">
            <w:pPr>
              <w:pStyle w:val="ConsPlusNormal"/>
              <w:rPr>
                <w:rFonts w:ascii="Times New Roman" w:hAnsi="Times New Roman" w:cs="Times New Roman"/>
                <w:sz w:val="28"/>
                <w:szCs w:val="28"/>
              </w:rPr>
            </w:pPr>
          </w:p>
        </w:tc>
        <w:tc>
          <w:tcPr>
            <w:tcW w:w="2945" w:type="dxa"/>
            <w:gridSpan w:val="2"/>
            <w:vMerge/>
            <w:tcBorders>
              <w:top w:val="single" w:sz="4" w:space="0" w:color="000000"/>
              <w:left w:val="single" w:sz="4" w:space="0" w:color="000000"/>
              <w:bottom w:val="single" w:sz="4" w:space="0" w:color="000000"/>
              <w:right w:val="single" w:sz="4" w:space="0" w:color="000000"/>
            </w:tcBorders>
          </w:tcPr>
          <w:p w14:paraId="125D61A7" w14:textId="77777777" w:rsidR="009C0DD2" w:rsidRPr="009C0DD2" w:rsidRDefault="009C0DD2" w:rsidP="00AC2027">
            <w:pPr>
              <w:pStyle w:val="ConsPlusNormal"/>
              <w:rPr>
                <w:rFonts w:ascii="Times New Roman" w:hAnsi="Times New Roman" w:cs="Times New Roman"/>
                <w:sz w:val="28"/>
                <w:szCs w:val="28"/>
              </w:rPr>
            </w:pPr>
          </w:p>
        </w:tc>
        <w:tc>
          <w:tcPr>
            <w:tcW w:w="340" w:type="dxa"/>
            <w:tcBorders>
              <w:left w:val="single" w:sz="4" w:space="0" w:color="000000"/>
            </w:tcBorders>
          </w:tcPr>
          <w:p w14:paraId="2377F233" w14:textId="77777777" w:rsidR="009C0DD2" w:rsidRPr="009C0DD2" w:rsidRDefault="009C0DD2" w:rsidP="00AC2027">
            <w:pPr>
              <w:pStyle w:val="ConsPlusNormal"/>
              <w:rPr>
                <w:rFonts w:ascii="Times New Roman" w:hAnsi="Times New Roman" w:cs="Times New Roman"/>
                <w:sz w:val="28"/>
                <w:szCs w:val="28"/>
              </w:rPr>
            </w:pPr>
          </w:p>
        </w:tc>
        <w:tc>
          <w:tcPr>
            <w:tcW w:w="2882" w:type="dxa"/>
            <w:gridSpan w:val="2"/>
            <w:tcBorders>
              <w:top w:val="single" w:sz="4" w:space="0" w:color="000000"/>
              <w:bottom w:val="single" w:sz="4" w:space="0" w:color="000000"/>
            </w:tcBorders>
          </w:tcPr>
          <w:p w14:paraId="4B9360A6"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noProof/>
                <w:sz w:val="28"/>
                <w:szCs w:val="28"/>
              </w:rPr>
              <w:drawing>
                <wp:inline distT="0" distB="0" distL="0" distR="0" wp14:anchorId="2A95E4FF" wp14:editId="537ED39E">
                  <wp:extent cx="14605" cy="14605"/>
                  <wp:effectExtent l="0" t="0" r="0" b="0"/>
                  <wp:docPr id="8" name="Изображение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pic:cNvPicPr>
                            <a:picLocks noChangeAspect="1" noChangeArrowheads="1"/>
                          </pic:cNvPicPr>
                        </pic:nvPicPr>
                        <pic:blipFill>
                          <a:blip r:embed="rId25"/>
                          <a:stretch>
                            <a:fillRect/>
                          </a:stretch>
                        </pic:blipFill>
                        <pic:spPr bwMode="auto">
                          <a:xfrm>
                            <a:off x="0" y="0"/>
                            <a:ext cx="14605" cy="14605"/>
                          </a:xfrm>
                          <a:prstGeom prst="rect">
                            <a:avLst/>
                          </a:prstGeom>
                        </pic:spPr>
                      </pic:pic>
                    </a:graphicData>
                  </a:graphic>
                </wp:inline>
              </w:drawing>
            </w:r>
          </w:p>
        </w:tc>
      </w:tr>
      <w:tr w:rsidR="009C0DD2" w:rsidRPr="009C0DD2" w14:paraId="212FF1C8" w14:textId="77777777" w:rsidTr="00AC2027">
        <w:tc>
          <w:tcPr>
            <w:tcW w:w="2544" w:type="dxa"/>
            <w:gridSpan w:val="2"/>
            <w:vMerge/>
            <w:tcBorders>
              <w:top w:val="single" w:sz="4" w:space="0" w:color="000000"/>
              <w:left w:val="single" w:sz="4" w:space="0" w:color="000000"/>
              <w:bottom w:val="single" w:sz="4" w:space="0" w:color="000000"/>
              <w:right w:val="single" w:sz="4" w:space="0" w:color="000000"/>
            </w:tcBorders>
          </w:tcPr>
          <w:p w14:paraId="566C49F0" w14:textId="77777777" w:rsidR="009C0DD2" w:rsidRPr="009C0DD2" w:rsidRDefault="009C0DD2" w:rsidP="00AC2027">
            <w:pPr>
              <w:pStyle w:val="ConsPlusNormal"/>
              <w:jc w:val="center"/>
              <w:rPr>
                <w:rFonts w:ascii="Times New Roman" w:hAnsi="Times New Roman" w:cs="Times New Roman"/>
                <w:sz w:val="28"/>
                <w:szCs w:val="28"/>
              </w:rPr>
            </w:pPr>
          </w:p>
        </w:tc>
        <w:tc>
          <w:tcPr>
            <w:tcW w:w="341" w:type="dxa"/>
            <w:tcBorders>
              <w:left w:val="single" w:sz="4" w:space="0" w:color="000000"/>
              <w:right w:val="single" w:sz="4" w:space="0" w:color="000000"/>
            </w:tcBorders>
          </w:tcPr>
          <w:p w14:paraId="135D70B4" w14:textId="77777777" w:rsidR="009C0DD2" w:rsidRPr="009C0DD2" w:rsidRDefault="009C0DD2" w:rsidP="00AC2027">
            <w:pPr>
              <w:pStyle w:val="ConsPlusNormal"/>
              <w:rPr>
                <w:rFonts w:ascii="Times New Roman" w:hAnsi="Times New Roman" w:cs="Times New Roman"/>
                <w:sz w:val="28"/>
                <w:szCs w:val="28"/>
              </w:rPr>
            </w:pPr>
          </w:p>
        </w:tc>
        <w:tc>
          <w:tcPr>
            <w:tcW w:w="2945" w:type="dxa"/>
            <w:gridSpan w:val="2"/>
            <w:vMerge/>
            <w:tcBorders>
              <w:top w:val="single" w:sz="4" w:space="0" w:color="000000"/>
              <w:left w:val="single" w:sz="4" w:space="0" w:color="000000"/>
              <w:bottom w:val="single" w:sz="4" w:space="0" w:color="000000"/>
              <w:right w:val="single" w:sz="4" w:space="0" w:color="000000"/>
            </w:tcBorders>
          </w:tcPr>
          <w:p w14:paraId="02B96E2E" w14:textId="77777777" w:rsidR="009C0DD2" w:rsidRPr="009C0DD2" w:rsidRDefault="009C0DD2" w:rsidP="00AC2027">
            <w:pPr>
              <w:pStyle w:val="ConsPlusNormal"/>
              <w:rPr>
                <w:rFonts w:ascii="Times New Roman" w:hAnsi="Times New Roman" w:cs="Times New Roman"/>
                <w:sz w:val="28"/>
                <w:szCs w:val="28"/>
              </w:rPr>
            </w:pPr>
          </w:p>
        </w:tc>
        <w:tc>
          <w:tcPr>
            <w:tcW w:w="340" w:type="dxa"/>
            <w:tcBorders>
              <w:left w:val="single" w:sz="4" w:space="0" w:color="000000"/>
              <w:right w:val="single" w:sz="4" w:space="0" w:color="000000"/>
            </w:tcBorders>
          </w:tcPr>
          <w:p w14:paraId="1EC48473" w14:textId="77777777" w:rsidR="009C0DD2" w:rsidRPr="009C0DD2" w:rsidRDefault="009C0DD2" w:rsidP="00AC2027">
            <w:pPr>
              <w:pStyle w:val="ConsPlusNormal"/>
              <w:rPr>
                <w:rFonts w:ascii="Times New Roman" w:hAnsi="Times New Roman" w:cs="Times New Roman"/>
                <w:sz w:val="28"/>
                <w:szCs w:val="28"/>
              </w:rPr>
            </w:pPr>
          </w:p>
        </w:tc>
        <w:tc>
          <w:tcPr>
            <w:tcW w:w="2882" w:type="dxa"/>
            <w:gridSpan w:val="2"/>
            <w:tcBorders>
              <w:top w:val="single" w:sz="4" w:space="0" w:color="000000"/>
              <w:left w:val="single" w:sz="4" w:space="0" w:color="000000"/>
              <w:bottom w:val="single" w:sz="4" w:space="0" w:color="000000"/>
              <w:right w:val="single" w:sz="4" w:space="0" w:color="000000"/>
            </w:tcBorders>
          </w:tcPr>
          <w:p w14:paraId="7419E9EC"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Повторное направление пакета документов</w:t>
            </w:r>
          </w:p>
        </w:tc>
      </w:tr>
      <w:tr w:rsidR="009C0DD2" w:rsidRPr="009C0DD2" w14:paraId="29D2F434" w14:textId="77777777" w:rsidTr="00AC2027">
        <w:tc>
          <w:tcPr>
            <w:tcW w:w="2544" w:type="dxa"/>
            <w:gridSpan w:val="2"/>
            <w:vMerge/>
            <w:tcBorders>
              <w:top w:val="single" w:sz="4" w:space="0" w:color="000000"/>
              <w:left w:val="single" w:sz="4" w:space="0" w:color="000000"/>
              <w:bottom w:val="single" w:sz="4" w:space="0" w:color="000000"/>
              <w:right w:val="single" w:sz="4" w:space="0" w:color="000000"/>
            </w:tcBorders>
          </w:tcPr>
          <w:p w14:paraId="475B40A0" w14:textId="77777777" w:rsidR="009C0DD2" w:rsidRPr="009C0DD2" w:rsidRDefault="009C0DD2" w:rsidP="00AC2027">
            <w:pPr>
              <w:pStyle w:val="ConsPlusNormal"/>
              <w:jc w:val="center"/>
              <w:rPr>
                <w:rFonts w:ascii="Times New Roman" w:hAnsi="Times New Roman" w:cs="Times New Roman"/>
                <w:sz w:val="28"/>
                <w:szCs w:val="28"/>
              </w:rPr>
            </w:pPr>
          </w:p>
        </w:tc>
        <w:tc>
          <w:tcPr>
            <w:tcW w:w="341" w:type="dxa"/>
            <w:tcBorders>
              <w:left w:val="single" w:sz="4" w:space="0" w:color="000000"/>
            </w:tcBorders>
          </w:tcPr>
          <w:p w14:paraId="12CB1218" w14:textId="77777777" w:rsidR="009C0DD2" w:rsidRPr="009C0DD2" w:rsidRDefault="009C0DD2" w:rsidP="00AC2027">
            <w:pPr>
              <w:pStyle w:val="ConsPlusNormal"/>
              <w:rPr>
                <w:rFonts w:ascii="Times New Roman" w:hAnsi="Times New Roman" w:cs="Times New Roman"/>
                <w:sz w:val="28"/>
                <w:szCs w:val="28"/>
              </w:rPr>
            </w:pPr>
          </w:p>
        </w:tc>
        <w:tc>
          <w:tcPr>
            <w:tcW w:w="2945" w:type="dxa"/>
            <w:gridSpan w:val="2"/>
            <w:tcBorders>
              <w:top w:val="single" w:sz="4" w:space="0" w:color="000000"/>
            </w:tcBorders>
          </w:tcPr>
          <w:p w14:paraId="1381DFA3" w14:textId="77777777" w:rsidR="009C0DD2" w:rsidRPr="009C0DD2" w:rsidRDefault="009C0DD2" w:rsidP="00AC2027">
            <w:pPr>
              <w:pStyle w:val="ConsPlusNormal"/>
              <w:rPr>
                <w:rFonts w:ascii="Times New Roman" w:hAnsi="Times New Roman" w:cs="Times New Roman"/>
                <w:sz w:val="28"/>
                <w:szCs w:val="28"/>
              </w:rPr>
            </w:pPr>
          </w:p>
        </w:tc>
        <w:tc>
          <w:tcPr>
            <w:tcW w:w="340" w:type="dxa"/>
          </w:tcPr>
          <w:p w14:paraId="786D3D8A" w14:textId="77777777" w:rsidR="009C0DD2" w:rsidRPr="009C0DD2" w:rsidRDefault="009C0DD2" w:rsidP="00AC2027">
            <w:pPr>
              <w:pStyle w:val="ConsPlusNormal"/>
              <w:rPr>
                <w:rFonts w:ascii="Times New Roman" w:hAnsi="Times New Roman" w:cs="Times New Roman"/>
                <w:sz w:val="28"/>
                <w:szCs w:val="28"/>
              </w:rPr>
            </w:pPr>
          </w:p>
        </w:tc>
        <w:tc>
          <w:tcPr>
            <w:tcW w:w="2882" w:type="dxa"/>
            <w:gridSpan w:val="2"/>
            <w:tcBorders>
              <w:top w:val="single" w:sz="4" w:space="0" w:color="000000"/>
            </w:tcBorders>
          </w:tcPr>
          <w:p w14:paraId="11DEC25C" w14:textId="77777777" w:rsidR="009C0DD2" w:rsidRPr="009C0DD2" w:rsidRDefault="009C0DD2" w:rsidP="00AC2027">
            <w:pPr>
              <w:pStyle w:val="ConsPlusNormal"/>
              <w:rPr>
                <w:rFonts w:ascii="Times New Roman" w:hAnsi="Times New Roman" w:cs="Times New Roman"/>
                <w:sz w:val="28"/>
                <w:szCs w:val="28"/>
              </w:rPr>
            </w:pPr>
          </w:p>
        </w:tc>
      </w:tr>
    </w:tbl>
    <w:p w14:paraId="1CEF2BE2" w14:textId="77777777" w:rsidR="009C0DD2" w:rsidRPr="009C0DD2" w:rsidRDefault="009C0DD2" w:rsidP="009C0DD2">
      <w:pPr>
        <w:pStyle w:val="ConsPlusNormal"/>
        <w:ind w:firstLine="540"/>
        <w:jc w:val="both"/>
        <w:rPr>
          <w:rFonts w:ascii="Times New Roman" w:hAnsi="Times New Roman" w:cs="Times New Roman"/>
          <w:sz w:val="28"/>
          <w:szCs w:val="28"/>
        </w:rPr>
      </w:pPr>
    </w:p>
    <w:p w14:paraId="1E735166" w14:textId="77777777" w:rsidR="009C0DD2" w:rsidRPr="009C0DD2" w:rsidRDefault="009C0DD2" w:rsidP="009C0DD2">
      <w:pPr>
        <w:pStyle w:val="ConsPlusNormal"/>
        <w:ind w:firstLine="540"/>
        <w:jc w:val="both"/>
        <w:rPr>
          <w:rFonts w:ascii="Times New Roman" w:hAnsi="Times New Roman" w:cs="Times New Roman"/>
          <w:sz w:val="28"/>
          <w:szCs w:val="28"/>
        </w:rPr>
      </w:pPr>
    </w:p>
    <w:p w14:paraId="490676CB" w14:textId="77777777" w:rsidR="009C0DD2" w:rsidRPr="009C0DD2" w:rsidRDefault="009C0DD2" w:rsidP="009C0DD2">
      <w:pPr>
        <w:pStyle w:val="ConsPlusNormal"/>
        <w:ind w:firstLine="540"/>
        <w:jc w:val="both"/>
        <w:rPr>
          <w:rFonts w:ascii="Times New Roman" w:hAnsi="Times New Roman" w:cs="Times New Roman"/>
          <w:sz w:val="28"/>
          <w:szCs w:val="28"/>
        </w:rPr>
      </w:pPr>
    </w:p>
    <w:p w14:paraId="18082131" w14:textId="77777777" w:rsidR="009C0DD2" w:rsidRPr="009C0DD2" w:rsidRDefault="009C0DD2" w:rsidP="009C0DD2">
      <w:pPr>
        <w:pStyle w:val="ConsPlusNormal"/>
        <w:ind w:firstLine="540"/>
        <w:jc w:val="both"/>
        <w:rPr>
          <w:rFonts w:ascii="Times New Roman" w:hAnsi="Times New Roman" w:cs="Times New Roman"/>
          <w:sz w:val="28"/>
          <w:szCs w:val="28"/>
        </w:rPr>
      </w:pPr>
    </w:p>
    <w:p w14:paraId="0AEE074E" w14:textId="77777777" w:rsidR="009C0DD2" w:rsidRPr="009C0DD2" w:rsidRDefault="009C0DD2" w:rsidP="009C0DD2">
      <w:pPr>
        <w:pStyle w:val="ConsPlusNormal"/>
        <w:ind w:firstLine="540"/>
        <w:jc w:val="both"/>
        <w:rPr>
          <w:rFonts w:ascii="Times New Roman" w:hAnsi="Times New Roman" w:cs="Times New Roman"/>
          <w:sz w:val="28"/>
          <w:szCs w:val="28"/>
        </w:rPr>
      </w:pPr>
    </w:p>
    <w:p w14:paraId="689AFF25" w14:textId="77777777" w:rsidR="009C0DD2" w:rsidRPr="009C0DD2" w:rsidRDefault="009C0DD2" w:rsidP="009C0DD2">
      <w:pPr>
        <w:pStyle w:val="ConsPlusNormal"/>
        <w:ind w:firstLine="540"/>
        <w:jc w:val="both"/>
        <w:rPr>
          <w:rFonts w:ascii="Times New Roman" w:hAnsi="Times New Roman" w:cs="Times New Roman"/>
          <w:sz w:val="28"/>
          <w:szCs w:val="28"/>
        </w:rPr>
      </w:pPr>
    </w:p>
    <w:p w14:paraId="1D3B170B" w14:textId="77777777" w:rsidR="009C0DD2" w:rsidRPr="009C0DD2" w:rsidRDefault="009C0DD2" w:rsidP="009C0DD2">
      <w:pPr>
        <w:pStyle w:val="ConsPlusNormal"/>
        <w:ind w:firstLine="540"/>
        <w:jc w:val="both"/>
        <w:rPr>
          <w:rFonts w:ascii="Times New Roman" w:hAnsi="Times New Roman" w:cs="Times New Roman"/>
          <w:sz w:val="28"/>
          <w:szCs w:val="28"/>
        </w:rPr>
      </w:pPr>
    </w:p>
    <w:p w14:paraId="7EEFCA59" w14:textId="77777777" w:rsidR="009C0DD2" w:rsidRPr="009C0DD2" w:rsidRDefault="009C0DD2" w:rsidP="009C0DD2">
      <w:pPr>
        <w:pStyle w:val="ConsPlusNormal"/>
        <w:ind w:firstLine="540"/>
        <w:jc w:val="both"/>
        <w:rPr>
          <w:rFonts w:ascii="Times New Roman" w:hAnsi="Times New Roman" w:cs="Times New Roman"/>
          <w:sz w:val="28"/>
          <w:szCs w:val="28"/>
        </w:rPr>
      </w:pPr>
    </w:p>
    <w:p w14:paraId="5032B1DD" w14:textId="77777777" w:rsidR="009C0DD2" w:rsidRPr="009C0DD2" w:rsidRDefault="009C0DD2" w:rsidP="009C0DD2">
      <w:pPr>
        <w:pStyle w:val="ConsPlusNormal"/>
        <w:ind w:firstLine="540"/>
        <w:jc w:val="both"/>
        <w:rPr>
          <w:rFonts w:ascii="Times New Roman" w:hAnsi="Times New Roman" w:cs="Times New Roman"/>
          <w:sz w:val="28"/>
          <w:szCs w:val="28"/>
        </w:rPr>
      </w:pPr>
    </w:p>
    <w:p w14:paraId="43DE5D1A" w14:textId="77777777" w:rsidR="009C0DD2" w:rsidRPr="009C0DD2" w:rsidRDefault="009C0DD2" w:rsidP="009C0DD2">
      <w:pPr>
        <w:pStyle w:val="ConsPlusNormal"/>
        <w:ind w:firstLine="540"/>
        <w:jc w:val="both"/>
        <w:rPr>
          <w:rFonts w:ascii="Times New Roman" w:hAnsi="Times New Roman" w:cs="Times New Roman"/>
          <w:sz w:val="28"/>
          <w:szCs w:val="28"/>
        </w:rPr>
      </w:pPr>
    </w:p>
    <w:p w14:paraId="44A684EA" w14:textId="77777777" w:rsidR="009C0DD2" w:rsidRPr="009C0DD2" w:rsidRDefault="009C0DD2" w:rsidP="009C0DD2">
      <w:pPr>
        <w:pStyle w:val="ConsPlusNormal"/>
        <w:ind w:firstLine="540"/>
        <w:jc w:val="both"/>
        <w:rPr>
          <w:rFonts w:ascii="Times New Roman" w:hAnsi="Times New Roman" w:cs="Times New Roman"/>
          <w:sz w:val="28"/>
          <w:szCs w:val="28"/>
        </w:rPr>
      </w:pPr>
    </w:p>
    <w:p w14:paraId="43B3FB34" w14:textId="6AF7DC58" w:rsidR="009C0DD2" w:rsidRPr="009C0DD2" w:rsidRDefault="000143F4" w:rsidP="009C0DD2">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w:t>
      </w:r>
      <w:r w:rsidR="009C0DD2" w:rsidRPr="009C0DD2">
        <w:rPr>
          <w:rFonts w:ascii="Times New Roman" w:hAnsi="Times New Roman" w:cs="Times New Roman"/>
          <w:sz w:val="28"/>
          <w:szCs w:val="28"/>
        </w:rPr>
        <w:t xml:space="preserve">риложение </w:t>
      </w:r>
      <w:r>
        <w:rPr>
          <w:rFonts w:ascii="Times New Roman" w:hAnsi="Times New Roman" w:cs="Times New Roman"/>
          <w:sz w:val="28"/>
          <w:szCs w:val="28"/>
        </w:rPr>
        <w:t>№</w:t>
      </w:r>
      <w:r w:rsidR="009C0DD2" w:rsidRPr="009C0DD2">
        <w:rPr>
          <w:rFonts w:ascii="Times New Roman" w:hAnsi="Times New Roman" w:cs="Times New Roman"/>
          <w:sz w:val="28"/>
          <w:szCs w:val="28"/>
        </w:rPr>
        <w:t xml:space="preserve"> 2</w:t>
      </w:r>
    </w:p>
    <w:p w14:paraId="6AB8D54D" w14:textId="77777777" w:rsidR="009C0DD2" w:rsidRPr="009C0DD2" w:rsidRDefault="009C0DD2" w:rsidP="009C0DD2">
      <w:pPr>
        <w:pStyle w:val="ConsPlusNormal"/>
        <w:jc w:val="right"/>
        <w:rPr>
          <w:rFonts w:ascii="Times New Roman" w:hAnsi="Times New Roman" w:cs="Times New Roman"/>
          <w:sz w:val="28"/>
          <w:szCs w:val="28"/>
        </w:rPr>
      </w:pPr>
      <w:r w:rsidRPr="009C0DD2">
        <w:rPr>
          <w:rFonts w:ascii="Times New Roman" w:hAnsi="Times New Roman" w:cs="Times New Roman"/>
          <w:sz w:val="28"/>
          <w:szCs w:val="28"/>
        </w:rPr>
        <w:t>к Порядку присвоения спортивных разрядов</w:t>
      </w:r>
    </w:p>
    <w:p w14:paraId="4FDBDBE4" w14:textId="77777777" w:rsidR="009C0DD2" w:rsidRPr="009C0DD2" w:rsidRDefault="009C0DD2" w:rsidP="009C0DD2">
      <w:pPr>
        <w:pStyle w:val="ConsPlusNormal"/>
        <w:jc w:val="right"/>
        <w:rPr>
          <w:rFonts w:ascii="Times New Roman" w:hAnsi="Times New Roman" w:cs="Times New Roman"/>
          <w:sz w:val="28"/>
          <w:szCs w:val="28"/>
        </w:rPr>
      </w:pPr>
      <w:r w:rsidRPr="009C0DD2">
        <w:rPr>
          <w:rFonts w:ascii="Times New Roman" w:hAnsi="Times New Roman" w:cs="Times New Roman"/>
          <w:sz w:val="28"/>
          <w:szCs w:val="28"/>
        </w:rPr>
        <w:t>("второй спортивный разряд", "третий спортивный разряд")</w:t>
      </w:r>
    </w:p>
    <w:p w14:paraId="408F8967" w14:textId="77777777" w:rsidR="009C0DD2" w:rsidRPr="009C0DD2" w:rsidRDefault="009C0DD2" w:rsidP="009C0DD2">
      <w:pPr>
        <w:pStyle w:val="ConsPlusNormal"/>
        <w:jc w:val="right"/>
        <w:rPr>
          <w:rFonts w:ascii="Times New Roman" w:hAnsi="Times New Roman" w:cs="Times New Roman"/>
          <w:sz w:val="28"/>
          <w:szCs w:val="28"/>
        </w:rPr>
      </w:pPr>
    </w:p>
    <w:p w14:paraId="5D970A82" w14:textId="77777777" w:rsidR="009C0DD2" w:rsidRPr="009C0DD2" w:rsidRDefault="009C0DD2" w:rsidP="009C0DD2">
      <w:pPr>
        <w:pStyle w:val="ConsPlusNormal"/>
        <w:ind w:firstLine="540"/>
        <w:jc w:val="both"/>
        <w:rPr>
          <w:rFonts w:ascii="Times New Roman" w:hAnsi="Times New Roman" w:cs="Times New Roman"/>
          <w:sz w:val="28"/>
          <w:szCs w:val="28"/>
        </w:rPr>
      </w:pPr>
    </w:p>
    <w:tbl>
      <w:tblPr>
        <w:tblW w:w="9719" w:type="dxa"/>
        <w:tblInd w:w="62" w:type="dxa"/>
        <w:tblLayout w:type="fixed"/>
        <w:tblCellMar>
          <w:top w:w="102" w:type="dxa"/>
          <w:left w:w="62" w:type="dxa"/>
          <w:bottom w:w="102" w:type="dxa"/>
          <w:right w:w="62" w:type="dxa"/>
        </w:tblCellMar>
        <w:tblLook w:val="04A0" w:firstRow="1" w:lastRow="0" w:firstColumn="1" w:lastColumn="0" w:noHBand="0" w:noVBand="1"/>
      </w:tblPr>
      <w:tblGrid>
        <w:gridCol w:w="3611"/>
        <w:gridCol w:w="1753"/>
        <w:gridCol w:w="260"/>
        <w:gridCol w:w="2252"/>
        <w:gridCol w:w="1843"/>
      </w:tblGrid>
      <w:tr w:rsidR="009C0DD2" w:rsidRPr="009C0DD2" w14:paraId="60C268C0" w14:textId="77777777" w:rsidTr="000143F4">
        <w:tc>
          <w:tcPr>
            <w:tcW w:w="9719" w:type="dxa"/>
            <w:gridSpan w:val="5"/>
          </w:tcPr>
          <w:p w14:paraId="067B121E"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b/>
                <w:sz w:val="28"/>
                <w:szCs w:val="28"/>
              </w:rPr>
              <w:t>Согласие</w:t>
            </w:r>
          </w:p>
          <w:p w14:paraId="3A72CA29"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b/>
                <w:sz w:val="28"/>
                <w:szCs w:val="28"/>
              </w:rPr>
              <w:t>на обработку персональных данных</w:t>
            </w:r>
          </w:p>
        </w:tc>
      </w:tr>
      <w:tr w:rsidR="009C0DD2" w:rsidRPr="009C0DD2" w14:paraId="016584F9" w14:textId="77777777" w:rsidTr="000143F4">
        <w:tc>
          <w:tcPr>
            <w:tcW w:w="9719" w:type="dxa"/>
            <w:gridSpan w:val="5"/>
          </w:tcPr>
          <w:p w14:paraId="1D397022" w14:textId="77777777" w:rsidR="009C0DD2" w:rsidRPr="009C0DD2" w:rsidRDefault="009C0DD2" w:rsidP="00AC2027">
            <w:pPr>
              <w:pStyle w:val="ConsPlusNormal"/>
              <w:ind w:firstLine="283"/>
              <w:jc w:val="both"/>
              <w:rPr>
                <w:rFonts w:ascii="Times New Roman" w:hAnsi="Times New Roman" w:cs="Times New Roman"/>
                <w:sz w:val="28"/>
                <w:szCs w:val="28"/>
              </w:rPr>
            </w:pPr>
            <w:r w:rsidRPr="009C0DD2">
              <w:rPr>
                <w:rFonts w:ascii="Times New Roman" w:hAnsi="Times New Roman" w:cs="Times New Roman"/>
                <w:sz w:val="28"/>
                <w:szCs w:val="28"/>
              </w:rPr>
              <w:t>Я, __________________________________________________________,</w:t>
            </w:r>
          </w:p>
          <w:p w14:paraId="3F8F8EC9"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(Ф.И.О. полностью)</w:t>
            </w:r>
          </w:p>
        </w:tc>
      </w:tr>
      <w:tr w:rsidR="009C0DD2" w:rsidRPr="009C0DD2" w14:paraId="2102A3CA" w14:textId="77777777" w:rsidTr="000143F4">
        <w:tc>
          <w:tcPr>
            <w:tcW w:w="5624" w:type="dxa"/>
            <w:gridSpan w:val="3"/>
          </w:tcPr>
          <w:p w14:paraId="2EAAF0AB"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паспорт серии _____ номер ___________ выдан</w:t>
            </w:r>
          </w:p>
        </w:tc>
        <w:tc>
          <w:tcPr>
            <w:tcW w:w="4095" w:type="dxa"/>
            <w:gridSpan w:val="2"/>
          </w:tcPr>
          <w:p w14:paraId="6EDF8A0A"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_______________________</w:t>
            </w:r>
          </w:p>
          <w:p w14:paraId="10BF96A3"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w:t>
            </w:r>
            <w:r w:rsidRPr="009C0DD2">
              <w:rPr>
                <w:rFonts w:ascii="Times New Roman" w:hAnsi="Times New Roman" w:cs="Times New Roman"/>
                <w:i/>
                <w:sz w:val="28"/>
                <w:szCs w:val="28"/>
              </w:rPr>
              <w:t>кем, когда</w:t>
            </w:r>
            <w:r w:rsidRPr="009C0DD2">
              <w:rPr>
                <w:rFonts w:ascii="Times New Roman" w:hAnsi="Times New Roman" w:cs="Times New Roman"/>
                <w:sz w:val="28"/>
                <w:szCs w:val="28"/>
              </w:rPr>
              <w:t>)</w:t>
            </w:r>
          </w:p>
        </w:tc>
      </w:tr>
      <w:tr w:rsidR="009C0DD2" w:rsidRPr="009C0DD2" w14:paraId="38C8B23D" w14:textId="77777777" w:rsidTr="000143F4">
        <w:tc>
          <w:tcPr>
            <w:tcW w:w="9719" w:type="dxa"/>
            <w:gridSpan w:val="5"/>
          </w:tcPr>
          <w:p w14:paraId="7D52352D"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________________________________________________________________,</w:t>
            </w:r>
          </w:p>
          <w:p w14:paraId="55CEF369" w14:textId="1C98592E"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проживающий(ая) по адресу: ______________________________________</w:t>
            </w:r>
            <w:r w:rsidR="000143F4">
              <w:rPr>
                <w:rFonts w:ascii="Times New Roman" w:hAnsi="Times New Roman" w:cs="Times New Roman"/>
                <w:sz w:val="28"/>
                <w:szCs w:val="28"/>
              </w:rPr>
              <w:t>_</w:t>
            </w:r>
          </w:p>
          <w:p w14:paraId="7F5CEAEB"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_________________________, даю согласие на обработку своих персональных данных (фамилии, имени, отчества, года, месяца, даты и места рождения, адреса, семейного положения, образования, профессии, рода занятий, спортивного разряда, спортивного звания, квалификационной категории, ИНН, сведений государственного пенсионного страхования), то есть на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целей, связанных с</w:t>
            </w:r>
          </w:p>
          <w:p w14:paraId="2AAD292A"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________________________________________________________________</w:t>
            </w:r>
          </w:p>
          <w:p w14:paraId="50110A65"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(указать цели)</w:t>
            </w:r>
          </w:p>
        </w:tc>
      </w:tr>
      <w:tr w:rsidR="009C0DD2" w:rsidRPr="009C0DD2" w14:paraId="5823B5C6" w14:textId="77777777" w:rsidTr="000143F4">
        <w:tc>
          <w:tcPr>
            <w:tcW w:w="9719" w:type="dxa"/>
            <w:gridSpan w:val="5"/>
          </w:tcPr>
          <w:p w14:paraId="066A9712"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________________________________________________________________</w:t>
            </w:r>
          </w:p>
          <w:p w14:paraId="423236E6"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________________________________________________________________.</w:t>
            </w:r>
          </w:p>
          <w:p w14:paraId="1B70F996" w14:textId="77777777" w:rsidR="009C0DD2" w:rsidRPr="009C0DD2" w:rsidRDefault="009C0DD2" w:rsidP="00AC2027">
            <w:pPr>
              <w:pStyle w:val="ConsPlusNormal"/>
              <w:ind w:firstLine="283"/>
              <w:jc w:val="both"/>
              <w:rPr>
                <w:rFonts w:ascii="Times New Roman" w:hAnsi="Times New Roman" w:cs="Times New Roman"/>
                <w:sz w:val="28"/>
                <w:szCs w:val="28"/>
              </w:rPr>
            </w:pPr>
            <w:r w:rsidRPr="009C0DD2">
              <w:rPr>
                <w:rFonts w:ascii="Times New Roman" w:hAnsi="Times New Roman" w:cs="Times New Roman"/>
                <w:sz w:val="28"/>
                <w:szCs w:val="28"/>
              </w:rPr>
              <w:t>Настоящее согласие действует со дня его подписания до дня отзыва в письменной форме.</w:t>
            </w:r>
          </w:p>
        </w:tc>
      </w:tr>
      <w:tr w:rsidR="009C0DD2" w:rsidRPr="009C0DD2" w14:paraId="5ADB8E1D" w14:textId="77777777" w:rsidTr="000143F4">
        <w:tc>
          <w:tcPr>
            <w:tcW w:w="3611" w:type="dxa"/>
          </w:tcPr>
          <w:p w14:paraId="6D01554D"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"___" ___________ 20__ г.</w:t>
            </w:r>
          </w:p>
        </w:tc>
        <w:tc>
          <w:tcPr>
            <w:tcW w:w="4265" w:type="dxa"/>
            <w:gridSpan w:val="3"/>
          </w:tcPr>
          <w:p w14:paraId="67326C26"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___________________</w:t>
            </w:r>
          </w:p>
          <w:p w14:paraId="146BCD57"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(личная подпись, расшифровка)</w:t>
            </w:r>
          </w:p>
        </w:tc>
        <w:tc>
          <w:tcPr>
            <w:tcW w:w="1843" w:type="dxa"/>
          </w:tcPr>
          <w:p w14:paraId="06B14CCA" w14:textId="77777777" w:rsidR="009C0DD2" w:rsidRPr="009C0DD2" w:rsidRDefault="009C0DD2" w:rsidP="00AC2027">
            <w:pPr>
              <w:pStyle w:val="ConsPlusNormal"/>
              <w:rPr>
                <w:rFonts w:ascii="Times New Roman" w:hAnsi="Times New Roman" w:cs="Times New Roman"/>
                <w:sz w:val="28"/>
                <w:szCs w:val="28"/>
              </w:rPr>
            </w:pPr>
          </w:p>
        </w:tc>
      </w:tr>
      <w:tr w:rsidR="009C0DD2" w:rsidRPr="009C0DD2" w14:paraId="60859F72" w14:textId="77777777" w:rsidTr="000143F4">
        <w:tc>
          <w:tcPr>
            <w:tcW w:w="9719" w:type="dxa"/>
            <w:gridSpan w:val="5"/>
          </w:tcPr>
          <w:p w14:paraId="2D4BE52A" w14:textId="77777777" w:rsidR="000143F4" w:rsidRDefault="000143F4" w:rsidP="00AC2027">
            <w:pPr>
              <w:pStyle w:val="ConsPlusNormal"/>
              <w:jc w:val="center"/>
              <w:rPr>
                <w:rFonts w:ascii="Times New Roman" w:hAnsi="Times New Roman" w:cs="Times New Roman"/>
                <w:b/>
                <w:sz w:val="28"/>
                <w:szCs w:val="28"/>
              </w:rPr>
            </w:pPr>
          </w:p>
          <w:p w14:paraId="39566F58" w14:textId="77777777" w:rsidR="000143F4" w:rsidRDefault="000143F4" w:rsidP="00AC2027">
            <w:pPr>
              <w:pStyle w:val="ConsPlusNormal"/>
              <w:jc w:val="center"/>
              <w:rPr>
                <w:rFonts w:ascii="Times New Roman" w:hAnsi="Times New Roman" w:cs="Times New Roman"/>
                <w:b/>
                <w:sz w:val="28"/>
                <w:szCs w:val="28"/>
              </w:rPr>
            </w:pPr>
          </w:p>
          <w:p w14:paraId="771D7EFD" w14:textId="77777777" w:rsidR="000143F4" w:rsidRDefault="000143F4" w:rsidP="00AC2027">
            <w:pPr>
              <w:pStyle w:val="ConsPlusNormal"/>
              <w:jc w:val="center"/>
              <w:rPr>
                <w:rFonts w:ascii="Times New Roman" w:hAnsi="Times New Roman" w:cs="Times New Roman"/>
                <w:b/>
                <w:sz w:val="28"/>
                <w:szCs w:val="28"/>
              </w:rPr>
            </w:pPr>
          </w:p>
          <w:p w14:paraId="582129CD" w14:textId="77777777" w:rsidR="000143F4" w:rsidRDefault="000143F4" w:rsidP="00AC2027">
            <w:pPr>
              <w:pStyle w:val="ConsPlusNormal"/>
              <w:jc w:val="center"/>
              <w:rPr>
                <w:rFonts w:ascii="Times New Roman" w:hAnsi="Times New Roman" w:cs="Times New Roman"/>
                <w:b/>
                <w:sz w:val="28"/>
                <w:szCs w:val="28"/>
              </w:rPr>
            </w:pPr>
          </w:p>
          <w:p w14:paraId="364025BA" w14:textId="0A47EE80" w:rsidR="000143F4" w:rsidRDefault="000143F4" w:rsidP="00AC2027">
            <w:pPr>
              <w:pStyle w:val="ConsPlusNormal"/>
              <w:jc w:val="center"/>
              <w:rPr>
                <w:rFonts w:ascii="Times New Roman" w:hAnsi="Times New Roman" w:cs="Times New Roman"/>
                <w:b/>
                <w:sz w:val="28"/>
                <w:szCs w:val="28"/>
              </w:rPr>
            </w:pPr>
          </w:p>
          <w:p w14:paraId="04954D6A" w14:textId="77777777" w:rsidR="00892EC9" w:rsidRDefault="00892EC9" w:rsidP="00AC2027">
            <w:pPr>
              <w:pStyle w:val="ConsPlusNormal"/>
              <w:jc w:val="center"/>
              <w:rPr>
                <w:rFonts w:ascii="Times New Roman" w:hAnsi="Times New Roman" w:cs="Times New Roman"/>
                <w:b/>
                <w:sz w:val="28"/>
                <w:szCs w:val="28"/>
              </w:rPr>
            </w:pPr>
          </w:p>
          <w:p w14:paraId="1114C674" w14:textId="77777777" w:rsidR="000143F4" w:rsidRDefault="000143F4" w:rsidP="00AC2027">
            <w:pPr>
              <w:pStyle w:val="ConsPlusNormal"/>
              <w:jc w:val="center"/>
              <w:rPr>
                <w:rFonts w:ascii="Times New Roman" w:hAnsi="Times New Roman" w:cs="Times New Roman"/>
                <w:b/>
                <w:sz w:val="28"/>
                <w:szCs w:val="28"/>
              </w:rPr>
            </w:pPr>
          </w:p>
          <w:p w14:paraId="33E7D93C" w14:textId="55F41D4C"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b/>
                <w:sz w:val="28"/>
                <w:szCs w:val="28"/>
              </w:rPr>
              <w:lastRenderedPageBreak/>
              <w:t>Согласие законного представителя на обработку персональных данных несовершеннолетнего</w:t>
            </w:r>
          </w:p>
        </w:tc>
      </w:tr>
      <w:tr w:rsidR="009C0DD2" w:rsidRPr="009C0DD2" w14:paraId="518ACF19" w14:textId="77777777" w:rsidTr="000143F4">
        <w:tc>
          <w:tcPr>
            <w:tcW w:w="9719" w:type="dxa"/>
            <w:gridSpan w:val="5"/>
          </w:tcPr>
          <w:p w14:paraId="0142D1A7" w14:textId="77777777" w:rsidR="009C0DD2" w:rsidRPr="009C0DD2" w:rsidRDefault="009C0DD2" w:rsidP="00AC2027">
            <w:pPr>
              <w:pStyle w:val="ConsPlusNormal"/>
              <w:ind w:firstLine="283"/>
              <w:jc w:val="both"/>
              <w:rPr>
                <w:rFonts w:ascii="Times New Roman" w:hAnsi="Times New Roman" w:cs="Times New Roman"/>
                <w:sz w:val="28"/>
                <w:szCs w:val="28"/>
              </w:rPr>
            </w:pPr>
            <w:r w:rsidRPr="009C0DD2">
              <w:rPr>
                <w:rFonts w:ascii="Times New Roman" w:hAnsi="Times New Roman" w:cs="Times New Roman"/>
                <w:sz w:val="28"/>
                <w:szCs w:val="28"/>
              </w:rPr>
              <w:lastRenderedPageBreak/>
              <w:t>Я, __________________________________________________________,</w:t>
            </w:r>
          </w:p>
          <w:p w14:paraId="7B71A318"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(Ф.И.О. полностью)</w:t>
            </w:r>
          </w:p>
        </w:tc>
      </w:tr>
      <w:tr w:rsidR="009C0DD2" w:rsidRPr="009C0DD2" w14:paraId="52CF0089" w14:textId="77777777" w:rsidTr="000143F4">
        <w:tc>
          <w:tcPr>
            <w:tcW w:w="5624" w:type="dxa"/>
            <w:gridSpan w:val="3"/>
          </w:tcPr>
          <w:p w14:paraId="5537CF5E"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паспорт серии _____ номер ___________ выдан</w:t>
            </w:r>
          </w:p>
        </w:tc>
        <w:tc>
          <w:tcPr>
            <w:tcW w:w="4095" w:type="dxa"/>
            <w:gridSpan w:val="2"/>
          </w:tcPr>
          <w:p w14:paraId="591B2875"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______________________</w:t>
            </w:r>
          </w:p>
          <w:p w14:paraId="01EBEC25"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w:t>
            </w:r>
            <w:r w:rsidRPr="009C0DD2">
              <w:rPr>
                <w:rFonts w:ascii="Times New Roman" w:hAnsi="Times New Roman" w:cs="Times New Roman"/>
                <w:i/>
                <w:sz w:val="28"/>
                <w:szCs w:val="28"/>
              </w:rPr>
              <w:t>кем, когда</w:t>
            </w:r>
            <w:r w:rsidRPr="009C0DD2">
              <w:rPr>
                <w:rFonts w:ascii="Times New Roman" w:hAnsi="Times New Roman" w:cs="Times New Roman"/>
                <w:sz w:val="28"/>
                <w:szCs w:val="28"/>
              </w:rPr>
              <w:t>)</w:t>
            </w:r>
          </w:p>
        </w:tc>
      </w:tr>
      <w:tr w:rsidR="009C0DD2" w:rsidRPr="009C0DD2" w14:paraId="0FF8EAEF" w14:textId="77777777" w:rsidTr="000143F4">
        <w:tc>
          <w:tcPr>
            <w:tcW w:w="9719" w:type="dxa"/>
            <w:gridSpan w:val="5"/>
          </w:tcPr>
          <w:p w14:paraId="6A547158"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________________________________________________________________,</w:t>
            </w:r>
          </w:p>
          <w:p w14:paraId="448D2B30"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проживающий(ая) по адресу: _________________________________________</w:t>
            </w:r>
          </w:p>
          <w:p w14:paraId="76BEB1B1"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_________________________, даю согласие на обработку персональных данных (фамилии, имени, отчества, года, месяца, даты и места рождения, адреса, семейного положения, образования, профессии, рода занятий, спортивного разряда, спортивного звания, квалификационной категории, ИНН, сведений государственного пенсионного страхования), то есть на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своего несовершеннолетнего ребенка:</w:t>
            </w:r>
          </w:p>
          <w:p w14:paraId="0CB3CAAA"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________________________________________________________________</w:t>
            </w:r>
          </w:p>
          <w:p w14:paraId="68729CDE"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(Ф.И.О. полностью)</w:t>
            </w:r>
          </w:p>
        </w:tc>
      </w:tr>
      <w:tr w:rsidR="009C0DD2" w:rsidRPr="009C0DD2" w14:paraId="40163086" w14:textId="77777777" w:rsidTr="000143F4">
        <w:tc>
          <w:tcPr>
            <w:tcW w:w="5364" w:type="dxa"/>
            <w:gridSpan w:val="2"/>
          </w:tcPr>
          <w:p w14:paraId="5B599715"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___________________________________</w:t>
            </w:r>
          </w:p>
          <w:p w14:paraId="1705ECAE"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(наименование документа, удостоверяющего личность несовершеннолетнего)</w:t>
            </w:r>
          </w:p>
        </w:tc>
        <w:tc>
          <w:tcPr>
            <w:tcW w:w="4355" w:type="dxa"/>
            <w:gridSpan w:val="3"/>
          </w:tcPr>
          <w:p w14:paraId="59557FD7" w14:textId="28C68ABF" w:rsidR="009C0DD2" w:rsidRPr="009C0DD2" w:rsidRDefault="009C0DD2" w:rsidP="000143F4">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серии _______ номер _______</w:t>
            </w:r>
          </w:p>
        </w:tc>
      </w:tr>
      <w:tr w:rsidR="009C0DD2" w:rsidRPr="009C0DD2" w14:paraId="28D8D85D" w14:textId="77777777" w:rsidTr="000143F4">
        <w:tc>
          <w:tcPr>
            <w:tcW w:w="9719" w:type="dxa"/>
            <w:gridSpan w:val="5"/>
          </w:tcPr>
          <w:p w14:paraId="2E506138"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выдан __________________________________________________________,</w:t>
            </w:r>
          </w:p>
          <w:p w14:paraId="5CAE6155"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w:t>
            </w:r>
            <w:r w:rsidRPr="009C0DD2">
              <w:rPr>
                <w:rFonts w:ascii="Times New Roman" w:hAnsi="Times New Roman" w:cs="Times New Roman"/>
                <w:i/>
                <w:sz w:val="28"/>
                <w:szCs w:val="28"/>
              </w:rPr>
              <w:t>кем, когда</w:t>
            </w:r>
            <w:r w:rsidRPr="009C0DD2">
              <w:rPr>
                <w:rFonts w:ascii="Times New Roman" w:hAnsi="Times New Roman" w:cs="Times New Roman"/>
                <w:sz w:val="28"/>
                <w:szCs w:val="28"/>
              </w:rPr>
              <w:t>)</w:t>
            </w:r>
          </w:p>
        </w:tc>
      </w:tr>
      <w:tr w:rsidR="009C0DD2" w:rsidRPr="009C0DD2" w14:paraId="11674AA0" w14:textId="77777777" w:rsidTr="000143F4">
        <w:tc>
          <w:tcPr>
            <w:tcW w:w="9719" w:type="dxa"/>
            <w:gridSpan w:val="5"/>
          </w:tcPr>
          <w:p w14:paraId="21F14380" w14:textId="3E029796"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проживающий(ая) по адресу: ______________________________________</w:t>
            </w:r>
            <w:r w:rsidR="000143F4">
              <w:rPr>
                <w:rFonts w:ascii="Times New Roman" w:hAnsi="Times New Roman" w:cs="Times New Roman"/>
                <w:sz w:val="28"/>
                <w:szCs w:val="28"/>
              </w:rPr>
              <w:t>_</w:t>
            </w:r>
          </w:p>
          <w:p w14:paraId="3FB74590"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________________________________________________________________,</w:t>
            </w:r>
          </w:p>
          <w:p w14:paraId="74F48AC3" w14:textId="4E61F1D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для целей, связанных с ___________________________________________</w:t>
            </w:r>
            <w:r w:rsidR="000143F4">
              <w:rPr>
                <w:rFonts w:ascii="Times New Roman" w:hAnsi="Times New Roman" w:cs="Times New Roman"/>
                <w:sz w:val="28"/>
                <w:szCs w:val="28"/>
              </w:rPr>
              <w:t>_</w:t>
            </w:r>
          </w:p>
          <w:p w14:paraId="647C58CB"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(указать цели)</w:t>
            </w:r>
          </w:p>
        </w:tc>
      </w:tr>
      <w:tr w:rsidR="009C0DD2" w:rsidRPr="009C0DD2" w14:paraId="6E77525D" w14:textId="77777777" w:rsidTr="000143F4">
        <w:tc>
          <w:tcPr>
            <w:tcW w:w="9719" w:type="dxa"/>
            <w:gridSpan w:val="5"/>
          </w:tcPr>
          <w:p w14:paraId="42A69EA9"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________________________________________________________________</w:t>
            </w:r>
          </w:p>
          <w:p w14:paraId="0D219EA0"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________________________________________________________________.</w:t>
            </w:r>
          </w:p>
          <w:p w14:paraId="5DCF22CF" w14:textId="77777777" w:rsidR="009C0DD2" w:rsidRPr="009C0DD2" w:rsidRDefault="009C0DD2" w:rsidP="00AC2027">
            <w:pPr>
              <w:pStyle w:val="ConsPlusNormal"/>
              <w:ind w:firstLine="283"/>
              <w:jc w:val="both"/>
              <w:rPr>
                <w:rFonts w:ascii="Times New Roman" w:hAnsi="Times New Roman" w:cs="Times New Roman"/>
                <w:sz w:val="28"/>
                <w:szCs w:val="28"/>
              </w:rPr>
            </w:pPr>
            <w:r w:rsidRPr="009C0DD2">
              <w:rPr>
                <w:rFonts w:ascii="Times New Roman" w:hAnsi="Times New Roman" w:cs="Times New Roman"/>
                <w:sz w:val="28"/>
                <w:szCs w:val="28"/>
              </w:rPr>
              <w:t>Настоящее согласие действует со дня его подписания до дня отзыва в письменной форме.</w:t>
            </w:r>
          </w:p>
        </w:tc>
      </w:tr>
      <w:tr w:rsidR="009C0DD2" w:rsidRPr="009C0DD2" w14:paraId="03B8BB7B" w14:textId="77777777" w:rsidTr="000143F4">
        <w:tc>
          <w:tcPr>
            <w:tcW w:w="3611" w:type="dxa"/>
          </w:tcPr>
          <w:p w14:paraId="729F9A97" w14:textId="77777777" w:rsidR="009C0DD2" w:rsidRPr="009C0DD2" w:rsidRDefault="009C0DD2" w:rsidP="00AC2027">
            <w:pPr>
              <w:pStyle w:val="ConsPlusNormal"/>
              <w:jc w:val="both"/>
              <w:rPr>
                <w:rFonts w:ascii="Times New Roman" w:hAnsi="Times New Roman" w:cs="Times New Roman"/>
                <w:sz w:val="28"/>
                <w:szCs w:val="28"/>
              </w:rPr>
            </w:pPr>
            <w:r w:rsidRPr="009C0DD2">
              <w:rPr>
                <w:rFonts w:ascii="Times New Roman" w:hAnsi="Times New Roman" w:cs="Times New Roman"/>
                <w:sz w:val="28"/>
                <w:szCs w:val="28"/>
              </w:rPr>
              <w:t>"___" ___________ 20__ г.</w:t>
            </w:r>
          </w:p>
        </w:tc>
        <w:tc>
          <w:tcPr>
            <w:tcW w:w="4265" w:type="dxa"/>
            <w:gridSpan w:val="3"/>
          </w:tcPr>
          <w:p w14:paraId="6FFA86C4" w14:textId="77777777"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___________________</w:t>
            </w:r>
          </w:p>
          <w:p w14:paraId="79110D67" w14:textId="79C7DF94" w:rsidR="009C0DD2" w:rsidRPr="009C0DD2" w:rsidRDefault="009C0DD2" w:rsidP="00AC2027">
            <w:pPr>
              <w:pStyle w:val="ConsPlusNormal"/>
              <w:jc w:val="center"/>
              <w:rPr>
                <w:rFonts w:ascii="Times New Roman" w:hAnsi="Times New Roman" w:cs="Times New Roman"/>
                <w:sz w:val="28"/>
                <w:szCs w:val="28"/>
              </w:rPr>
            </w:pPr>
            <w:r w:rsidRPr="009C0DD2">
              <w:rPr>
                <w:rFonts w:ascii="Times New Roman" w:hAnsi="Times New Roman" w:cs="Times New Roman"/>
                <w:sz w:val="28"/>
                <w:szCs w:val="28"/>
              </w:rPr>
              <w:t>(личная подпись,</w:t>
            </w:r>
            <w:r w:rsidR="00892EC9">
              <w:rPr>
                <w:rFonts w:ascii="Times New Roman" w:hAnsi="Times New Roman" w:cs="Times New Roman"/>
                <w:sz w:val="28"/>
                <w:szCs w:val="28"/>
              </w:rPr>
              <w:t xml:space="preserve"> р</w:t>
            </w:r>
            <w:r w:rsidRPr="009C0DD2">
              <w:rPr>
                <w:rFonts w:ascii="Times New Roman" w:hAnsi="Times New Roman" w:cs="Times New Roman"/>
                <w:sz w:val="28"/>
                <w:szCs w:val="28"/>
              </w:rPr>
              <w:t>асшифровка)</w:t>
            </w:r>
          </w:p>
        </w:tc>
        <w:tc>
          <w:tcPr>
            <w:tcW w:w="1843" w:type="dxa"/>
          </w:tcPr>
          <w:p w14:paraId="1E3C2088" w14:textId="77777777" w:rsidR="009C0DD2" w:rsidRPr="009C0DD2" w:rsidRDefault="009C0DD2" w:rsidP="00AC2027">
            <w:pPr>
              <w:pStyle w:val="ConsPlusNormal"/>
              <w:rPr>
                <w:rFonts w:ascii="Times New Roman" w:hAnsi="Times New Roman" w:cs="Times New Roman"/>
                <w:sz w:val="28"/>
                <w:szCs w:val="28"/>
              </w:rPr>
            </w:pPr>
          </w:p>
        </w:tc>
      </w:tr>
    </w:tbl>
    <w:p w14:paraId="7CD7AB39" w14:textId="77777777" w:rsidR="002640C2" w:rsidRPr="009C0DD2" w:rsidRDefault="002640C2">
      <w:pPr>
        <w:jc w:val="both"/>
        <w:rPr>
          <w:sz w:val="28"/>
          <w:szCs w:val="28"/>
        </w:rPr>
      </w:pPr>
    </w:p>
    <w:sectPr w:rsidR="002640C2" w:rsidRPr="009C0DD2">
      <w:pgSz w:w="11906" w:h="16838"/>
      <w:pgMar w:top="1134" w:right="850" w:bottom="1134"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F849F" w14:textId="77777777" w:rsidR="009058A8" w:rsidRDefault="009058A8" w:rsidP="002F2DFA">
      <w:r>
        <w:separator/>
      </w:r>
    </w:p>
  </w:endnote>
  <w:endnote w:type="continuationSeparator" w:id="0">
    <w:p w14:paraId="1FEE9DA6" w14:textId="77777777" w:rsidR="009058A8" w:rsidRDefault="009058A8" w:rsidP="002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Yu Gothic"/>
    <w:charset w:val="01"/>
    <w:family w:val="roman"/>
    <w:pitch w:val="default"/>
  </w:font>
  <w:font w:name="Noto Sans Devanagari">
    <w:charset w:val="00"/>
    <w:family w:val="swiss"/>
    <w:pitch w:val="variable"/>
    <w:sig w:usb0="80008023" w:usb1="00002046"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2B17" w14:textId="00B07FA3" w:rsidR="009C0DD2" w:rsidRDefault="009C0DD2">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2E56E" w14:textId="77777777" w:rsidR="009058A8" w:rsidRDefault="009058A8" w:rsidP="002F2DFA">
      <w:r>
        <w:separator/>
      </w:r>
    </w:p>
  </w:footnote>
  <w:footnote w:type="continuationSeparator" w:id="0">
    <w:p w14:paraId="64295656" w14:textId="77777777" w:rsidR="009058A8" w:rsidRDefault="009058A8" w:rsidP="002F2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246"/>
    <w:rsid w:val="000143F4"/>
    <w:rsid w:val="00091B45"/>
    <w:rsid w:val="002640C2"/>
    <w:rsid w:val="002F2DFA"/>
    <w:rsid w:val="005A0246"/>
    <w:rsid w:val="00676978"/>
    <w:rsid w:val="0069208E"/>
    <w:rsid w:val="006E76D0"/>
    <w:rsid w:val="00892EC9"/>
    <w:rsid w:val="00897DC1"/>
    <w:rsid w:val="009058A8"/>
    <w:rsid w:val="009C0DD2"/>
    <w:rsid w:val="00A16D5E"/>
    <w:rsid w:val="00B075AB"/>
    <w:rsid w:val="00E44651"/>
    <w:rsid w:val="00F72E14"/>
    <w:rsid w:val="00FC1B3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57111"/>
  <w15:docId w15:val="{81C421BE-B84D-4E73-87CF-F92F18F1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FF5"/>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7E0D85"/>
    <w:rPr>
      <w:rFonts w:ascii="Tahoma" w:eastAsia="Times New Roman" w:hAnsi="Tahoma" w:cs="Tahoma"/>
      <w:sz w:val="16"/>
      <w:szCs w:val="16"/>
      <w:lang w:eastAsia="ru-RU"/>
    </w:rPr>
  </w:style>
  <w:style w:type="character" w:customStyle="1" w:styleId="apple-converted-space">
    <w:name w:val="apple-converted-space"/>
    <w:basedOn w:val="a0"/>
    <w:qFormat/>
    <w:rsid w:val="00DB5C57"/>
  </w:style>
  <w:style w:type="character" w:customStyle="1" w:styleId="-">
    <w:name w:val="Интернет-ссылка"/>
    <w:basedOn w:val="a0"/>
    <w:unhideWhenUsed/>
    <w:rsid w:val="00DB5C57"/>
    <w:rPr>
      <w:color w:val="0000FF"/>
      <w:u w:val="single"/>
    </w:rPr>
  </w:style>
  <w:style w:type="paragraph" w:styleId="a4">
    <w:name w:val="Title"/>
    <w:basedOn w:val="a"/>
    <w:next w:val="a5"/>
    <w:uiPriority w:val="10"/>
    <w:qFormat/>
    <w:pPr>
      <w:keepNext/>
      <w:spacing w:before="240" w:after="120"/>
    </w:pPr>
    <w:rPr>
      <w:rFonts w:ascii="PT Astra Serif" w:eastAsia="Tahoma" w:hAnsi="PT Astra Serif" w:cs="Noto Sans Devanagari"/>
      <w:sz w:val="28"/>
      <w:szCs w:val="28"/>
    </w:rPr>
  </w:style>
  <w:style w:type="paragraph" w:styleId="a5">
    <w:name w:val="Body Text"/>
    <w:basedOn w:val="a"/>
    <w:pPr>
      <w:spacing w:after="140" w:line="276" w:lineRule="auto"/>
    </w:pPr>
  </w:style>
  <w:style w:type="paragraph" w:styleId="a6">
    <w:name w:val="List"/>
    <w:basedOn w:val="a5"/>
    <w:rPr>
      <w:rFonts w:ascii="PT Astra Serif" w:hAnsi="PT Astra Serif" w:cs="Noto Sans Devanagari"/>
    </w:rPr>
  </w:style>
  <w:style w:type="paragraph" w:styleId="a7">
    <w:name w:val="caption"/>
    <w:basedOn w:val="a"/>
    <w:qFormat/>
    <w:pPr>
      <w:suppressLineNumbers/>
      <w:spacing w:before="120" w:after="120"/>
    </w:pPr>
    <w:rPr>
      <w:rFonts w:ascii="PT Astra Serif" w:hAnsi="PT Astra Serif" w:cs="Noto Sans Devanagari"/>
      <w:i/>
      <w:iCs/>
    </w:rPr>
  </w:style>
  <w:style w:type="paragraph" w:styleId="a8">
    <w:name w:val="index heading"/>
    <w:basedOn w:val="a"/>
    <w:qFormat/>
    <w:pPr>
      <w:suppressLineNumbers/>
    </w:pPr>
    <w:rPr>
      <w:rFonts w:ascii="PT Astra Serif" w:hAnsi="PT Astra Serif" w:cs="Noto Sans Devanagari"/>
    </w:rPr>
  </w:style>
  <w:style w:type="paragraph" w:styleId="a9">
    <w:name w:val="Balloon Text"/>
    <w:basedOn w:val="a"/>
    <w:uiPriority w:val="99"/>
    <w:semiHidden/>
    <w:unhideWhenUsed/>
    <w:qFormat/>
    <w:rsid w:val="007E0D85"/>
    <w:rPr>
      <w:rFonts w:ascii="Tahoma" w:hAnsi="Tahoma" w:cs="Tahoma"/>
      <w:sz w:val="16"/>
      <w:szCs w:val="16"/>
    </w:rPr>
  </w:style>
  <w:style w:type="paragraph" w:styleId="aa">
    <w:name w:val="Normal (Web)"/>
    <w:basedOn w:val="a"/>
    <w:uiPriority w:val="99"/>
    <w:semiHidden/>
    <w:unhideWhenUsed/>
    <w:qFormat/>
    <w:rsid w:val="00DB5C57"/>
    <w:pPr>
      <w:spacing w:beforeAutospacing="1" w:afterAutospacing="1"/>
    </w:pPr>
  </w:style>
  <w:style w:type="paragraph" w:styleId="ab">
    <w:name w:val="List Paragraph"/>
    <w:basedOn w:val="a"/>
    <w:uiPriority w:val="34"/>
    <w:qFormat/>
    <w:rsid w:val="00306A75"/>
    <w:pPr>
      <w:ind w:left="720"/>
      <w:contextualSpacing/>
    </w:pPr>
  </w:style>
  <w:style w:type="paragraph" w:customStyle="1" w:styleId="ac">
    <w:name w:val="Содержимое таблицы"/>
    <w:basedOn w:val="a"/>
    <w:qFormat/>
    <w:pPr>
      <w:suppressLineNumbers/>
    </w:pPr>
  </w:style>
  <w:style w:type="paragraph" w:customStyle="1" w:styleId="ad">
    <w:name w:val="Заголовок таблицы"/>
    <w:basedOn w:val="ac"/>
    <w:qFormat/>
    <w:pPr>
      <w:jc w:val="center"/>
    </w:pPr>
    <w:rPr>
      <w:b/>
      <w:bCs/>
    </w:rPr>
  </w:style>
  <w:style w:type="paragraph" w:customStyle="1" w:styleId="ConsPlusNormal">
    <w:name w:val="ConsPlusNormal"/>
    <w:qFormat/>
    <w:pPr>
      <w:widowControl w:val="0"/>
    </w:pPr>
    <w:rPr>
      <w:rFonts w:ascii="Arial" w:eastAsia="Liberation Serif" w:hAnsi="Arial" w:cs="Liberation Serif"/>
      <w:kern w:val="2"/>
      <w:sz w:val="16"/>
      <w:szCs w:val="24"/>
      <w:lang w:eastAsia="hi-IN"/>
    </w:rPr>
  </w:style>
  <w:style w:type="table" w:styleId="ae">
    <w:name w:val="Table Grid"/>
    <w:basedOn w:val="a1"/>
    <w:uiPriority w:val="59"/>
    <w:rsid w:val="00FD2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qFormat/>
    <w:rsid w:val="009C0DD2"/>
    <w:pPr>
      <w:widowControl w:val="0"/>
    </w:pPr>
    <w:rPr>
      <w:rFonts w:ascii="Courier New" w:eastAsia="Liberation Serif" w:hAnsi="Courier New" w:cs="Liberation Serif"/>
      <w:kern w:val="2"/>
      <w:szCs w:val="24"/>
      <w:lang w:eastAsia="hi-IN" w:bidi="hi-IN"/>
    </w:rPr>
  </w:style>
  <w:style w:type="paragraph" w:customStyle="1" w:styleId="ConsPlusTitle">
    <w:name w:val="ConsPlusTitle"/>
    <w:qFormat/>
    <w:rsid w:val="009C0DD2"/>
    <w:pPr>
      <w:widowControl w:val="0"/>
    </w:pPr>
    <w:rPr>
      <w:rFonts w:ascii="Arial" w:eastAsia="Liberation Serif" w:hAnsi="Arial" w:cs="Liberation Serif"/>
      <w:b/>
      <w:kern w:val="2"/>
      <w:sz w:val="16"/>
      <w:szCs w:val="24"/>
      <w:lang w:eastAsia="hi-IN" w:bidi="hi-IN"/>
    </w:rPr>
  </w:style>
  <w:style w:type="paragraph" w:customStyle="1" w:styleId="ConsPlusCell">
    <w:name w:val="ConsPlusCell"/>
    <w:qFormat/>
    <w:rsid w:val="009C0DD2"/>
    <w:pPr>
      <w:widowControl w:val="0"/>
    </w:pPr>
    <w:rPr>
      <w:rFonts w:ascii="Courier New" w:eastAsia="Liberation Serif" w:hAnsi="Courier New" w:cs="Liberation Serif"/>
      <w:kern w:val="2"/>
      <w:szCs w:val="24"/>
      <w:lang w:eastAsia="hi-IN" w:bidi="hi-IN"/>
    </w:rPr>
  </w:style>
  <w:style w:type="paragraph" w:customStyle="1" w:styleId="ConsPlusDocList">
    <w:name w:val="ConsPlusDocList"/>
    <w:qFormat/>
    <w:rsid w:val="009C0DD2"/>
    <w:pPr>
      <w:widowControl w:val="0"/>
    </w:pPr>
    <w:rPr>
      <w:rFonts w:ascii="Courier New" w:eastAsia="Liberation Serif" w:hAnsi="Courier New" w:cs="Liberation Serif"/>
      <w:kern w:val="2"/>
      <w:sz w:val="16"/>
      <w:szCs w:val="24"/>
      <w:lang w:eastAsia="hi-IN" w:bidi="hi-IN"/>
    </w:rPr>
  </w:style>
  <w:style w:type="paragraph" w:customStyle="1" w:styleId="ConsPlusTitlePage">
    <w:name w:val="ConsPlusTitlePage"/>
    <w:qFormat/>
    <w:rsid w:val="009C0DD2"/>
    <w:pPr>
      <w:widowControl w:val="0"/>
    </w:pPr>
    <w:rPr>
      <w:rFonts w:ascii="Tahoma" w:eastAsia="Liberation Serif" w:hAnsi="Tahoma" w:cs="Liberation Serif"/>
      <w:kern w:val="2"/>
      <w:sz w:val="16"/>
      <w:szCs w:val="24"/>
      <w:lang w:eastAsia="hi-IN" w:bidi="hi-IN"/>
    </w:rPr>
  </w:style>
  <w:style w:type="paragraph" w:customStyle="1" w:styleId="ConsPlusJurTerm">
    <w:name w:val="ConsPlusJurTerm"/>
    <w:qFormat/>
    <w:rsid w:val="009C0DD2"/>
    <w:pPr>
      <w:widowControl w:val="0"/>
    </w:pPr>
    <w:rPr>
      <w:rFonts w:ascii="Arial" w:eastAsia="Liberation Serif" w:hAnsi="Arial" w:cs="Liberation Serif"/>
      <w:kern w:val="2"/>
      <w:sz w:val="26"/>
      <w:szCs w:val="24"/>
      <w:lang w:eastAsia="hi-IN" w:bidi="hi-IN"/>
    </w:rPr>
  </w:style>
  <w:style w:type="paragraph" w:customStyle="1" w:styleId="ConsPlusTextList">
    <w:name w:val="ConsPlusTextList"/>
    <w:qFormat/>
    <w:rsid w:val="009C0DD2"/>
    <w:pPr>
      <w:widowControl w:val="0"/>
    </w:pPr>
    <w:rPr>
      <w:rFonts w:ascii="Arial" w:eastAsia="Liberation Serif" w:hAnsi="Arial" w:cs="Liberation Serif"/>
      <w:kern w:val="2"/>
      <w:szCs w:val="24"/>
      <w:lang w:eastAsia="hi-IN" w:bidi="hi-IN"/>
    </w:rPr>
  </w:style>
  <w:style w:type="paragraph" w:customStyle="1" w:styleId="af">
    <w:name w:val="Верхний и нижний колонтитулы"/>
    <w:basedOn w:val="a"/>
    <w:qFormat/>
    <w:rsid w:val="009C0DD2"/>
    <w:pPr>
      <w:widowControl w:val="0"/>
      <w:tabs>
        <w:tab w:val="center" w:pos="4677"/>
        <w:tab w:val="right" w:pos="9355"/>
      </w:tabs>
    </w:pPr>
    <w:rPr>
      <w:rFonts w:ascii="PT Astra Serif" w:eastAsia="Liberation Serif" w:hAnsi="PT Astra Serif" w:cs="Liberation Serif"/>
      <w:kern w:val="2"/>
      <w:lang w:eastAsia="hi-IN" w:bidi="hi-IN"/>
    </w:rPr>
  </w:style>
  <w:style w:type="paragraph" w:styleId="af0">
    <w:name w:val="footer"/>
    <w:basedOn w:val="af"/>
    <w:link w:val="af1"/>
    <w:rsid w:val="009C0DD2"/>
  </w:style>
  <w:style w:type="character" w:customStyle="1" w:styleId="af1">
    <w:name w:val="Нижний колонтитул Знак"/>
    <w:basedOn w:val="a0"/>
    <w:link w:val="af0"/>
    <w:rsid w:val="009C0DD2"/>
    <w:rPr>
      <w:rFonts w:ascii="PT Astra Serif" w:eastAsia="Liberation Serif" w:hAnsi="PT Astra Serif" w:cs="Liberation Serif"/>
      <w:kern w:val="2"/>
      <w:sz w:val="24"/>
      <w:szCs w:val="24"/>
      <w:lang w:eastAsia="hi-IN" w:bidi="hi-IN"/>
    </w:rPr>
  </w:style>
  <w:style w:type="character" w:styleId="af2">
    <w:name w:val="Hyperlink"/>
    <w:basedOn w:val="a0"/>
    <w:uiPriority w:val="99"/>
    <w:unhideWhenUsed/>
    <w:rsid w:val="00E44651"/>
    <w:rPr>
      <w:color w:val="0000FF" w:themeColor="hyperlink"/>
      <w:u w:val="single"/>
    </w:rPr>
  </w:style>
  <w:style w:type="character" w:styleId="af3">
    <w:name w:val="Unresolved Mention"/>
    <w:basedOn w:val="a0"/>
    <w:uiPriority w:val="99"/>
    <w:semiHidden/>
    <w:unhideWhenUsed/>
    <w:rsid w:val="00E44651"/>
    <w:rPr>
      <w:color w:val="605E5C"/>
      <w:shd w:val="clear" w:color="auto" w:fill="E1DFDD"/>
    </w:rPr>
  </w:style>
  <w:style w:type="paragraph" w:styleId="af4">
    <w:name w:val="header"/>
    <w:basedOn w:val="a"/>
    <w:link w:val="af5"/>
    <w:uiPriority w:val="99"/>
    <w:unhideWhenUsed/>
    <w:rsid w:val="002F2DFA"/>
    <w:pPr>
      <w:tabs>
        <w:tab w:val="center" w:pos="4677"/>
        <w:tab w:val="right" w:pos="9355"/>
      </w:tabs>
    </w:pPr>
  </w:style>
  <w:style w:type="character" w:customStyle="1" w:styleId="af5">
    <w:name w:val="Верхний колонтитул Знак"/>
    <w:basedOn w:val="a0"/>
    <w:link w:val="af4"/>
    <w:uiPriority w:val="99"/>
    <w:rsid w:val="002F2DF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D1314C79925EA6E1B975F564E9B5EB4204808763B1513E0AAD892880EEB58BF47447002F70E6D2DEACBCAEEEl3Q0L" TargetMode="External"/><Relationship Id="rId13" Type="http://schemas.openxmlformats.org/officeDocument/2006/relationships/hyperlink" Target="consultantplus://offline/ref=E264FC9DFDACAF158427E3CDF2F0292F66BEC6245AD2DD5E8565139E1D98FE240208046665270156340084780BKFr7H" TargetMode="External"/><Relationship Id="rId18" Type="http://schemas.openxmlformats.org/officeDocument/2006/relationships/hyperlink" Target="consultantplus://offline/ref=E264FC9DFDACAF158427E3CDF2F0292F66BEC7225AD8DD5E8565139E1D98FE2410085C6F64294B07744B8B7A0CEBB1A8AF0E4CE8KDr7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264FC9DFDACAF158427E3CDF2F0292F61B6C92758D9DD5E8565139E1D98FE240208046665270156340084780BKFr7H" TargetMode="External"/><Relationship Id="rId7" Type="http://schemas.openxmlformats.org/officeDocument/2006/relationships/hyperlink" Target="consultantplus://offline/ref=D3D1314C79925EA6E1B975F564E9B5EB42048A8260B5513E0AAD892880EEB58BF47447002F70E6D2DEACBCAEEEl3Q0L" TargetMode="External"/><Relationship Id="rId12" Type="http://schemas.openxmlformats.org/officeDocument/2006/relationships/hyperlink" Target="consultantplus://offline/ref=E264FC9DFDACAF158427E3CDF2F0292F61B7CE2552D7DD5E8565139E1D98FE240208046665270156340084780BKFr7H" TargetMode="External"/><Relationship Id="rId17" Type="http://schemas.openxmlformats.org/officeDocument/2006/relationships/hyperlink" Target="consultantplus://offline/ref=E264FC9DFDACAF158427E3CDF2F0292F66BEC7225AD8DD5E8565139E1D98FE240208046665270156340084780BKFr7H" TargetMode="External"/><Relationship Id="rId25" Type="http://schemas.openxmlformats.org/officeDocument/2006/relationships/image" Target="media/image1.wmf"/><Relationship Id="rId2" Type="http://schemas.openxmlformats.org/officeDocument/2006/relationships/settings" Target="settings.xml"/><Relationship Id="rId16" Type="http://schemas.openxmlformats.org/officeDocument/2006/relationships/hyperlink" Target="consultantplus://offline/ref=E264FC9DFDACAF158427E3CDF2F0292F61B6C92758D9DD5E8565139E1D98FE240208046665270156340084780BKFr7H" TargetMode="External"/><Relationship Id="rId20" Type="http://schemas.openxmlformats.org/officeDocument/2006/relationships/hyperlink" Target="consultantplus://offline/ref=E264FC9DFDACAF158427E3CDF2F0292F64B7C9215CD8DD5E8565139E1D98FE240208046665270156340084780BKFr7H" TargetMode="External"/><Relationship Id="rId1" Type="http://schemas.openxmlformats.org/officeDocument/2006/relationships/styles" Target="styles.xml"/><Relationship Id="rId6" Type="http://schemas.openxmlformats.org/officeDocument/2006/relationships/hyperlink" Target="consultantplus://offline/ref=D3D1314C79925EA6E1B975F564E9B5EB450C868B63B5513E0AAD892880EEB58BF47447002F70E6D2DEACBCAEEEl3Q0L" TargetMode="External"/><Relationship Id="rId11" Type="http://schemas.openxmlformats.org/officeDocument/2006/relationships/hyperlink" Target="http://www.gosuslugi.ru"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sultantplus://offline/ref=E264FC9DFDACAF158427E3CDF2F0292F66BFCF2453D4DD5E8565139E1D98FE240208046665270156340084780BKFr7H" TargetMode="External"/><Relationship Id="rId23" Type="http://schemas.openxmlformats.org/officeDocument/2006/relationships/hyperlink" Target="consultantplus://offline/ref=E264FC9DFDACAF158427E3CDF2F0292F66BEC7225AD8DD5E8565139E1D98FE2410085C696E221402615AD3750BF0AFACB5124EEAD7KDr6H"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264FC9DFDACAF158427E3CDF2F0292F66BEC7225AD8DD5E8565139E1D98FE2410085C696E221402615AD3750BF0AFACB5124EEAD7KDr6H" TargetMode="External"/><Relationship Id="rId4" Type="http://schemas.openxmlformats.org/officeDocument/2006/relationships/footnotes" Target="footnotes.xml"/><Relationship Id="rId9" Type="http://schemas.openxmlformats.org/officeDocument/2006/relationships/hyperlink" Target="consultantplus://offline/ref=D3D1314C79925EA6E1B975F564E9B5EB42048B8460BF513E0AAD892880EEB58BE6741F0C2D75F8DBDFB9EAFFA8671DB8CF59FC304CD46CC0l1QEL" TargetMode="External"/><Relationship Id="rId14" Type="http://schemas.openxmlformats.org/officeDocument/2006/relationships/hyperlink" Target="consultantplus://offline/ref=E264FC9DFDACAF158427E3CDF2F0292F66BFCF2453D4DD5E8565139E1D98FE240208046665270156340084780BKFr7H" TargetMode="External"/><Relationship Id="rId22" Type="http://schemas.openxmlformats.org/officeDocument/2006/relationships/hyperlink" Target="consultantplus://offline/ref=E264FC9DFDACAF158427E3CDF2F0292F61B6C92758D9DD5E8565139E1D98FE240208046665270156340084780BKFr7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11107</Words>
  <Characters>63314</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dc:creator>
  <dc:description/>
  <cp:lastModifiedBy>Галина Александровна Литвиненко</cp:lastModifiedBy>
  <cp:revision>20</cp:revision>
  <cp:lastPrinted>2022-09-14T09:08:00Z</cp:lastPrinted>
  <dcterms:created xsi:type="dcterms:W3CDTF">2022-07-07T08:28:00Z</dcterms:created>
  <dcterms:modified xsi:type="dcterms:W3CDTF">2022-09-20T02:40:00Z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