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B4E80" w:rsidRDefault="002B4E80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B4E80" w:rsidRDefault="002B4E80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B4E80" w:rsidRDefault="002B4E80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2B4E80" w:rsidP="00D617E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17.03.2020 г. №336</w:t>
      </w: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О</w:t>
      </w:r>
      <w:r w:rsidR="007A67CC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№</w:t>
      </w:r>
      <w:r w:rsidR="00961715">
        <w:rPr>
          <w:rFonts w:ascii="Times New Roman" w:hAnsi="Times New Roman" w:cs="Times New Roman"/>
          <w:sz w:val="28"/>
          <w:szCs w:val="28"/>
        </w:rPr>
        <w:t xml:space="preserve"> </w:t>
      </w:r>
      <w:r w:rsidR="007A67CC">
        <w:rPr>
          <w:rFonts w:ascii="Times New Roman" w:hAnsi="Times New Roman" w:cs="Times New Roman"/>
          <w:sz w:val="28"/>
          <w:szCs w:val="28"/>
        </w:rPr>
        <w:t>1268 от 04.07.2019 года «О</w:t>
      </w:r>
      <w:r w:rsidRPr="001B2056">
        <w:rPr>
          <w:rFonts w:ascii="Times New Roman" w:hAnsi="Times New Roman" w:cs="Times New Roman"/>
          <w:sz w:val="28"/>
          <w:szCs w:val="28"/>
        </w:rPr>
        <w:t>б изъятии земельных участков</w:t>
      </w:r>
      <w:r w:rsidR="008A391D">
        <w:rPr>
          <w:rFonts w:ascii="Times New Roman" w:hAnsi="Times New Roman" w:cs="Times New Roman"/>
          <w:sz w:val="28"/>
          <w:szCs w:val="28"/>
        </w:rPr>
        <w:t xml:space="preserve"> </w:t>
      </w:r>
      <w:r w:rsidRPr="001B2056">
        <w:rPr>
          <w:rFonts w:ascii="Times New Roman" w:hAnsi="Times New Roman" w:cs="Times New Roman"/>
          <w:sz w:val="28"/>
          <w:szCs w:val="28"/>
        </w:rPr>
        <w:t xml:space="preserve">для </w:t>
      </w:r>
      <w:r w:rsidR="00267F0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B2056">
        <w:rPr>
          <w:rFonts w:ascii="Times New Roman" w:hAnsi="Times New Roman" w:cs="Times New Roman"/>
          <w:sz w:val="28"/>
          <w:szCs w:val="28"/>
        </w:rPr>
        <w:t>нужд</w:t>
      </w:r>
      <w:r w:rsidR="008A391D">
        <w:rPr>
          <w:rFonts w:ascii="Times New Roman" w:hAnsi="Times New Roman" w:cs="Times New Roman"/>
          <w:sz w:val="28"/>
          <w:szCs w:val="28"/>
        </w:rPr>
        <w:t xml:space="preserve"> </w:t>
      </w:r>
      <w:r w:rsidR="00267F02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1B2056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7A67CC">
        <w:rPr>
          <w:rFonts w:ascii="Times New Roman" w:hAnsi="Times New Roman" w:cs="Times New Roman"/>
          <w:sz w:val="28"/>
          <w:szCs w:val="28"/>
        </w:rPr>
        <w:t>»</w:t>
      </w:r>
    </w:p>
    <w:p w:rsidR="00D617E1" w:rsidRPr="001B2056" w:rsidRDefault="00D617E1" w:rsidP="005F0A8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1B2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F02" w:rsidRDefault="00D617E1" w:rsidP="001B2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В соответствии со статьёй 56</w:t>
      </w:r>
      <w:r w:rsidR="001B2056">
        <w:rPr>
          <w:rFonts w:ascii="Times New Roman" w:hAnsi="Times New Roman" w:cs="Times New Roman"/>
          <w:sz w:val="28"/>
          <w:szCs w:val="28"/>
        </w:rPr>
        <w:t>.2</w:t>
      </w:r>
      <w:r w:rsidRPr="001B205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статьями 279-281 Гражданского кодекса Российской Федерации, Законом Челябинской области «О земельных отношениях», постановлением Администрации </w:t>
      </w:r>
      <w:r w:rsidR="005F0A8D">
        <w:rPr>
          <w:rFonts w:ascii="Times New Roman" w:hAnsi="Times New Roman" w:cs="Times New Roman"/>
          <w:sz w:val="28"/>
          <w:szCs w:val="28"/>
        </w:rPr>
        <w:t>Сосновского</w:t>
      </w:r>
      <w:r w:rsidRPr="001B2056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="007D3CFE">
        <w:rPr>
          <w:rFonts w:ascii="Times New Roman" w:hAnsi="Times New Roman" w:cs="Times New Roman"/>
          <w:sz w:val="28"/>
          <w:szCs w:val="28"/>
        </w:rPr>
        <w:t xml:space="preserve"> </w:t>
      </w:r>
      <w:r w:rsidRPr="001B2056">
        <w:rPr>
          <w:rFonts w:ascii="Times New Roman" w:hAnsi="Times New Roman" w:cs="Times New Roman"/>
          <w:sz w:val="28"/>
          <w:szCs w:val="28"/>
        </w:rPr>
        <w:t xml:space="preserve">от </w:t>
      </w:r>
      <w:r w:rsidR="00FE267A">
        <w:rPr>
          <w:rFonts w:ascii="Times New Roman" w:hAnsi="Times New Roman" w:cs="Times New Roman"/>
          <w:sz w:val="28"/>
          <w:szCs w:val="28"/>
        </w:rPr>
        <w:t>21.05.2019</w:t>
      </w:r>
      <w:r w:rsidR="005F0A8D">
        <w:rPr>
          <w:rFonts w:ascii="Times New Roman" w:hAnsi="Times New Roman" w:cs="Times New Roman"/>
          <w:sz w:val="28"/>
          <w:szCs w:val="28"/>
        </w:rPr>
        <w:t xml:space="preserve"> № </w:t>
      </w:r>
      <w:r w:rsidR="00FE267A">
        <w:rPr>
          <w:rFonts w:ascii="Times New Roman" w:hAnsi="Times New Roman" w:cs="Times New Roman"/>
          <w:sz w:val="28"/>
          <w:szCs w:val="28"/>
        </w:rPr>
        <w:t>1047</w:t>
      </w:r>
      <w:r w:rsidR="005F0A8D">
        <w:rPr>
          <w:rFonts w:ascii="Times New Roman" w:hAnsi="Times New Roman" w:cs="Times New Roman"/>
          <w:sz w:val="28"/>
          <w:szCs w:val="28"/>
        </w:rPr>
        <w:t xml:space="preserve"> «</w:t>
      </w:r>
      <w:r w:rsidRPr="005F0A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E267A">
        <w:rPr>
          <w:rFonts w:ascii="Times New Roman" w:hAnsi="Times New Roman" w:cs="Times New Roman"/>
          <w:sz w:val="28"/>
          <w:szCs w:val="28"/>
        </w:rPr>
        <w:t>документации по планировке</w:t>
      </w:r>
      <w:r w:rsidR="005F0A8D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FE267A">
        <w:rPr>
          <w:rFonts w:ascii="Times New Roman" w:hAnsi="Times New Roman" w:cs="Times New Roman"/>
          <w:sz w:val="28"/>
          <w:szCs w:val="28"/>
        </w:rPr>
        <w:t xml:space="preserve">и (проект межевания территории) </w:t>
      </w:r>
      <w:r w:rsidR="005F0A8D">
        <w:rPr>
          <w:rFonts w:ascii="Times New Roman" w:hAnsi="Times New Roman" w:cs="Times New Roman"/>
          <w:sz w:val="28"/>
          <w:szCs w:val="28"/>
        </w:rPr>
        <w:t xml:space="preserve">линейного объекта </w:t>
      </w:r>
      <w:r w:rsidR="00FE267A">
        <w:rPr>
          <w:rFonts w:ascii="Times New Roman" w:hAnsi="Times New Roman" w:cs="Times New Roman"/>
          <w:sz w:val="28"/>
          <w:szCs w:val="28"/>
        </w:rPr>
        <w:t xml:space="preserve">«Подъездная </w:t>
      </w:r>
      <w:r w:rsidR="005F0A8D">
        <w:rPr>
          <w:rFonts w:ascii="Times New Roman" w:hAnsi="Times New Roman" w:cs="Times New Roman"/>
          <w:sz w:val="28"/>
          <w:szCs w:val="28"/>
        </w:rPr>
        <w:t xml:space="preserve">автодорога от </w:t>
      </w:r>
      <w:r w:rsidR="00FE267A">
        <w:rPr>
          <w:rFonts w:ascii="Times New Roman" w:hAnsi="Times New Roman" w:cs="Times New Roman"/>
          <w:sz w:val="28"/>
          <w:szCs w:val="28"/>
        </w:rPr>
        <w:t xml:space="preserve">трассы «Обход </w:t>
      </w:r>
      <w:proofErr w:type="gramStart"/>
      <w:r w:rsidR="00FE26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E267A">
        <w:rPr>
          <w:rFonts w:ascii="Times New Roman" w:hAnsi="Times New Roman" w:cs="Times New Roman"/>
          <w:sz w:val="28"/>
          <w:szCs w:val="28"/>
        </w:rPr>
        <w:t>.</w:t>
      </w:r>
      <w:r w:rsidR="007A67CC">
        <w:rPr>
          <w:rFonts w:ascii="Times New Roman" w:hAnsi="Times New Roman" w:cs="Times New Roman"/>
          <w:sz w:val="28"/>
          <w:szCs w:val="28"/>
        </w:rPr>
        <w:t xml:space="preserve"> </w:t>
      </w:r>
      <w:r w:rsidR="00FE267A">
        <w:rPr>
          <w:rFonts w:ascii="Times New Roman" w:hAnsi="Times New Roman" w:cs="Times New Roman"/>
          <w:sz w:val="28"/>
          <w:szCs w:val="28"/>
        </w:rPr>
        <w:t>Челябинска»</w:t>
      </w:r>
      <w:r w:rsidR="007D3CFE">
        <w:rPr>
          <w:rFonts w:ascii="Times New Roman" w:hAnsi="Times New Roman" w:cs="Times New Roman"/>
          <w:sz w:val="28"/>
          <w:szCs w:val="28"/>
        </w:rPr>
        <w:t xml:space="preserve"> </w:t>
      </w:r>
      <w:r w:rsidR="00FE267A">
        <w:rPr>
          <w:rFonts w:ascii="Times New Roman" w:hAnsi="Times New Roman" w:cs="Times New Roman"/>
          <w:sz w:val="28"/>
          <w:szCs w:val="28"/>
        </w:rPr>
        <w:t xml:space="preserve">на северо-запад </w:t>
      </w:r>
      <w:r w:rsidR="007D3CFE">
        <w:rPr>
          <w:rFonts w:ascii="Times New Roman" w:hAnsi="Times New Roman" w:cs="Times New Roman"/>
          <w:sz w:val="28"/>
          <w:szCs w:val="28"/>
        </w:rPr>
        <w:t>о</w:t>
      </w:r>
      <w:r w:rsidR="00FE267A">
        <w:rPr>
          <w:rFonts w:ascii="Times New Roman" w:hAnsi="Times New Roman" w:cs="Times New Roman"/>
          <w:sz w:val="28"/>
          <w:szCs w:val="28"/>
        </w:rPr>
        <w:t>т пос.</w:t>
      </w:r>
      <w:r w:rsidR="007A67CC">
        <w:rPr>
          <w:rFonts w:ascii="Times New Roman" w:hAnsi="Times New Roman" w:cs="Times New Roman"/>
          <w:sz w:val="28"/>
          <w:szCs w:val="28"/>
        </w:rPr>
        <w:t xml:space="preserve"> </w:t>
      </w:r>
      <w:r w:rsidR="00FE267A">
        <w:rPr>
          <w:rFonts w:ascii="Times New Roman" w:hAnsi="Times New Roman" w:cs="Times New Roman"/>
          <w:sz w:val="28"/>
          <w:szCs w:val="28"/>
        </w:rPr>
        <w:t xml:space="preserve">Полетаево до полигона ТБО </w:t>
      </w:r>
      <w:proofErr w:type="spellStart"/>
      <w:r w:rsidR="00FE267A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="00FE26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F0A8D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FE267A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5F0A8D">
        <w:rPr>
          <w:rFonts w:ascii="Times New Roman" w:hAnsi="Times New Roman" w:cs="Times New Roman"/>
          <w:sz w:val="28"/>
          <w:szCs w:val="28"/>
        </w:rPr>
        <w:t>»</w:t>
      </w:r>
      <w:r w:rsidRPr="005F0A8D">
        <w:rPr>
          <w:rFonts w:ascii="Times New Roman" w:hAnsi="Times New Roman" w:cs="Times New Roman"/>
          <w:sz w:val="28"/>
          <w:szCs w:val="28"/>
        </w:rPr>
        <w:t xml:space="preserve">, </w:t>
      </w:r>
      <w:r w:rsidR="00267F02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D617E1" w:rsidRPr="001B2056" w:rsidRDefault="00267F02" w:rsidP="001B2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02CBD" w:rsidRPr="00267F02">
        <w:rPr>
          <w:rFonts w:ascii="Times New Roman" w:hAnsi="Times New Roman" w:cs="Times New Roman"/>
          <w:sz w:val="28"/>
          <w:szCs w:val="28"/>
        </w:rPr>
        <w:t>:</w:t>
      </w:r>
    </w:p>
    <w:p w:rsidR="001B2056" w:rsidRDefault="00C02033" w:rsidP="0027391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Перечень земельных участков, подлежащих изъятию для муниципальных нужд, утвержденный постановлением администрации Сосновского муниципального района № 1268 от 04.07.2019 года «О</w:t>
      </w:r>
      <w:r w:rsidRPr="001B2056">
        <w:rPr>
          <w:rFonts w:ascii="Times New Roman" w:hAnsi="Times New Roman" w:cs="Times New Roman"/>
          <w:sz w:val="28"/>
          <w:szCs w:val="28"/>
        </w:rPr>
        <w:t>б изъятии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05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B2056">
        <w:rPr>
          <w:rFonts w:ascii="Times New Roman" w:hAnsi="Times New Roman" w:cs="Times New Roman"/>
          <w:sz w:val="28"/>
          <w:szCs w:val="28"/>
        </w:rPr>
        <w:t>нужд</w:t>
      </w:r>
      <w:r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</w:t>
      </w:r>
      <w:r w:rsidRPr="001B2056">
        <w:rPr>
          <w:rFonts w:ascii="Times New Roman" w:hAnsi="Times New Roman" w:cs="Times New Roman"/>
          <w:sz w:val="28"/>
          <w:szCs w:val="28"/>
        </w:rPr>
        <w:t>Челябинской области</w:t>
      </w:r>
      <w:r>
        <w:rPr>
          <w:rFonts w:ascii="Times New Roman" w:hAnsi="Times New Roman" w:cs="Times New Roman"/>
          <w:sz w:val="28"/>
          <w:szCs w:val="28"/>
        </w:rPr>
        <w:t>», следующие изменения:</w:t>
      </w:r>
    </w:p>
    <w:p w:rsidR="00C02033" w:rsidRDefault="00C02033" w:rsidP="00C0203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2033">
        <w:rPr>
          <w:rFonts w:ascii="Times New Roman" w:hAnsi="Times New Roman" w:cs="Times New Roman"/>
          <w:sz w:val="28"/>
          <w:szCs w:val="28"/>
        </w:rPr>
        <w:t>Исключить из перечня земельных участков изымаемых для нужд Сосновского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пункт 5 следующего содержания:</w:t>
      </w:r>
    </w:p>
    <w:tbl>
      <w:tblPr>
        <w:tblStyle w:val="a5"/>
        <w:tblW w:w="0" w:type="auto"/>
        <w:tblLook w:val="04A0"/>
      </w:tblPr>
      <w:tblGrid>
        <w:gridCol w:w="594"/>
        <w:gridCol w:w="2690"/>
        <w:gridCol w:w="1826"/>
        <w:gridCol w:w="4518"/>
      </w:tblGrid>
      <w:tr w:rsidR="00C02033" w:rsidRPr="006D1C86" w:rsidTr="004B7D89">
        <w:tc>
          <w:tcPr>
            <w:tcW w:w="594" w:type="dxa"/>
          </w:tcPr>
          <w:p w:rsidR="00C02033" w:rsidRDefault="00C02033" w:rsidP="004B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0" w:type="dxa"/>
          </w:tcPr>
          <w:p w:rsidR="00C02033" w:rsidRDefault="00C02033" w:rsidP="004B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74:19:0000000:16156</w:t>
            </w:r>
          </w:p>
        </w:tc>
        <w:tc>
          <w:tcPr>
            <w:tcW w:w="1826" w:type="dxa"/>
          </w:tcPr>
          <w:p w:rsidR="00C02033" w:rsidRDefault="00C02033" w:rsidP="004B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13251</w:t>
            </w:r>
          </w:p>
        </w:tc>
        <w:tc>
          <w:tcPr>
            <w:tcW w:w="4518" w:type="dxa"/>
          </w:tcPr>
          <w:p w:rsidR="00C02033" w:rsidRPr="006D1C86" w:rsidRDefault="00C02033" w:rsidP="004B7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C86">
              <w:rPr>
                <w:rFonts w:ascii="Times New Roman" w:hAnsi="Times New Roman" w:cs="Times New Roman"/>
                <w:sz w:val="26"/>
                <w:szCs w:val="26"/>
              </w:rPr>
              <w:t xml:space="preserve">Россия, Челябинская область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р-н Сосновский, с. Полетаево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B0A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</w:tr>
    </w:tbl>
    <w:p w:rsidR="009965E9" w:rsidRDefault="009965E9" w:rsidP="00996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5E9" w:rsidRDefault="009965E9" w:rsidP="009965E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65E9">
        <w:rPr>
          <w:rFonts w:ascii="Times New Roman" w:hAnsi="Times New Roman" w:cs="Times New Roman"/>
          <w:sz w:val="28"/>
          <w:szCs w:val="28"/>
        </w:rPr>
        <w:lastRenderedPageBreak/>
        <w:t>Направить копию настоящего постановления в Управление Федеральной службы государственной регистрации, кадастра и картографии по Челябинской области в течение десяти дней со дня подписания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6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F02" w:rsidRPr="00B7291C" w:rsidRDefault="00267F02" w:rsidP="009965E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291C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администрации Сосновского муниципального района (Осиповой О.В.) опубликовать в порядке, установленном для официального опубликования муниципальных правовых актов, и </w:t>
      </w:r>
      <w:proofErr w:type="gramStart"/>
      <w:r w:rsidRPr="00B7291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7291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Челябинской области </w:t>
      </w:r>
      <w:hyperlink r:id="rId5" w:history="1">
        <w:r w:rsidRPr="00B7291C">
          <w:rPr>
            <w:rStyle w:val="a4"/>
            <w:rFonts w:ascii="Times New Roman" w:hAnsi="Times New Roman" w:cs="Times New Roman"/>
            <w:sz w:val="28"/>
            <w:szCs w:val="28"/>
          </w:rPr>
          <w:t>www.chelsosna.ru</w:t>
        </w:r>
      </w:hyperlink>
      <w:r w:rsidRPr="00B7291C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67F02" w:rsidRPr="00B7291C" w:rsidRDefault="00D37D64" w:rsidP="005B2F7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29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67F02" w:rsidRPr="00B729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7F02" w:rsidRPr="00B729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Н.Н. Плюскову.</w:t>
      </w:r>
    </w:p>
    <w:p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B08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E32B08">
        <w:rPr>
          <w:rFonts w:ascii="Times New Roman" w:hAnsi="Times New Roman" w:cs="Times New Roman"/>
          <w:sz w:val="28"/>
          <w:szCs w:val="28"/>
        </w:rPr>
        <w:t>а Сосновского</w:t>
      </w:r>
    </w:p>
    <w:p w:rsidR="003730E4" w:rsidRDefault="00E32B08" w:rsidP="003A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A10B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422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Е.Г. Ваганов</w:t>
      </w:r>
    </w:p>
    <w:p w:rsidR="00D47AC2" w:rsidRPr="003A10B1" w:rsidRDefault="009965E9" w:rsidP="009965E9">
      <w:pPr>
        <w:jc w:val="both"/>
        <w:rPr>
          <w:rFonts w:ascii="Times New Roman" w:hAnsi="Times New Roman" w:cs="Times New Roman"/>
          <w:sz w:val="28"/>
          <w:szCs w:val="28"/>
        </w:rPr>
      </w:pPr>
      <w:r w:rsidRPr="003A1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0E4" w:rsidRDefault="003730E4">
      <w:pPr>
        <w:rPr>
          <w:rFonts w:ascii="Times New Roman" w:hAnsi="Times New Roman" w:cs="Times New Roman"/>
          <w:sz w:val="28"/>
          <w:szCs w:val="28"/>
        </w:rPr>
      </w:pPr>
    </w:p>
    <w:sectPr w:rsidR="003730E4" w:rsidSect="005F0A8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276"/>
    <w:multiLevelType w:val="hybridMultilevel"/>
    <w:tmpl w:val="655605DE"/>
    <w:lvl w:ilvl="0" w:tplc="B7F6D9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A2D4C"/>
    <w:multiLevelType w:val="hybridMultilevel"/>
    <w:tmpl w:val="483A4A98"/>
    <w:lvl w:ilvl="0" w:tplc="66928F1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051CA"/>
    <w:multiLevelType w:val="hybridMultilevel"/>
    <w:tmpl w:val="6B2E293E"/>
    <w:lvl w:ilvl="0" w:tplc="C0E6B604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7F69C8"/>
    <w:multiLevelType w:val="hybridMultilevel"/>
    <w:tmpl w:val="1756B50E"/>
    <w:lvl w:ilvl="0" w:tplc="7722C7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EA4EBC"/>
    <w:multiLevelType w:val="hybridMultilevel"/>
    <w:tmpl w:val="0C6AC1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C74AD"/>
    <w:multiLevelType w:val="hybridMultilevel"/>
    <w:tmpl w:val="05084D48"/>
    <w:lvl w:ilvl="0" w:tplc="2F16D384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B2C1E24"/>
    <w:multiLevelType w:val="hybridMultilevel"/>
    <w:tmpl w:val="EFB0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A5507"/>
    <w:multiLevelType w:val="hybridMultilevel"/>
    <w:tmpl w:val="20A2359C"/>
    <w:lvl w:ilvl="0" w:tplc="2E586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940FBE"/>
    <w:multiLevelType w:val="hybridMultilevel"/>
    <w:tmpl w:val="74A44A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7E1"/>
    <w:rsid w:val="000150C8"/>
    <w:rsid w:val="001269BA"/>
    <w:rsid w:val="001B2056"/>
    <w:rsid w:val="0022427F"/>
    <w:rsid w:val="00267F02"/>
    <w:rsid w:val="002B4E80"/>
    <w:rsid w:val="00302CBD"/>
    <w:rsid w:val="003730E4"/>
    <w:rsid w:val="003A10B1"/>
    <w:rsid w:val="00460159"/>
    <w:rsid w:val="004B1A62"/>
    <w:rsid w:val="00552150"/>
    <w:rsid w:val="005972EF"/>
    <w:rsid w:val="005B2F73"/>
    <w:rsid w:val="005F0A8D"/>
    <w:rsid w:val="00600414"/>
    <w:rsid w:val="00616ED5"/>
    <w:rsid w:val="00670E6B"/>
    <w:rsid w:val="00682FA2"/>
    <w:rsid w:val="006D1C86"/>
    <w:rsid w:val="006E2BD3"/>
    <w:rsid w:val="006E61D2"/>
    <w:rsid w:val="00711629"/>
    <w:rsid w:val="007236A2"/>
    <w:rsid w:val="0074503F"/>
    <w:rsid w:val="00746B58"/>
    <w:rsid w:val="00792E70"/>
    <w:rsid w:val="007A67CC"/>
    <w:rsid w:val="007D3CFE"/>
    <w:rsid w:val="007E3CFD"/>
    <w:rsid w:val="0085059C"/>
    <w:rsid w:val="008A391D"/>
    <w:rsid w:val="009227D5"/>
    <w:rsid w:val="00961715"/>
    <w:rsid w:val="00984387"/>
    <w:rsid w:val="009965E9"/>
    <w:rsid w:val="009F1354"/>
    <w:rsid w:val="00A23516"/>
    <w:rsid w:val="00A2526B"/>
    <w:rsid w:val="00A8633B"/>
    <w:rsid w:val="00A87840"/>
    <w:rsid w:val="00AD15FE"/>
    <w:rsid w:val="00B7291C"/>
    <w:rsid w:val="00B94228"/>
    <w:rsid w:val="00BF2702"/>
    <w:rsid w:val="00C02033"/>
    <w:rsid w:val="00D0727A"/>
    <w:rsid w:val="00D2218F"/>
    <w:rsid w:val="00D37D64"/>
    <w:rsid w:val="00D47AC2"/>
    <w:rsid w:val="00D51EAD"/>
    <w:rsid w:val="00D617E1"/>
    <w:rsid w:val="00DA58CF"/>
    <w:rsid w:val="00DE2D8E"/>
    <w:rsid w:val="00E32B08"/>
    <w:rsid w:val="00E635B3"/>
    <w:rsid w:val="00FE2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BD"/>
    <w:pPr>
      <w:ind w:left="720"/>
      <w:contextualSpacing/>
    </w:pPr>
  </w:style>
  <w:style w:type="character" w:styleId="a4">
    <w:name w:val="Hyperlink"/>
    <w:semiHidden/>
    <w:unhideWhenUsed/>
    <w:rsid w:val="00267F02"/>
    <w:rPr>
      <w:color w:val="0000FF"/>
      <w:u w:val="single"/>
    </w:rPr>
  </w:style>
  <w:style w:type="table" w:styleId="a5">
    <w:name w:val="Table Grid"/>
    <w:basedOn w:val="a1"/>
    <w:uiPriority w:val="59"/>
    <w:rsid w:val="00373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30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30E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D1C86"/>
  </w:style>
  <w:style w:type="character" w:styleId="a9">
    <w:name w:val="Emphasis"/>
    <w:basedOn w:val="a0"/>
    <w:uiPriority w:val="20"/>
    <w:qFormat/>
    <w:rsid w:val="006D1C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VlackayaPA</dc:creator>
  <cp:lastModifiedBy>SmolinaTA</cp:lastModifiedBy>
  <cp:revision>23</cp:revision>
  <cp:lastPrinted>2018-11-07T04:48:00Z</cp:lastPrinted>
  <dcterms:created xsi:type="dcterms:W3CDTF">2018-11-12T13:00:00Z</dcterms:created>
  <dcterms:modified xsi:type="dcterms:W3CDTF">2020-03-17T08:58:00Z</dcterms:modified>
</cp:coreProperties>
</file>