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FA" w:rsidRPr="00C174FA" w:rsidRDefault="009121DF" w:rsidP="005D00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Внесены изменения распоряжением администрации СМР от 31.03.2020 г. №254</w:t>
      </w:r>
    </w:p>
    <w:p w:rsidR="00AE7734" w:rsidRPr="00C174FA" w:rsidRDefault="00AE7734" w:rsidP="00AE77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Внесены изменения распоряжением администрации СМР от 03.04.2020 г. №277</w:t>
      </w:r>
    </w:p>
    <w:p w:rsidR="00873863" w:rsidRPr="00C174FA" w:rsidRDefault="00873863" w:rsidP="008738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Внесены изменения распоряжением администрации СМР от 17.04.2020 г. №328</w:t>
      </w:r>
    </w:p>
    <w:p w:rsid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0AA" w:rsidRPr="00C174FA" w:rsidRDefault="009B30A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EA8" w:rsidRDefault="00A70EA8" w:rsidP="000972E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A70EA8" w:rsidRDefault="00C174FA" w:rsidP="00A70EA8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EA8">
        <w:rPr>
          <w:rFonts w:ascii="Times New Roman" w:eastAsia="Times New Roman" w:hAnsi="Times New Roman" w:cs="Times New Roman"/>
          <w:sz w:val="28"/>
          <w:szCs w:val="28"/>
        </w:rPr>
        <w:t>О создании оперативного штаба</w:t>
      </w:r>
      <w:r w:rsidR="000972EE" w:rsidRP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E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972EE" w:rsidRP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EA8">
        <w:rPr>
          <w:rFonts w:ascii="Times New Roman" w:eastAsia="Times New Roman" w:hAnsi="Times New Roman" w:cs="Times New Roman"/>
          <w:sz w:val="28"/>
          <w:szCs w:val="28"/>
        </w:rPr>
        <w:t>координации   проведения</w:t>
      </w:r>
      <w:r w:rsidR="000972EE" w:rsidRP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EA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 по  профилактике             </w:t>
      </w:r>
      <w:r w:rsidR="00A70EA8" w:rsidRPr="00A70EA8">
        <w:rPr>
          <w:rFonts w:ascii="Times New Roman" w:eastAsia="Times New Roman" w:hAnsi="Times New Roman" w:cs="Times New Roman"/>
          <w:sz w:val="28"/>
          <w:szCs w:val="28"/>
        </w:rPr>
        <w:t>и предупреждению завоза и распространен</w:t>
      </w:r>
      <w:r w:rsidR="00AB3A0C">
        <w:rPr>
          <w:rFonts w:ascii="Times New Roman" w:eastAsia="Times New Roman" w:hAnsi="Times New Roman" w:cs="Times New Roman"/>
          <w:sz w:val="28"/>
          <w:szCs w:val="28"/>
        </w:rPr>
        <w:t xml:space="preserve">ия новой коронавирусной инфекции на территории </w:t>
      </w:r>
      <w:r w:rsidRPr="00A70EA8">
        <w:rPr>
          <w:rFonts w:ascii="Times New Roman" w:eastAsia="Times New Roman" w:hAnsi="Times New Roman" w:cs="Times New Roman"/>
          <w:sz w:val="28"/>
          <w:szCs w:val="28"/>
        </w:rPr>
        <w:t xml:space="preserve"> Сосновского     муниципального района</w:t>
      </w: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A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К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омплексного 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борьбе с гриппом и другими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ОРВИ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2D40F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Первым заместителем Губернатора Челябинской области </w:t>
      </w:r>
      <w:proofErr w:type="spellStart"/>
      <w:r w:rsidR="0027111D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="0027111D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40F5">
        <w:rPr>
          <w:rFonts w:ascii="Times New Roman" w:eastAsia="Times New Roman" w:hAnsi="Times New Roman" w:cs="Times New Roman"/>
          <w:sz w:val="28"/>
          <w:szCs w:val="28"/>
        </w:rPr>
        <w:t xml:space="preserve">  31.0</w:t>
      </w:r>
      <w:r w:rsidR="0027111D">
        <w:rPr>
          <w:rFonts w:ascii="Times New Roman" w:eastAsia="Times New Roman" w:hAnsi="Times New Roman" w:cs="Times New Roman"/>
          <w:sz w:val="28"/>
          <w:szCs w:val="28"/>
        </w:rPr>
        <w:t>1.2020</w:t>
      </w:r>
      <w:r w:rsidR="002D40F5">
        <w:rPr>
          <w:rFonts w:ascii="Times New Roman" w:eastAsia="Times New Roman" w:hAnsi="Times New Roman" w:cs="Times New Roman"/>
          <w:sz w:val="28"/>
          <w:szCs w:val="28"/>
        </w:rPr>
        <w:t xml:space="preserve"> года:  </w:t>
      </w:r>
    </w:p>
    <w:p w:rsidR="00C174FA" w:rsidRPr="00C174FA" w:rsidRDefault="00C174FA" w:rsidP="00A70E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Создать  на   территории   Сосновского   муниципального   района</w:t>
      </w:r>
    </w:p>
    <w:p w:rsidR="00C174FA" w:rsidRPr="00C174FA" w:rsidRDefault="00C174FA" w:rsidP="0053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оперативный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штаб для координации </w:t>
      </w:r>
      <w:r w:rsidR="004A1083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ятий по профилактике </w:t>
      </w:r>
      <w:r w:rsidR="00AB3A0C" w:rsidRPr="00AB3A0C">
        <w:rPr>
          <w:rFonts w:ascii="Times New Roman" w:eastAsia="Times New Roman" w:hAnsi="Times New Roman" w:cs="Times New Roman"/>
          <w:sz w:val="28"/>
          <w:szCs w:val="28"/>
        </w:rPr>
        <w:t>предупреждению завоза и распространения новой коронавирусной инфекции</w:t>
      </w:r>
      <w:r w:rsidRPr="00AB3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4FA" w:rsidRPr="00C174FA" w:rsidRDefault="00C174FA" w:rsidP="00A70E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C174FA" w:rsidRPr="00C174FA" w:rsidRDefault="00C174FA" w:rsidP="00A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- состав оперативного штаба на территории Сосновского муниципального района (приложение 1);</w:t>
      </w:r>
    </w:p>
    <w:p w:rsidR="00C174FA" w:rsidRPr="00C174FA" w:rsidRDefault="00C174FA" w:rsidP="00A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план мероприятий по профилактике </w:t>
      </w:r>
      <w:r w:rsidR="00AB3A0C" w:rsidRPr="00AB3A0C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предупреждению завоза и распространения новой коронавирусной инфекции </w:t>
      </w:r>
      <w:r w:rsidR="00AB3A0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территории Сосновского муниципального района (приложение 2).</w:t>
      </w:r>
    </w:p>
    <w:p w:rsidR="00C174FA" w:rsidRPr="00C174FA" w:rsidRDefault="00C174FA" w:rsidP="00A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3. Оперативному штабу для координации проведения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по профилактике гриппа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Сосновского муниципального района обеспечить реализацию своих функций в установленном порядке и в соответствии с </w:t>
      </w:r>
      <w:r w:rsidR="004E26C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компетенцией.</w:t>
      </w:r>
    </w:p>
    <w:p w:rsidR="00C174FA" w:rsidRPr="00C174FA" w:rsidRDefault="00A70EA8" w:rsidP="00A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>4. Организацию выполнения настоящего распоряжения возложить на замес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тителя Главы района  </w:t>
      </w:r>
      <w:r w:rsidR="00E572F0">
        <w:rPr>
          <w:rFonts w:ascii="Times New Roman" w:eastAsia="Times New Roman" w:hAnsi="Times New Roman" w:cs="Times New Roman"/>
          <w:sz w:val="28"/>
          <w:szCs w:val="28"/>
        </w:rPr>
        <w:t>Аллеборн Т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2F0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EA8" w:rsidRPr="00C174FA" w:rsidRDefault="00A70EA8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Default="00B07F75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Сосновского</w:t>
      </w:r>
    </w:p>
    <w:p w:rsidR="009B30AA" w:rsidRDefault="00B07F75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E26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7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  Е.Г. Ваганов</w:t>
      </w:r>
    </w:p>
    <w:p w:rsidR="00C174FA" w:rsidRPr="00C174FA" w:rsidRDefault="00C174FA" w:rsidP="00A70EA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C7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A70E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4DC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</w:t>
      </w:r>
      <w:r w:rsidR="00A7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174FA" w:rsidRPr="00C174FA" w:rsidRDefault="00EB7423" w:rsidP="00A70EA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от________20</w:t>
      </w:r>
      <w:r w:rsidR="00A704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4FA" w:rsidRPr="00C174FA" w:rsidRDefault="00C174FA" w:rsidP="00C1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74FA" w:rsidRPr="00C174FA" w:rsidRDefault="00C174FA" w:rsidP="00C1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оперативного штаба для координации проведения мероприятий по</w:t>
      </w:r>
    </w:p>
    <w:p w:rsidR="00C174FA" w:rsidRDefault="00C174FA" w:rsidP="00C1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сезонного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гриппа  на территории</w:t>
      </w:r>
    </w:p>
    <w:p w:rsidR="00C174FA" w:rsidRPr="00C174FA" w:rsidRDefault="00C174FA" w:rsidP="00C1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174FA" w:rsidRDefault="00C174FA" w:rsidP="00C1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D7C" w:rsidRPr="00C174FA" w:rsidRDefault="00DA6D7C" w:rsidP="00DA6D7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Ваганов Е.Г. – Глава Сосновского муниципального района, председатель штаба;</w:t>
      </w:r>
    </w:p>
    <w:p w:rsidR="00C174FA" w:rsidRPr="00C174FA" w:rsidRDefault="00E572F0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 xml:space="preserve">-  заместитель Главы района, </w:t>
      </w:r>
      <w:r w:rsidR="00DA6D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DA6D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174FA" w:rsidRPr="00C174FA">
        <w:rPr>
          <w:rFonts w:ascii="Times New Roman" w:eastAsia="Times New Roman" w:hAnsi="Times New Roman" w:cs="Times New Roman"/>
          <w:sz w:val="28"/>
          <w:szCs w:val="28"/>
        </w:rPr>
        <w:t xml:space="preserve"> штаба;</w:t>
      </w:r>
    </w:p>
    <w:p w:rsidR="00EB7423" w:rsidRPr="00C174FA" w:rsidRDefault="00E572F0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Т.П</w:t>
      </w:r>
      <w:r w:rsidR="00EB7423" w:rsidRPr="00C174FA">
        <w:rPr>
          <w:rFonts w:ascii="Times New Roman" w:eastAsia="Times New Roman" w:hAnsi="Times New Roman" w:cs="Times New Roman"/>
          <w:sz w:val="28"/>
          <w:szCs w:val="28"/>
        </w:rPr>
        <w:t xml:space="preserve">.  - 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23" w:rsidRPr="00C174FA">
        <w:rPr>
          <w:rFonts w:ascii="Times New Roman" w:eastAsia="Times New Roman" w:hAnsi="Times New Roman" w:cs="Times New Roman"/>
          <w:sz w:val="28"/>
          <w:szCs w:val="28"/>
        </w:rPr>
        <w:t xml:space="preserve">начальник территориального отдела Управления                  </w:t>
      </w:r>
    </w:p>
    <w:p w:rsidR="00EB7423" w:rsidRPr="00C174FA" w:rsidRDefault="00EB7423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4FA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в Сосновском,                                    </w:t>
      </w:r>
    </w:p>
    <w:p w:rsidR="00EB7423" w:rsidRPr="00C174FA" w:rsidRDefault="00EB7423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C174FA">
        <w:rPr>
          <w:rFonts w:ascii="Times New Roman" w:eastAsia="Times New Roman" w:hAnsi="Times New Roman" w:cs="Times New Roman"/>
          <w:sz w:val="28"/>
          <w:szCs w:val="28"/>
        </w:rPr>
        <w:t>Аргаяшском</w:t>
      </w:r>
      <w:proofErr w:type="spellEnd"/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174FA">
        <w:rPr>
          <w:rFonts w:ascii="Times New Roman" w:eastAsia="Times New Roman" w:hAnsi="Times New Roman" w:cs="Times New Roman"/>
          <w:sz w:val="28"/>
          <w:szCs w:val="28"/>
        </w:rPr>
        <w:t>Кунашакском</w:t>
      </w:r>
      <w:proofErr w:type="spellEnd"/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районах;</w:t>
      </w:r>
    </w:p>
    <w:p w:rsidR="00EB7423" w:rsidRPr="00C174FA" w:rsidRDefault="00EB7423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  – главный редактор газеты «Сосновская нива»;</w:t>
      </w:r>
    </w:p>
    <w:p w:rsidR="00EB7423" w:rsidRDefault="00E572F0" w:rsidP="00537C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Самохвалов В.С.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23" w:rsidRPr="00C174F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B7423" w:rsidRPr="00537C75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="00EB7423" w:rsidRPr="00A70E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7C75" w:rsidRPr="00A70EA8">
        <w:rPr>
          <w:rFonts w:ascii="Times New Roman" w:hAnsi="Times New Roman" w:cs="Times New Roman"/>
          <w:spacing w:val="-9"/>
          <w:sz w:val="28"/>
          <w:szCs w:val="28"/>
        </w:rPr>
        <w:t>ГБУЗ «Районная больница с. Долгодеревенское»</w:t>
      </w:r>
      <w:r w:rsidR="00EB7423" w:rsidRPr="00537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423" w:rsidRDefault="00EB7423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      – начальник отдела МВД России по Сосновскому району   </w:t>
      </w:r>
    </w:p>
    <w:p w:rsidR="00EB7423" w:rsidRPr="00C174FA" w:rsidRDefault="00EB7423" w:rsidP="00E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Челябинской области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F66" w:rsidRPr="00EB7423" w:rsidRDefault="00EB7423" w:rsidP="006A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23">
        <w:rPr>
          <w:rFonts w:ascii="Times New Roman" w:eastAsia="Times New Roman" w:hAnsi="Times New Roman" w:cs="Times New Roman"/>
          <w:sz w:val="28"/>
          <w:szCs w:val="28"/>
        </w:rPr>
        <w:t>Смирнова Н.Н.</w:t>
      </w:r>
      <w:r w:rsidR="006A5F66" w:rsidRPr="00EB7423">
        <w:rPr>
          <w:rFonts w:ascii="Times New Roman" w:eastAsia="Times New Roman" w:hAnsi="Times New Roman" w:cs="Times New Roman"/>
          <w:sz w:val="28"/>
          <w:szCs w:val="28"/>
        </w:rPr>
        <w:t xml:space="preserve">  – начальник управления образования;</w:t>
      </w:r>
    </w:p>
    <w:p w:rsidR="00FF38F1" w:rsidRPr="00537C75" w:rsidRDefault="00EB7423" w:rsidP="00A70EA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23">
        <w:rPr>
          <w:rFonts w:ascii="Times New Roman" w:eastAsia="Times New Roman" w:hAnsi="Times New Roman" w:cs="Times New Roman"/>
          <w:sz w:val="28"/>
          <w:szCs w:val="28"/>
        </w:rPr>
        <w:t>Тимченко Т.В.</w:t>
      </w:r>
      <w:r w:rsidR="00FF38F1" w:rsidRPr="00EB7423">
        <w:rPr>
          <w:rFonts w:ascii="Times New Roman" w:eastAsia="Times New Roman" w:hAnsi="Times New Roman" w:cs="Times New Roman"/>
          <w:sz w:val="28"/>
          <w:szCs w:val="28"/>
        </w:rPr>
        <w:t xml:space="preserve">   - заместитель Главы района, начальник финансового </w:t>
      </w:r>
      <w:r w:rsidR="00A70EA8" w:rsidRPr="00537C7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</w:p>
    <w:p w:rsidR="00FF38F1" w:rsidRPr="00C174FA" w:rsidRDefault="00FF38F1" w:rsidP="00537C7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74FA">
        <w:rPr>
          <w:rFonts w:ascii="Times New Roman" w:eastAsia="Times New Roman" w:hAnsi="Times New Roman" w:cs="Times New Roman"/>
          <w:sz w:val="28"/>
          <w:szCs w:val="28"/>
        </w:rPr>
        <w:t>Ханевичев</w:t>
      </w:r>
      <w:proofErr w:type="spellEnd"/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 Е.Н. – </w:t>
      </w:r>
      <w:r w:rsidRPr="00537C7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37C75" w:rsidRPr="00537C75">
        <w:rPr>
          <w:rFonts w:ascii="Times New Roman" w:eastAsia="Times New Roman" w:hAnsi="Times New Roman" w:cs="Times New Roman"/>
          <w:sz w:val="28"/>
          <w:szCs w:val="28"/>
        </w:rPr>
        <w:t>гражданской оборон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C75" w:rsidRPr="00537C75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антитеррористическим и чрезвычайным ситуациям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5F66" w:rsidRDefault="006A5F66" w:rsidP="004E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C174FA" w:rsidRDefault="00FF38F1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BD0492">
        <w:rPr>
          <w:rFonts w:ascii="Times New Roman" w:eastAsia="Times New Roman" w:hAnsi="Times New Roman" w:cs="Times New Roman"/>
          <w:sz w:val="28"/>
          <w:szCs w:val="28"/>
        </w:rPr>
        <w:t xml:space="preserve"> района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572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2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423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E572F0">
        <w:rPr>
          <w:rFonts w:ascii="Times New Roman" w:eastAsia="Times New Roman" w:hAnsi="Times New Roman" w:cs="Times New Roman"/>
          <w:sz w:val="28"/>
          <w:szCs w:val="28"/>
        </w:rPr>
        <w:t>ллеборн</w:t>
      </w:r>
      <w:r w:rsidR="00BD0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FA" w:rsidRPr="00C174FA" w:rsidRDefault="00C174FA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F1" w:rsidRDefault="00FF38F1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083" w:rsidRDefault="004A1083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6C1" w:rsidRDefault="004E26C1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EA8" w:rsidRDefault="00A70EA8" w:rsidP="00C1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70EA8" w:rsidSect="00A70EA8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A70EA8" w:rsidRPr="00C174FA" w:rsidRDefault="00A70EA8" w:rsidP="00537C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</w:t>
      </w:r>
      <w:r w:rsidR="0053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70EA8" w:rsidRDefault="00A70EA8" w:rsidP="00537C75">
      <w:pPr>
        <w:pStyle w:val="a5"/>
        <w:ind w:left="10206"/>
      </w:pPr>
      <w:r>
        <w:rPr>
          <w:szCs w:val="28"/>
        </w:rPr>
        <w:t>от________2020</w:t>
      </w:r>
      <w:r w:rsidRPr="00C174FA">
        <w:rPr>
          <w:szCs w:val="28"/>
        </w:rPr>
        <w:t xml:space="preserve"> г. № ______</w:t>
      </w:r>
    </w:p>
    <w:p w:rsidR="00A70EA8" w:rsidRPr="00A70EA8" w:rsidRDefault="00A70EA8" w:rsidP="00A70EA8">
      <w:pPr>
        <w:pStyle w:val="a5"/>
        <w:jc w:val="left"/>
        <w:rPr>
          <w:szCs w:val="28"/>
        </w:rPr>
      </w:pPr>
    </w:p>
    <w:p w:rsidR="00A70EA8" w:rsidRPr="00537C75" w:rsidRDefault="00A70EA8" w:rsidP="00A70EA8">
      <w:pPr>
        <w:pStyle w:val="a5"/>
        <w:rPr>
          <w:szCs w:val="28"/>
        </w:rPr>
      </w:pPr>
      <w:r w:rsidRPr="00537C75">
        <w:rPr>
          <w:szCs w:val="28"/>
        </w:rPr>
        <w:t>КОМПЛЕКСНЫЙ ПЛАН</w:t>
      </w:r>
    </w:p>
    <w:p w:rsidR="00A70EA8" w:rsidRPr="00537C75" w:rsidRDefault="00A70EA8" w:rsidP="00A7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C75">
        <w:rPr>
          <w:rFonts w:ascii="Times New Roman" w:hAnsi="Times New Roman" w:cs="Times New Roman"/>
          <w:sz w:val="28"/>
          <w:szCs w:val="28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537C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7C75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537C7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7C75">
        <w:rPr>
          <w:rFonts w:ascii="Times New Roman" w:hAnsi="Times New Roman" w:cs="Times New Roman"/>
          <w:sz w:val="28"/>
          <w:szCs w:val="28"/>
        </w:rPr>
        <w:t>, в Сосновском муниципальном районе на 2020г.</w:t>
      </w:r>
    </w:p>
    <w:p w:rsidR="00A70EA8" w:rsidRPr="00A70EA8" w:rsidRDefault="00A70EA8" w:rsidP="00A70E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7112"/>
        <w:gridCol w:w="56"/>
        <w:gridCol w:w="1368"/>
        <w:gridCol w:w="4048"/>
      </w:tblGrid>
      <w:tr w:rsidR="00A70EA8" w:rsidRPr="00A70EA8" w:rsidTr="00755A91">
        <w:tc>
          <w:tcPr>
            <w:tcW w:w="695" w:type="pct"/>
            <w:vAlign w:val="center"/>
          </w:tcPr>
          <w:p w:rsidR="00A70EA8" w:rsidRPr="00A70EA8" w:rsidRDefault="00A70EA8" w:rsidP="00755A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Приоритетные задачи</w:t>
            </w:r>
          </w:p>
        </w:tc>
        <w:tc>
          <w:tcPr>
            <w:tcW w:w="2452" w:type="pct"/>
            <w:gridSpan w:val="2"/>
            <w:vAlign w:val="center"/>
          </w:tcPr>
          <w:p w:rsidR="00A70EA8" w:rsidRPr="00A70EA8" w:rsidRDefault="00A70EA8" w:rsidP="00755A91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8" w:type="pct"/>
            <w:vAlign w:val="center"/>
          </w:tcPr>
          <w:p w:rsidR="00A70EA8" w:rsidRPr="00A70EA8" w:rsidRDefault="00A70EA8" w:rsidP="00755A91">
            <w:pPr>
              <w:shd w:val="clear" w:color="auto" w:fill="FFFFFF"/>
              <w:spacing w:line="192" w:lineRule="exact"/>
              <w:ind w:left="19" w:right="48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Сроки исполнения</w:t>
            </w:r>
          </w:p>
        </w:tc>
        <w:tc>
          <w:tcPr>
            <w:tcW w:w="1385" w:type="pct"/>
            <w:vAlign w:val="center"/>
          </w:tcPr>
          <w:p w:rsidR="00A70EA8" w:rsidRPr="00A70EA8" w:rsidRDefault="00A70EA8" w:rsidP="00755A91">
            <w:pPr>
              <w:shd w:val="clear" w:color="auto" w:fill="FFFFFF"/>
              <w:spacing w:line="192" w:lineRule="exact"/>
              <w:ind w:right="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Ответственный исполнитель</w:t>
            </w:r>
          </w:p>
        </w:tc>
      </w:tr>
      <w:tr w:rsidR="00A70EA8" w:rsidRPr="00A70EA8" w:rsidTr="00755A91">
        <w:tc>
          <w:tcPr>
            <w:tcW w:w="5000" w:type="pct"/>
            <w:gridSpan w:val="5"/>
          </w:tcPr>
          <w:p w:rsidR="00A70EA8" w:rsidRPr="00A70EA8" w:rsidRDefault="00A70EA8" w:rsidP="00755A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0EA8" w:rsidRPr="00537C75" w:rsidRDefault="00A70EA8" w:rsidP="00755A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C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37C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Pr="00537C75">
              <w:rPr>
                <w:rFonts w:ascii="Times New Roman" w:hAnsi="Times New Roman" w:cs="Times New Roman"/>
                <w:bCs/>
                <w:sz w:val="28"/>
                <w:szCs w:val="28"/>
              </w:rPr>
              <w:t>Межэпидемический</w:t>
            </w:r>
            <w:proofErr w:type="spellEnd"/>
            <w:r w:rsidRPr="00537C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 – отсутствие случаев новой коронавирусной инфекции</w:t>
            </w:r>
          </w:p>
        </w:tc>
      </w:tr>
      <w:tr w:rsidR="00A70EA8" w:rsidRPr="00A70EA8" w:rsidTr="00755A91">
        <w:tc>
          <w:tcPr>
            <w:tcW w:w="695" w:type="pct"/>
            <w:vMerge w:val="restar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70E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Определить состав оперативного штаба по координации проведения мероприятий по профилактике нового </w:t>
            </w:r>
            <w:proofErr w:type="spellStart"/>
            <w:r w:rsidRPr="00A70E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заболевания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1 квартал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1.2. Разработать и утвердить</w:t>
            </w:r>
            <w:r w:rsidRPr="00A70E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Комплексный план  мероприятий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Сосновском  муниципальном районе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администрация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1.4. Произвести расчет потребности: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bCs/>
                <w:color w:val="000000"/>
                <w:spacing w:val="-3"/>
                <w:szCs w:val="28"/>
              </w:rPr>
            </w:pPr>
            <w:r w:rsidRPr="00A70EA8">
              <w:rPr>
                <w:szCs w:val="28"/>
              </w:rPr>
              <w:t xml:space="preserve">- коечного фонда и медицинских  кадров с учетом </w:t>
            </w:r>
            <w:r w:rsidRPr="00A70EA8">
              <w:rPr>
                <w:bCs/>
                <w:color w:val="000000"/>
                <w:spacing w:val="-3"/>
                <w:szCs w:val="28"/>
              </w:rPr>
              <w:t xml:space="preserve">перепрофилирования терапевтических  и педиатрических стационаров в зависимости от уровня заболеваемости и определить госпитальные  базы для больных  с подозрением на </w:t>
            </w:r>
            <w:proofErr w:type="spellStart"/>
            <w:r w:rsidRPr="00A70EA8">
              <w:rPr>
                <w:bCs/>
                <w:color w:val="000000"/>
                <w:spacing w:val="-3"/>
                <w:szCs w:val="28"/>
              </w:rPr>
              <w:t>коронавирус</w:t>
            </w:r>
            <w:proofErr w:type="spellEnd"/>
            <w:r w:rsidRPr="00A70EA8">
              <w:rPr>
                <w:bCs/>
                <w:color w:val="000000"/>
                <w:spacing w:val="-3"/>
                <w:szCs w:val="28"/>
              </w:rPr>
              <w:t>, в том числе обсервационные отделения для контактных;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-  медицинских кадров;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- медицинского оборудования, в том числе для проведения искусственной вентиляции легких и </w:t>
            </w:r>
            <w:proofErr w:type="spellStart"/>
            <w:r w:rsidRPr="00A70EA8">
              <w:rPr>
                <w:szCs w:val="28"/>
              </w:rPr>
              <w:t>пульсоксиметрии</w:t>
            </w:r>
            <w:proofErr w:type="spellEnd"/>
            <w:r w:rsidRPr="00A70EA8">
              <w:rPr>
                <w:szCs w:val="28"/>
              </w:rPr>
              <w:t>;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- лекарственных средств для неспецифической профилактики и лечения </w:t>
            </w:r>
            <w:proofErr w:type="spellStart"/>
            <w:r w:rsidRPr="00A70EA8">
              <w:rPr>
                <w:color w:val="000000"/>
                <w:spacing w:val="-5"/>
                <w:szCs w:val="28"/>
              </w:rPr>
              <w:t>коронавируса</w:t>
            </w:r>
            <w:proofErr w:type="spellEnd"/>
            <w:r w:rsidRPr="00A70EA8">
              <w:rPr>
                <w:szCs w:val="28"/>
              </w:rPr>
              <w:t xml:space="preserve"> с учетом прогнозируемого числа заболевших, подлежащих госпитализации и амбулаторных больных;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- средств индивидуальной защиты.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1.5. Определить медицинские организации для госпитализации больных с подозрением на заболевание новой коронавирусной инфекцией, предусмотрев перепрофилирование отделений медицинских организаций, выделение специализированного автотранспорта для перевозки больных, перевод организаций на строгий противоэпидемический режим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ГБУЗ «Районная больница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1.6. Разработать и утвердить планы мероприятий по реализации ограничительных (карантинных), профилактических, противоэпидемических и лечебно-диагностических мероприятий в период распространения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предусмотрев </w:t>
            </w:r>
            <w:r w:rsidRPr="00A70EA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возможности перепрофилирования коечного фонда медицинских организаций для лечения больных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1.7. Создать запас противовирусных средств для экстренной профилактики и лечения новой </w:t>
            </w:r>
            <w:r w:rsidRPr="00A70E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коронавирусной инфекции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средств  индивидуальной защиты для медицинских работников, специальным медицинским оборудованием, включая аппараты экстракорпоральной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оксигенации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, дезинфицирующих средств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1.8. Провести семинары 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для специалистов медицинских организаций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профилактики, диагностики, лечения нового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правилам забора материалов для вирусологических исследований на новый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1.9. Организовать обучение медицинского персонала, в том числе образовательных организаций и организаций социального обслуживания населения, по вопросам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профилактики новой </w:t>
            </w:r>
            <w:proofErr w:type="spellStart"/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коронавирусой</w:t>
            </w:r>
            <w:proofErr w:type="spellEnd"/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Сосновского района 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социального обслуживания населения Сосновского района 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1.10. Осуществлять учет и анализ заболеваемости новым </w:t>
            </w:r>
            <w:proofErr w:type="spellStart"/>
            <w:r w:rsidRPr="00A70EA8">
              <w:rPr>
                <w:szCs w:val="28"/>
              </w:rPr>
              <w:t>коронавирусом</w:t>
            </w:r>
            <w:proofErr w:type="spellEnd"/>
            <w:r w:rsidRPr="00A70EA8">
              <w:rPr>
                <w:szCs w:val="28"/>
              </w:rPr>
              <w:t xml:space="preserve"> и проведение лабораторных мониторинговых исследований на новый </w:t>
            </w:r>
            <w:proofErr w:type="spellStart"/>
            <w:r w:rsidRPr="00A70EA8">
              <w:rPr>
                <w:szCs w:val="28"/>
              </w:rPr>
              <w:t>коронавирус</w:t>
            </w:r>
            <w:proofErr w:type="spellEnd"/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с. Долгодеревенское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1.11. Обеспечить готовность работников медицинских организаций к проведению отбора биологического материала для диагностических исследований на новый </w:t>
            </w:r>
            <w:proofErr w:type="spellStart"/>
            <w:r w:rsidRPr="00A70EA8">
              <w:rPr>
                <w:szCs w:val="28"/>
              </w:rPr>
              <w:t>коронавирус</w:t>
            </w:r>
            <w:proofErr w:type="spellEnd"/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1.12. Обеспечить эпидемиологическое обследование очагов подозрения на новую </w:t>
            </w:r>
            <w:proofErr w:type="spellStart"/>
            <w:r w:rsidRPr="00A70EA8">
              <w:rPr>
                <w:szCs w:val="28"/>
              </w:rPr>
              <w:t>коронавирусную</w:t>
            </w:r>
            <w:proofErr w:type="spellEnd"/>
            <w:r w:rsidRPr="00A70EA8">
              <w:rPr>
                <w:szCs w:val="28"/>
              </w:rPr>
              <w:t xml:space="preserve"> инфекцию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При регистрации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очагов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с. Долгодеревенское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1.13. Осуществлять информирование населения о мерах личной и общественной профилактики  нового </w:t>
            </w:r>
            <w:proofErr w:type="spellStart"/>
            <w:r w:rsidRPr="00A70EA8">
              <w:rPr>
                <w:szCs w:val="28"/>
              </w:rPr>
              <w:t>коронавируса</w:t>
            </w:r>
            <w:proofErr w:type="spellEnd"/>
            <w:r w:rsidRPr="00A70EA8">
              <w:rPr>
                <w:szCs w:val="28"/>
              </w:rPr>
              <w:t>, путем размещения информации на телевидении, радио, сайтах, социальных сетях, интерактивных экранах, проведение пресс-конференций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1.14. Организовать в местах массового скопления людей (торговые объекты, места проведения театрально-зрелищных, культурно-просветительских или зрелищно-</w:t>
            </w:r>
            <w:r w:rsidRPr="00A70EA8">
              <w:rPr>
                <w:szCs w:val="28"/>
              </w:rPr>
              <w:lastRenderedPageBreak/>
              <w:t>развлекательных мероприятий) и перевозки авиационным транспортом мероприятий по усилению режима текущей дезинфекции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деятельность в местах массового скопления людей</w:t>
            </w: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1.15. Оценить готовность медицинских организаций к приему лиц с симптомами, не исключающими новую </w:t>
            </w:r>
            <w:proofErr w:type="spellStart"/>
            <w:r w:rsidRPr="00A70EA8">
              <w:rPr>
                <w:szCs w:val="28"/>
              </w:rPr>
              <w:t>коронавирусную</w:t>
            </w:r>
            <w:proofErr w:type="spellEnd"/>
            <w:r w:rsidRPr="00A70EA8">
              <w:rPr>
                <w:szCs w:val="28"/>
              </w:rPr>
              <w:t xml:space="preserve"> инфекцию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1.17. Обеспечить детальный сбор эпидемиологического анамнеза у лиц, обращающихся в медицинские организации с симптомами, не исключающими новую </w:t>
            </w:r>
            <w:proofErr w:type="spellStart"/>
            <w:r w:rsidRPr="00A70EA8">
              <w:rPr>
                <w:szCs w:val="28"/>
              </w:rPr>
              <w:t>коронавирусную</w:t>
            </w:r>
            <w:proofErr w:type="spellEnd"/>
            <w:r w:rsidRPr="00A70EA8">
              <w:rPr>
                <w:szCs w:val="28"/>
              </w:rPr>
              <w:t xml:space="preserve"> инфекцию</w:t>
            </w:r>
          </w:p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1.18. Обеспечить информирование населения о рисках возможного инфицирования при посещении Китайской Народной Республики, о мерах личной профилактики, рекомендовать воздержаться от поездок в КНР до стабилизации ситуации, о немедленном обращении за медицинской помощью в случае наличия симптомов острого респираторно-вирусного заболевания при возвращении из КНР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 января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туристических фирм, 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ГБУЗ «Районная больница с.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Долгодеревенское». </w:t>
            </w: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1.19. Организовать медицинское наблюдение за работниками, прибывающими из КНР, в случае выявления симптомов отстранить от работы, направить в медицинскую организацию для обследования и наблюдения, информировать Управление </w:t>
            </w:r>
            <w:proofErr w:type="spellStart"/>
            <w:r w:rsidRPr="00A70EA8">
              <w:rPr>
                <w:szCs w:val="28"/>
              </w:rPr>
              <w:t>Роспотребнадзора</w:t>
            </w:r>
            <w:proofErr w:type="spellEnd"/>
            <w:r w:rsidRPr="00A70EA8">
              <w:rPr>
                <w:szCs w:val="28"/>
              </w:rPr>
              <w:t xml:space="preserve"> по Челябинской области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 независимо от формы собственности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с. Долгодеревенское».</w:t>
            </w: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>1.20. Организовать наблюдение за состоянием здоровья лиц, прибывших из КНР, методом ежедневного опроса. При выявлении заболевших с признаками ОРВИ, информировать медицинские организации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оказывающих гостиничные услуги</w:t>
            </w: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1.21. Организовать контроль за выявлением случаев заболевания людей с подозрением на новую </w:t>
            </w:r>
            <w:proofErr w:type="spellStart"/>
            <w:r w:rsidRPr="00A70EA8">
              <w:rPr>
                <w:szCs w:val="28"/>
              </w:rPr>
              <w:t>коронавирусную</w:t>
            </w:r>
            <w:proofErr w:type="spellEnd"/>
            <w:r w:rsidRPr="00A70EA8">
              <w:rPr>
                <w:szCs w:val="28"/>
              </w:rPr>
              <w:t xml:space="preserve"> инфекцию, их изоляцией и лабораторным обследованием. За организацией и проведением профилактических и противоэпидемических мероприятий по недопущению завоза и распространения новой коронавирусной 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pStyle w:val="a7"/>
              <w:outlineLvl w:val="0"/>
              <w:rPr>
                <w:szCs w:val="28"/>
              </w:rPr>
            </w:pPr>
            <w:r w:rsidRPr="00A70EA8">
              <w:rPr>
                <w:szCs w:val="28"/>
              </w:rPr>
              <w:t xml:space="preserve">1.22. Обеспечить проведение инструктажей с </w:t>
            </w:r>
            <w:proofErr w:type="spellStart"/>
            <w:r w:rsidRPr="00A70EA8">
              <w:rPr>
                <w:szCs w:val="28"/>
              </w:rPr>
              <w:t>дезинфекционистами</w:t>
            </w:r>
            <w:proofErr w:type="spellEnd"/>
            <w:r w:rsidRPr="00A70EA8">
              <w:rPr>
                <w:szCs w:val="28"/>
              </w:rPr>
              <w:t>, проработать алгоритмы работы в случае регистрации новой коронавирусной инфекции. Обеспечить неснижаемый запас дезинфицирующих препаратов на предприятиях, средств индивидуальной защиты для сотрудников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Январь 2020 г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Долгодеревенское», Руководители дезинфекционных предприятий</w:t>
            </w:r>
          </w:p>
        </w:tc>
      </w:tr>
      <w:tr w:rsidR="00A70EA8" w:rsidRPr="00A70EA8" w:rsidTr="00755A91">
        <w:tc>
          <w:tcPr>
            <w:tcW w:w="5000" w:type="pct"/>
            <w:gridSpan w:val="5"/>
          </w:tcPr>
          <w:p w:rsidR="00A70EA8" w:rsidRPr="00537C75" w:rsidRDefault="00A70EA8" w:rsidP="00755A9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7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7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7C7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Период регистрации случаев заноса коронавирусной инфекции</w:t>
            </w:r>
          </w:p>
        </w:tc>
      </w:tr>
      <w:tr w:rsidR="00A70EA8" w:rsidRPr="00A70EA8" w:rsidTr="00755A91">
        <w:tc>
          <w:tcPr>
            <w:tcW w:w="695" w:type="pct"/>
            <w:vMerge w:val="restar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готовности к распространению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2.1. Активизировать деятельность оперативного штаба по координации мероприятий по новому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регистрации  случаев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-руса среди людей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2.2. Продолжить мероприятия, осуществляемые на предыдущем этапе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регистрации  случаев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-руса среди людей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2.3. Обеспечить немедленное информирование о  случаях подозрения на новую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 инфекцию территориальные отделы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2.4. Обеспечить немедленную  изоляцию больных  с подозрением на новую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 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обязательное лабораторное обследование (отбор и доставка биологического материала в ФБУЗ «Центр гигиены и эпидемиологии в Челябинской области»), при подтверждении диагноза обеспечить изоляцию контактных в обсервационное отделение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подозрения на новое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коронави-русное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заболева-ние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ГБУЗ «Районная больница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2.5. Обеспечить медицинских работников актуализированными  алгоритмами по  диагностике и ведению больных с новой коронавирусной инфекцией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2.6.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исключающими новую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2.7. Обеспечить применение мер по предупреждению внутрибольничной передачи новой коронавирусной 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2.8. Проработать вопросы создания и материального обеспечения мобильных медицинских бригад (при необходимости) с целью активного выявления больных новой коронавирусной инфекцией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При регистрации случаев подозрения на новое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коронави-русное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заболева-ние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2.9. Обеспечить круглосуточную работу дезинфекционных бригад, готовность к проведению  мероприятий в очаге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При регистрации случаев подозрения на новое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коронави-русное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заболева-ние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Долгодеревенское»,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дезинфекционных предприятий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2.10. Организовать наблюдение за вернувшимися из КНР студентами, рабочими предприятий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случаев подозрения на новое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коронави-русное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заболева-ние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образовательных учреждений,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предприятий независимо от формы собственности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2.11. Проводить оценку эффективности применяемого лечения новой коронавирусной 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2.12. Организовать забор и доставку в лаборатории ФБУЗ «Центр гигиены и эпидемиологии в Челябинской области» материала от больных с подозрением на новую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регистрации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2.13. Проводить клинический и патологоанатомический разбор каждого летального случая от новой коронавирусной инфекции с обязательным отправлением биоматериала на обследование в ФБУЗ «Центр гигиены и эпидемиологии в Челябинской области»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2.14. Обеспечить при выявлении случая заболевания, не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исключающего новую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инфекцию, незамедлительное информирование 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2.15. При регистрации очагов с новой коронавирусной инфекцией вводить дополнительные противоэпидемические, в том числе карантинные, мероприятия по новой коронавирусной инфекции в очагах</w:t>
            </w:r>
          </w:p>
        </w:tc>
        <w:tc>
          <w:tcPr>
            <w:tcW w:w="468" w:type="pct"/>
          </w:tcPr>
          <w:p w:rsidR="00A70EA8" w:rsidRPr="00A70EA8" w:rsidRDefault="00A70EA8" w:rsidP="00537C75">
            <w:pPr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537C75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2.16. При регистрации очагов с новой коронавирусной инфекцией организовать проведение дезинфекционных мероприятий в очаге. </w:t>
            </w:r>
          </w:p>
        </w:tc>
        <w:tc>
          <w:tcPr>
            <w:tcW w:w="487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2.17. Организовать контроль за соблюдением ограничительных  мероприятий в очаге по новой коронавирусной инфекции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2.18. Подготовить дополнительные материальные ресурсы для оказания медицинской помощи при  увеличении численности  заболевших.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регистрации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2.19. Осуществлять мониторинг заболеваемости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коронавирусным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заболеванием, включая анализ госпитализации и летальности,  циркуляции новой коронавирусной инфекции, а также оценку эффективности проводимых мероприятий и прогнозирование развития эпидемиологической ситуации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с. Долгодеревенское»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ГБУЗ «Районная больница с. Долгодеревенское»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2.20. Обеспечить качественный сбор, надлежащие условия и своевременность транспортирования биологического материала в ФБУН «ГНЦ ВБ «Вектор»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углубленных молекулярно-генетических и вирусологических исследований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При регистра-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ФБУЗ «Центр гигиены и эпидемиологии в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с. Долгодеревенское»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2.21. Усилить санитарно-просветительную работу с акцентом на профилактику заражения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, меры личной профилактики и  тактики поведения в случае заболевания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При объявлении распространения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заболева-ния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A70EA8" w:rsidRPr="00A70EA8" w:rsidTr="00755A91">
        <w:trPr>
          <w:trHeight w:val="187"/>
        </w:trPr>
        <w:tc>
          <w:tcPr>
            <w:tcW w:w="5000" w:type="pct"/>
            <w:gridSpan w:val="5"/>
          </w:tcPr>
          <w:p w:rsidR="00A70EA8" w:rsidRPr="00537C75" w:rsidRDefault="00A70EA8" w:rsidP="00755A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37C75">
              <w:rPr>
                <w:rFonts w:ascii="Times New Roman" w:hAnsi="Times New Roman" w:cs="Times New Roman"/>
                <w:sz w:val="28"/>
                <w:szCs w:val="28"/>
              </w:rPr>
              <w:t>. Период распространения нового коронавирусной инфекции</w:t>
            </w:r>
          </w:p>
        </w:tc>
      </w:tr>
      <w:tr w:rsidR="00A70EA8" w:rsidRPr="00A70EA8" w:rsidTr="00755A91">
        <w:trPr>
          <w:trHeight w:val="267"/>
        </w:trPr>
        <w:tc>
          <w:tcPr>
            <w:tcW w:w="695" w:type="pct"/>
            <w:vMerge w:val="restar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распространения заболеваемости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3.1. Определить начало распространения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3.2. Объявить начало распространения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 задействовать комплексный план мероприятий по профилактике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в  Сосновском муниципальном районе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3.3. Организовать регулярную работу оперативного штаба (санитарно-противоэпидемической комиссии) по координации проведения мероприятий по профилактике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на территории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с оценкой эффективности проводимых  мероприятий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3.4. Продолжить проведение мероприятий, осуществляемых в  период регистрации заносов заболевания новой коронавирусной инфекцией, и обеспечить поэтапное введение дополнительных противоэпидемических  мероприятий, в том числе: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ограничить проведение массовых культурных,  спортивных и других мероприятий в закрытых  помещениях;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ввести масочный режим среди сотрудников организаций торговли, общественного транспорта, культурно-досуговых, развлекательных и спортивных организаций;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отстранять от посещения образовательных организаций детей и сотрудников с признаками ОРВИ;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 отстранять от работы сотрудников медицинских организаций с признаками ОРВИ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Оперативный 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штаб по координации проведения мероприятий по профилактике  новой коронавирусной инфекции на территории Сосновского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администрация </w:t>
            </w: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3.5. Перевести медицинские организации на строгий противоэпидемический режим,  в том числе: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введение масочного  режима;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усиление режима текущей дезинфекции,  проветривания и/или обеззараживания воздуха;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запрещение посещений пациентов родственниками;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и изоляция больных ОРВИ из непрофильных стационаров;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о групповых случаях, подозрительных на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  в стационарах (5 случаев и более)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инфекционного отделения в поликлинике с изолированным входом, регистратурой, гардеробом и кабинетом доврачебного приема;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выделение дополнительного автотранспорта для оказания медицинской помощи больным;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организация экстренной неспецифической профилактики ОРВИ по  эпидемическим показаниям среди не привитых против гриппа сотрудников и/или отдельных групп граждан;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рационализация работы участковых терапевтов и педиатров путем снабжения их готовым набором рецептов на лекарственные средства, стандартными бланками карты больного и пр.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3.6. В случае массового поступления больных задействовать  схему перепрофилирования медицинских организаций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Долгодеревенское».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3.7. Приостановить проведение профилактических  медицинских  осмотров и профилактических прививок при невозможности организации изолированных инфекционных отделений в поликлиниках и разобщения потоков больных ОРВИ и здоровых лиц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Долгодеревенское».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rPr>
          <w:trHeight w:val="2308"/>
        </w:trPr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3.8. Обеспечить оказание специализированной медицинской помощи населению с учетом интенсивности распространения и клинических особенностей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в том числе: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работу реанимационных отделений (коек) на базе инфекционных стационаров;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оснащение необходимым медицинским оборудованием;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перепрофилирование коечного фонда;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 разграничение потоков госпитализируемых больных, в первую очередь,  беременных женщин всех сроков беременности, рожениц и родильниц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неблаго-получия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Долгодеревенское».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3.9. Обеспечить регулярное пополнение созданного неснижаемого запаса противовирусных средств для лечения заболевших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коронавирусным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инфекционным заболеванием, средств индивидуальной защиты, дезинфекционных  средств, медицинского оборудования и других материальных ресурсов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Долгодеревенское».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3.10. Ввести регулярный мониторинг о наличии в медицинских организациях  лекарственных средств для лечения заболевших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, средств индивидуальной защиты, дезинфекционных средств, медицинского оборудования и других материальных ресурсов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ГБУЗ «Районная больница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с. Долгодеревенское». </w:t>
            </w:r>
          </w:p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3.11. Ввести противоэпидемические (карантинные) мероприятия по новому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коронавирусному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заболеванию в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и средних профессиональных образовательных организациях, в том числе: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- усилить режим текущей дезинфекции с применением дезинфицирующих средств, средств обеззараживания воздуха и/или проветривания;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- организовать раннее активное выявление и изоляцию больных с признаками ОРВИ - «утренний фильтр»;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вводить карантинные мероприятия (закрытие) для класса, группы, параллели, смены или образовательной организации  в целом на срок не менее 14 дней в случае выявления больных с признаками ОРВИ, бывшими в контакте с больными новой коронавирусной инфекцией (</w:t>
            </w:r>
            <w:r w:rsidRPr="00A70E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немедленным и</w:t>
            </w:r>
            <w:r w:rsidRPr="00A70E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нф</w:t>
            </w:r>
            <w:r w:rsidRPr="00A70E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ормированием Управления </w:t>
            </w:r>
            <w:proofErr w:type="spellStart"/>
            <w:r w:rsidRPr="00A70E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Челябинской области 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муниципальных органов управления образованием</w:t>
            </w:r>
            <w:r w:rsidRPr="00A70E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отменить проведение культурно-массовых и спортивных мероприятий в закрытых  помещениях;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- усилить контроль за температурным режимом в помещениях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 распрост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ГБУЗ «Районная больница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дошкольных, общеобразовательных и средних профессиональных образовательных организаций Сосновского района</w:t>
            </w:r>
            <w:r w:rsidRPr="00A70E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3.12. Ввести противоэпидемические (карантинные)  мероприятия по ОРВИ в организациях 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социального  обслуживания населения, в том числе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в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вести масочный режим;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 xml:space="preserve">- усилить режим текущей дезинфекции с применением </w:t>
            </w:r>
            <w:r w:rsidRPr="00A70EA8">
              <w:rPr>
                <w:sz w:val="28"/>
                <w:szCs w:val="28"/>
              </w:rPr>
              <w:lastRenderedPageBreak/>
              <w:t>дезинфицирующих средств, средств обеззараживания воздуха и/или проветривания;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- организовать раннее активное выявление и изоляцию больных с признаками ОРВИ с проведением экстренной неспецифической профилактики среди контактных;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запретить посещения родственниками;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 немедленно информировать 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о   групповых случаях заболевания, схожих с новой коронавирусной инфекцией (5 случаев и более);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 приостановить работу групп дополнительного образования;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отменить проведение культурно-массовых и спортивных мероприятий в закрытых  помещениях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ГБУЗ «Районная больница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537C75">
        <w:trPr>
          <w:trHeight w:val="991"/>
        </w:trPr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3.13. Ввести противоэпидемические мероприятия в детских  образовательных организациях дополнительного образования, в том числе: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>- усилить режим текущей дезинфекции с применением дезинфицирующих средств, средств обеззараживания воздуха и/или проветривания;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организовать раннее активное выявление и изоляцию больных с признаками ОРВИ;</w:t>
            </w:r>
          </w:p>
          <w:p w:rsidR="00A70EA8" w:rsidRPr="00A70EA8" w:rsidRDefault="00A70EA8" w:rsidP="00755A9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EA8">
              <w:rPr>
                <w:sz w:val="28"/>
                <w:szCs w:val="28"/>
              </w:rPr>
              <w:t xml:space="preserve">- усилить контроль за температурным режимом в </w:t>
            </w:r>
            <w:r w:rsidRPr="00A70EA8">
              <w:rPr>
                <w:sz w:val="28"/>
                <w:szCs w:val="28"/>
              </w:rPr>
              <w:lastRenderedPageBreak/>
              <w:t>помещениях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детских образовательных организаций дополнительного образования Сосновского района  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tabs>
                <w:tab w:val="left" w:pos="7484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3.14. Создать в аптечных организациях неснижаемый запас лекарственных средств для лечения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обеспечить информирование населения о наличии лекарственных средств и принять меры по оптимизации обслуживания посетителей с  обязательным использованием средств индивидуальной защиты у сотрудников 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аптечных организаций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3.15. Обеспечить соблюдение необходимого температурного режима в помещениях, проведение влажной уборки помещений с применением дезинфицирующих средств и проветривания, а также оборудования для обеззараживания воздуха; обеспечить работающих  средствами индивидуальной защиты (медицинскими масками, респираторами), не допускать в коллективы сотрудников с признаками заболевания ОРВИ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независимо от форм собственности и видов деятельности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3.16. В культурно-досуговых, развлекательных, спортивных организациях удлинять перерывы между киносеансами, спектаклями, занятиями и проводить влажную уборку с применением дезинфицирующих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проветриванием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администрация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3.17. Организовать контроль за соблюдением юридическими и </w:t>
            </w:r>
            <w:proofErr w:type="gram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физическими  лицами</w:t>
            </w:r>
            <w:proofErr w:type="gram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 в период распространения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Оперативный 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штаб по координации проведения мероприятий по профилактике нового </w:t>
            </w:r>
            <w:proofErr w:type="spellStart"/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заболевания на территории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</w:t>
            </w:r>
            <w:r w:rsidRPr="00A70E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0EA8" w:rsidRPr="00A70EA8" w:rsidTr="00755A91">
        <w:trPr>
          <w:trHeight w:val="2258"/>
        </w:trPr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3.18. Усилить санитарно-просветительную работу с акцентом на профилактику заражения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коронавирусным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заболеванием, меры личной профилактики и  тактики поведения в случае заболевания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администрация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Тер. Отдел Управления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Кунашакском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Красноармейском  районах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3.19. Ввести дополнительные чрезвычайные меры и предоставить дополнительные материальные ресурсы для обеспечения работы медицинских  организаций в период распространения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 с целью своевременного оказания медицинской помощи населению и предупреждению распространения заболевания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Глава 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3.20. </w:t>
            </w:r>
            <w:r w:rsidRPr="00A70E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Задействовать дополнительные чрезвычайные меры для эффективного использования медицинских ресурсов, в том числе:</w:t>
            </w:r>
          </w:p>
          <w:p w:rsidR="00A70EA8" w:rsidRPr="00A70EA8" w:rsidRDefault="00A70EA8" w:rsidP="00755A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дополнительное перепрофилирование соматических   стационаров для госпитализации больных с ОРВИ, в том числе для перевода больных с пневмониями из инфекционных  стационаров для оказания дальнейшего лечения, </w:t>
            </w:r>
          </w:p>
          <w:p w:rsidR="00A70EA8" w:rsidRPr="00A70EA8" w:rsidRDefault="00A70EA8" w:rsidP="00755A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ввести в действие порядок очерёдности обслуживания больных,</w:t>
            </w:r>
          </w:p>
          <w:p w:rsidR="00A70EA8" w:rsidRPr="00A70EA8" w:rsidRDefault="00A70EA8" w:rsidP="00755A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- определить альтернативные стратегии изоляции больных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3.21. Обеспечить перераспределение и направление дополнительных кадровых ресурсов в медицинские организации  для оказания медицинской помощи населению в период  распространения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 при осложнении ситуации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 при осложнении ситуации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3.22. Актуализировать стандарты случая заболевания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коронавирусным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заболеванием и алгоритмы выявления и лечения больных новым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коронавирусным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заболеванием с необходимой подготовкой медицинских работников </w:t>
            </w:r>
          </w:p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0EA8" w:rsidRPr="00A70EA8" w:rsidRDefault="00A70EA8" w:rsidP="0075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-нения нового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коронави-русного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при </w:t>
            </w:r>
            <w:r w:rsidRPr="00A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осложнении ситуации</w:t>
            </w:r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 ГБУЗ «Районная больница с. Долгодеревенское». 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A8" w:rsidRPr="00A70EA8" w:rsidTr="00755A91">
        <w:tc>
          <w:tcPr>
            <w:tcW w:w="695" w:type="pct"/>
            <w:vMerge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3.23. Отменить ограничительные и противоэпидемические мероприятия при достижении эпидемического благополучия</w:t>
            </w:r>
          </w:p>
        </w:tc>
        <w:tc>
          <w:tcPr>
            <w:tcW w:w="468" w:type="pct"/>
          </w:tcPr>
          <w:p w:rsidR="00A70EA8" w:rsidRPr="00A70EA8" w:rsidRDefault="00A70EA8" w:rsidP="0075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При достижении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эпидеми-ческого</w:t>
            </w:r>
            <w:proofErr w:type="spellEnd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A8">
              <w:rPr>
                <w:rFonts w:ascii="Times New Roman" w:hAnsi="Times New Roman" w:cs="Times New Roman"/>
                <w:sz w:val="28"/>
                <w:szCs w:val="28"/>
              </w:rPr>
              <w:t>благопо-лучия</w:t>
            </w:r>
            <w:proofErr w:type="spellEnd"/>
          </w:p>
        </w:tc>
        <w:tc>
          <w:tcPr>
            <w:tcW w:w="1385" w:type="pct"/>
          </w:tcPr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70EA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администрация Сосновского муниципального района</w:t>
            </w:r>
          </w:p>
          <w:p w:rsidR="00A70EA8" w:rsidRPr="00A70EA8" w:rsidRDefault="00A70EA8" w:rsidP="00755A91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A70EA8" w:rsidRDefault="00A70EA8" w:rsidP="00A70EA8">
      <w:pPr>
        <w:jc w:val="both"/>
      </w:pPr>
    </w:p>
    <w:p w:rsidR="00A70EA8" w:rsidRDefault="00A70EA8" w:rsidP="00A70EA8">
      <w:pPr>
        <w:jc w:val="both"/>
      </w:pPr>
    </w:p>
    <w:p w:rsidR="00A70EA8" w:rsidRDefault="00A70EA8" w:rsidP="00A70EA8">
      <w:pPr>
        <w:jc w:val="both"/>
        <w:sectPr w:rsidR="00A70EA8" w:rsidSect="00A55D4B">
          <w:pgSz w:w="16838" w:h="11906" w:orient="landscape"/>
          <w:pgMar w:top="1418" w:right="962" w:bottom="851" w:left="1418" w:header="709" w:footer="709" w:gutter="0"/>
          <w:cols w:space="708"/>
          <w:docGrid w:linePitch="360"/>
        </w:sectPr>
      </w:pPr>
    </w:p>
    <w:p w:rsidR="00BD0492" w:rsidRPr="00C174FA" w:rsidRDefault="00C174FA" w:rsidP="00A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BD0492" w:rsidRPr="00C174FA" w:rsidRDefault="00BD0492" w:rsidP="00BD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C174FA" w:rsidRDefault="00BD0492" w:rsidP="00BD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92" w:rsidRPr="00C174FA" w:rsidRDefault="00BD0492" w:rsidP="00BD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47B" w:rsidRDefault="00D9547B"/>
    <w:p w:rsidR="00F55274" w:rsidRDefault="00F55274"/>
    <w:p w:rsidR="00F55274" w:rsidRDefault="00F55274"/>
    <w:sectPr w:rsidR="00F55274" w:rsidSect="00A70E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F2D"/>
    <w:multiLevelType w:val="hybridMultilevel"/>
    <w:tmpl w:val="6C86CC1E"/>
    <w:lvl w:ilvl="0" w:tplc="15C0C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B90E07AC">
      <w:numFmt w:val="none"/>
      <w:lvlText w:val=""/>
      <w:lvlJc w:val="left"/>
      <w:pPr>
        <w:tabs>
          <w:tab w:val="num" w:pos="360"/>
        </w:tabs>
      </w:pPr>
    </w:lvl>
    <w:lvl w:ilvl="2" w:tplc="C6AE7602">
      <w:numFmt w:val="none"/>
      <w:lvlText w:val=""/>
      <w:lvlJc w:val="left"/>
      <w:pPr>
        <w:tabs>
          <w:tab w:val="num" w:pos="360"/>
        </w:tabs>
      </w:pPr>
    </w:lvl>
    <w:lvl w:ilvl="3" w:tplc="C5A6FC5A">
      <w:numFmt w:val="none"/>
      <w:lvlText w:val=""/>
      <w:lvlJc w:val="left"/>
      <w:pPr>
        <w:tabs>
          <w:tab w:val="num" w:pos="360"/>
        </w:tabs>
      </w:pPr>
    </w:lvl>
    <w:lvl w:ilvl="4" w:tplc="C3B0E034">
      <w:numFmt w:val="none"/>
      <w:lvlText w:val=""/>
      <w:lvlJc w:val="left"/>
      <w:pPr>
        <w:tabs>
          <w:tab w:val="num" w:pos="360"/>
        </w:tabs>
      </w:pPr>
    </w:lvl>
    <w:lvl w:ilvl="5" w:tplc="DB20EE30">
      <w:numFmt w:val="none"/>
      <w:lvlText w:val=""/>
      <w:lvlJc w:val="left"/>
      <w:pPr>
        <w:tabs>
          <w:tab w:val="num" w:pos="360"/>
        </w:tabs>
      </w:pPr>
    </w:lvl>
    <w:lvl w:ilvl="6" w:tplc="6F56CC56">
      <w:numFmt w:val="none"/>
      <w:lvlText w:val=""/>
      <w:lvlJc w:val="left"/>
      <w:pPr>
        <w:tabs>
          <w:tab w:val="num" w:pos="360"/>
        </w:tabs>
      </w:pPr>
    </w:lvl>
    <w:lvl w:ilvl="7" w:tplc="A2FAC786">
      <w:numFmt w:val="none"/>
      <w:lvlText w:val=""/>
      <w:lvlJc w:val="left"/>
      <w:pPr>
        <w:tabs>
          <w:tab w:val="num" w:pos="360"/>
        </w:tabs>
      </w:pPr>
    </w:lvl>
    <w:lvl w:ilvl="8" w:tplc="DA3A91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87AA6"/>
    <w:multiLevelType w:val="hybridMultilevel"/>
    <w:tmpl w:val="38BE5192"/>
    <w:lvl w:ilvl="0" w:tplc="ACD8754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B404835E">
      <w:numFmt w:val="none"/>
      <w:lvlText w:val=""/>
      <w:lvlJc w:val="left"/>
      <w:pPr>
        <w:tabs>
          <w:tab w:val="num" w:pos="360"/>
        </w:tabs>
      </w:pPr>
    </w:lvl>
    <w:lvl w:ilvl="2" w:tplc="0B980116">
      <w:numFmt w:val="none"/>
      <w:lvlText w:val=""/>
      <w:lvlJc w:val="left"/>
      <w:pPr>
        <w:tabs>
          <w:tab w:val="num" w:pos="360"/>
        </w:tabs>
      </w:pPr>
    </w:lvl>
    <w:lvl w:ilvl="3" w:tplc="16029F28">
      <w:numFmt w:val="none"/>
      <w:lvlText w:val=""/>
      <w:lvlJc w:val="left"/>
      <w:pPr>
        <w:tabs>
          <w:tab w:val="num" w:pos="360"/>
        </w:tabs>
      </w:pPr>
    </w:lvl>
    <w:lvl w:ilvl="4" w:tplc="3D681386">
      <w:numFmt w:val="none"/>
      <w:lvlText w:val=""/>
      <w:lvlJc w:val="left"/>
      <w:pPr>
        <w:tabs>
          <w:tab w:val="num" w:pos="360"/>
        </w:tabs>
      </w:pPr>
    </w:lvl>
    <w:lvl w:ilvl="5" w:tplc="3B245108">
      <w:numFmt w:val="none"/>
      <w:lvlText w:val=""/>
      <w:lvlJc w:val="left"/>
      <w:pPr>
        <w:tabs>
          <w:tab w:val="num" w:pos="360"/>
        </w:tabs>
      </w:pPr>
    </w:lvl>
    <w:lvl w:ilvl="6" w:tplc="37F073B8">
      <w:numFmt w:val="none"/>
      <w:lvlText w:val=""/>
      <w:lvlJc w:val="left"/>
      <w:pPr>
        <w:tabs>
          <w:tab w:val="num" w:pos="360"/>
        </w:tabs>
      </w:pPr>
    </w:lvl>
    <w:lvl w:ilvl="7" w:tplc="F4CCCAE6">
      <w:numFmt w:val="none"/>
      <w:lvlText w:val=""/>
      <w:lvlJc w:val="left"/>
      <w:pPr>
        <w:tabs>
          <w:tab w:val="num" w:pos="360"/>
        </w:tabs>
      </w:pPr>
    </w:lvl>
    <w:lvl w:ilvl="8" w:tplc="64C08A3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503FE6"/>
    <w:multiLevelType w:val="hybridMultilevel"/>
    <w:tmpl w:val="2E526908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0CE"/>
    <w:multiLevelType w:val="multilevel"/>
    <w:tmpl w:val="E8F4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126E76"/>
    <w:multiLevelType w:val="hybridMultilevel"/>
    <w:tmpl w:val="6BB45EC2"/>
    <w:lvl w:ilvl="0" w:tplc="3D6CB5B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A904A1A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8DF"/>
    <w:multiLevelType w:val="hybridMultilevel"/>
    <w:tmpl w:val="BE5EA0BC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4319"/>
    <w:multiLevelType w:val="hybridMultilevel"/>
    <w:tmpl w:val="9B28B71E"/>
    <w:lvl w:ilvl="0" w:tplc="C6A05BB4">
      <w:start w:val="2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691B"/>
    <w:multiLevelType w:val="hybridMultilevel"/>
    <w:tmpl w:val="DE5C2612"/>
    <w:lvl w:ilvl="0" w:tplc="FFBC5E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3E5541"/>
    <w:multiLevelType w:val="hybridMultilevel"/>
    <w:tmpl w:val="7698063C"/>
    <w:lvl w:ilvl="0" w:tplc="E506A870">
      <w:start w:val="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6B17"/>
    <w:multiLevelType w:val="hybridMultilevel"/>
    <w:tmpl w:val="4970C28C"/>
    <w:lvl w:ilvl="0" w:tplc="FFBC5EBE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46A02420"/>
    <w:multiLevelType w:val="hybridMultilevel"/>
    <w:tmpl w:val="9A7AAB8E"/>
    <w:lvl w:ilvl="0" w:tplc="F464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C2BD9"/>
    <w:multiLevelType w:val="hybridMultilevel"/>
    <w:tmpl w:val="A810E3A6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74F7E"/>
    <w:multiLevelType w:val="hybridMultilevel"/>
    <w:tmpl w:val="BD7028F2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D0716"/>
    <w:multiLevelType w:val="hybridMultilevel"/>
    <w:tmpl w:val="0A00F2AE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B65C3"/>
    <w:multiLevelType w:val="hybridMultilevel"/>
    <w:tmpl w:val="58623596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91D"/>
    <w:multiLevelType w:val="hybridMultilevel"/>
    <w:tmpl w:val="C08400D8"/>
    <w:lvl w:ilvl="0" w:tplc="D45EC9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870DB"/>
    <w:multiLevelType w:val="hybridMultilevel"/>
    <w:tmpl w:val="7EB09C16"/>
    <w:lvl w:ilvl="0" w:tplc="FFBC5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C"/>
    <w:rsid w:val="0003447E"/>
    <w:rsid w:val="00070078"/>
    <w:rsid w:val="000972EE"/>
    <w:rsid w:val="0027111D"/>
    <w:rsid w:val="00282C85"/>
    <w:rsid w:val="002D40F5"/>
    <w:rsid w:val="00342FE2"/>
    <w:rsid w:val="00463AD9"/>
    <w:rsid w:val="00487AC6"/>
    <w:rsid w:val="004A1083"/>
    <w:rsid w:val="004E26C1"/>
    <w:rsid w:val="00537C75"/>
    <w:rsid w:val="00572515"/>
    <w:rsid w:val="005B6D4A"/>
    <w:rsid w:val="005D00F6"/>
    <w:rsid w:val="005F6613"/>
    <w:rsid w:val="006078A1"/>
    <w:rsid w:val="0062020F"/>
    <w:rsid w:val="00641CCB"/>
    <w:rsid w:val="00656553"/>
    <w:rsid w:val="00671CA5"/>
    <w:rsid w:val="006A5F66"/>
    <w:rsid w:val="007371A8"/>
    <w:rsid w:val="0076484F"/>
    <w:rsid w:val="007F567E"/>
    <w:rsid w:val="0080530C"/>
    <w:rsid w:val="00827061"/>
    <w:rsid w:val="00867EFA"/>
    <w:rsid w:val="00873863"/>
    <w:rsid w:val="009121DF"/>
    <w:rsid w:val="009A16AD"/>
    <w:rsid w:val="009B163E"/>
    <w:rsid w:val="009B30AA"/>
    <w:rsid w:val="00A475B6"/>
    <w:rsid w:val="00A542DF"/>
    <w:rsid w:val="00A55D4B"/>
    <w:rsid w:val="00A70432"/>
    <w:rsid w:val="00A70EA8"/>
    <w:rsid w:val="00AB3A0C"/>
    <w:rsid w:val="00AE7734"/>
    <w:rsid w:val="00B07F75"/>
    <w:rsid w:val="00BD0492"/>
    <w:rsid w:val="00C174FA"/>
    <w:rsid w:val="00D44DC7"/>
    <w:rsid w:val="00D81C38"/>
    <w:rsid w:val="00D9547B"/>
    <w:rsid w:val="00DA3EE0"/>
    <w:rsid w:val="00DA6D7C"/>
    <w:rsid w:val="00DC595C"/>
    <w:rsid w:val="00DE5683"/>
    <w:rsid w:val="00E572F0"/>
    <w:rsid w:val="00E64A0C"/>
    <w:rsid w:val="00EA0E31"/>
    <w:rsid w:val="00EB7423"/>
    <w:rsid w:val="00EC7BB8"/>
    <w:rsid w:val="00F55274"/>
    <w:rsid w:val="00F81A50"/>
    <w:rsid w:val="00F93A1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FF8F-6802-48F2-85AD-1F28C92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4DC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0E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A70EA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A70E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70EA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70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0EA8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rsid w:val="00A70E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Normal (Web)"/>
    <w:basedOn w:val="a"/>
    <w:rsid w:val="00A7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rsid w:val="00A70E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A70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rsid w:val="00A70E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A70EA8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 Знак Знак Знак"/>
    <w:basedOn w:val="a"/>
    <w:rsid w:val="00A70E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">
    <w:name w:val="Знак"/>
    <w:basedOn w:val="a"/>
    <w:rsid w:val="00A70E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A70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420C-1D33-43F8-9545-E9E5DBD2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</dc:creator>
  <cp:lastModifiedBy>Светлана Павловна Макаровских</cp:lastModifiedBy>
  <cp:revision>2</cp:revision>
  <cp:lastPrinted>2020-02-07T05:59:00Z</cp:lastPrinted>
  <dcterms:created xsi:type="dcterms:W3CDTF">2020-04-17T06:50:00Z</dcterms:created>
  <dcterms:modified xsi:type="dcterms:W3CDTF">2020-04-17T06:50:00Z</dcterms:modified>
</cp:coreProperties>
</file>