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F3" w:rsidRPr="000C1345" w:rsidRDefault="00A11EF3" w:rsidP="00A11EF3">
      <w:pPr>
        <w:jc w:val="center"/>
        <w:rPr>
          <w:b/>
          <w:sz w:val="28"/>
          <w:szCs w:val="28"/>
        </w:rPr>
      </w:pPr>
      <w:r w:rsidRPr="000C1345">
        <w:rPr>
          <w:b/>
          <w:noProof/>
          <w:sz w:val="28"/>
          <w:szCs w:val="28"/>
        </w:rPr>
        <w:drawing>
          <wp:inline distT="0" distB="0" distL="0" distR="0" wp14:anchorId="0C917E64" wp14:editId="44AA8577">
            <wp:extent cx="579120" cy="655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EF3" w:rsidRPr="000C1345" w:rsidRDefault="00A11EF3" w:rsidP="00A11EF3">
      <w:pPr>
        <w:jc w:val="center"/>
        <w:rPr>
          <w:b/>
          <w:sz w:val="28"/>
          <w:szCs w:val="28"/>
        </w:rPr>
      </w:pPr>
      <w:r w:rsidRPr="000C1345">
        <w:rPr>
          <w:b/>
          <w:sz w:val="28"/>
          <w:szCs w:val="28"/>
        </w:rPr>
        <w:t xml:space="preserve">ТЕРРИТОРИАЛЬНАЯ ИЗБИРАТЕЛЬНАЯ КОМИССИЯ </w:t>
      </w:r>
    </w:p>
    <w:p w:rsidR="00A11EF3" w:rsidRPr="000C1345" w:rsidRDefault="00A11EF3" w:rsidP="00A11EF3">
      <w:pPr>
        <w:jc w:val="center"/>
        <w:rPr>
          <w:b/>
          <w:sz w:val="28"/>
          <w:szCs w:val="28"/>
        </w:rPr>
      </w:pPr>
      <w:r w:rsidRPr="000C1345">
        <w:rPr>
          <w:b/>
          <w:sz w:val="28"/>
          <w:szCs w:val="28"/>
        </w:rPr>
        <w:t xml:space="preserve"> СОСНОВСКОГО РАЙОНА</w:t>
      </w:r>
    </w:p>
    <w:p w:rsidR="00A11EF3" w:rsidRDefault="00A11EF3" w:rsidP="00A11EF3">
      <w:pPr>
        <w:spacing w:after="200"/>
        <w:jc w:val="center"/>
        <w:rPr>
          <w:b/>
          <w:bCs/>
          <w:sz w:val="28"/>
          <w:szCs w:val="28"/>
        </w:rPr>
      </w:pPr>
    </w:p>
    <w:p w:rsidR="00A11EF3" w:rsidRPr="000C1345" w:rsidRDefault="00A11EF3" w:rsidP="00A11EF3">
      <w:pPr>
        <w:spacing w:after="200"/>
        <w:jc w:val="center"/>
        <w:rPr>
          <w:b/>
          <w:bCs/>
          <w:sz w:val="28"/>
          <w:szCs w:val="28"/>
        </w:rPr>
      </w:pPr>
      <w:r w:rsidRPr="000C1345">
        <w:rPr>
          <w:b/>
          <w:bCs/>
          <w:sz w:val="28"/>
          <w:szCs w:val="28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A11EF3" w:rsidRPr="000C1345" w:rsidTr="004E3CEF">
        <w:tc>
          <w:tcPr>
            <w:tcW w:w="3888" w:type="dxa"/>
          </w:tcPr>
          <w:p w:rsidR="00A11EF3" w:rsidRPr="000C1345" w:rsidRDefault="00A11EF3" w:rsidP="00E4105B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4105B">
              <w:rPr>
                <w:sz w:val="28"/>
                <w:szCs w:val="28"/>
              </w:rPr>
              <w:t>5</w:t>
            </w:r>
            <w:r w:rsidRPr="000C13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Pr="000C134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0C134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02" w:type="dxa"/>
          </w:tcPr>
          <w:p w:rsidR="00A11EF3" w:rsidRPr="000C1345" w:rsidRDefault="00A11EF3" w:rsidP="004E3CEF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0C1345">
              <w:rPr>
                <w:bCs/>
                <w:snapToGrid w:val="0"/>
                <w:sz w:val="28"/>
                <w:szCs w:val="28"/>
              </w:rPr>
              <w:t xml:space="preserve">     </w:t>
            </w:r>
          </w:p>
        </w:tc>
        <w:tc>
          <w:tcPr>
            <w:tcW w:w="3038" w:type="dxa"/>
          </w:tcPr>
          <w:p w:rsidR="00A11EF3" w:rsidRPr="000C1345" w:rsidRDefault="00A11EF3" w:rsidP="004E3CEF">
            <w:pPr>
              <w:spacing w:after="200"/>
              <w:jc w:val="both"/>
              <w:rPr>
                <w:bCs/>
                <w:sz w:val="28"/>
                <w:szCs w:val="28"/>
              </w:rPr>
            </w:pPr>
            <w:r w:rsidRPr="000C1345">
              <w:rPr>
                <w:bCs/>
                <w:sz w:val="28"/>
                <w:szCs w:val="28"/>
              </w:rPr>
              <w:t xml:space="preserve">                 № </w:t>
            </w:r>
            <w:r>
              <w:rPr>
                <w:bCs/>
                <w:sz w:val="28"/>
                <w:szCs w:val="28"/>
              </w:rPr>
              <w:t>137</w:t>
            </w:r>
            <w:r w:rsidRPr="000C1345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697</w:t>
            </w:r>
          </w:p>
        </w:tc>
      </w:tr>
    </w:tbl>
    <w:p w:rsidR="00A11EF3" w:rsidRPr="000C1345" w:rsidRDefault="00A11EF3" w:rsidP="00A11EF3">
      <w:pPr>
        <w:spacing w:after="200"/>
        <w:jc w:val="center"/>
        <w:rPr>
          <w:sz w:val="24"/>
          <w:szCs w:val="24"/>
        </w:rPr>
      </w:pPr>
      <w:r w:rsidRPr="000C1345">
        <w:rPr>
          <w:sz w:val="24"/>
          <w:szCs w:val="24"/>
        </w:rPr>
        <w:t>с. Долгодеревенское</w:t>
      </w:r>
    </w:p>
    <w:p w:rsidR="00A11EF3" w:rsidRPr="000C1345" w:rsidRDefault="00A11EF3" w:rsidP="00A11EF3">
      <w:pPr>
        <w:widowControl w:val="0"/>
        <w:spacing w:line="276" w:lineRule="auto"/>
        <w:ind w:firstLine="5670"/>
        <w:jc w:val="right"/>
      </w:pPr>
    </w:p>
    <w:p w:rsidR="00A11EF3" w:rsidRPr="000C1345" w:rsidRDefault="00A11EF3" w:rsidP="00A11EF3">
      <w:pPr>
        <w:widowControl w:val="0"/>
        <w:jc w:val="both"/>
        <w:rPr>
          <w:b/>
          <w:bCs/>
          <w:i/>
          <w:sz w:val="24"/>
          <w:szCs w:val="24"/>
        </w:rPr>
      </w:pPr>
      <w:r w:rsidRPr="000C1345">
        <w:rPr>
          <w:b/>
          <w:bCs/>
          <w:i/>
          <w:sz w:val="24"/>
          <w:szCs w:val="24"/>
        </w:rPr>
        <w:t>О формировании участковой избирательной комиссии избирательного участка № 241</w:t>
      </w:r>
      <w:r>
        <w:rPr>
          <w:b/>
          <w:bCs/>
          <w:i/>
          <w:sz w:val="24"/>
          <w:szCs w:val="24"/>
        </w:rPr>
        <w:t>8</w:t>
      </w:r>
    </w:p>
    <w:p w:rsidR="00A11EF3" w:rsidRPr="000C1345" w:rsidRDefault="00A11EF3" w:rsidP="00A11EF3">
      <w:pPr>
        <w:widowControl w:val="0"/>
        <w:spacing w:line="276" w:lineRule="auto"/>
        <w:ind w:firstLine="5670"/>
        <w:jc w:val="right"/>
      </w:pPr>
    </w:p>
    <w:p w:rsidR="00A11EF3" w:rsidRDefault="00A11EF3" w:rsidP="00A11EF3">
      <w:pPr>
        <w:widowControl w:val="0"/>
        <w:tabs>
          <w:tab w:val="center" w:pos="4677"/>
          <w:tab w:val="right" w:pos="9355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0C1345">
        <w:rPr>
          <w:bCs/>
          <w:sz w:val="28"/>
          <w:szCs w:val="28"/>
        </w:rPr>
        <w:t>Рассмотрев предложения по кандидатурам для назначения в составы участковых избирательных комиссий, в соответствии со статьями 20, 22, 27, 29 Федерального закона «Об основных гарантиях избирательных прав и права на участие в референдуме граждан Российской Федерации", Законом Челябинской области «Об избирательных комиссиях в Челябинской области»,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а также на основании решения территориальной избирательной комиссии Сосновского района от 0</w:t>
      </w:r>
      <w:r>
        <w:rPr>
          <w:bCs/>
          <w:sz w:val="28"/>
          <w:szCs w:val="28"/>
        </w:rPr>
        <w:t>2</w:t>
      </w:r>
      <w:r w:rsidRPr="000C13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июля</w:t>
      </w:r>
      <w:r w:rsidRPr="000C1345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 w:rsidRPr="000C1345">
        <w:rPr>
          <w:bCs/>
          <w:sz w:val="28"/>
          <w:szCs w:val="28"/>
        </w:rPr>
        <w:t xml:space="preserve"> года № </w:t>
      </w:r>
      <w:r w:rsidRPr="00E02558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124</w:t>
      </w:r>
      <w:r w:rsidRPr="00E02558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578</w:t>
      </w:r>
      <w:r w:rsidRPr="000C1345">
        <w:rPr>
          <w:bCs/>
          <w:sz w:val="28"/>
          <w:szCs w:val="28"/>
        </w:rPr>
        <w:t xml:space="preserve"> «О сроках представления в территориальную избирательную комиссию Сосновского района предложений по кандидатурам членов участковых избирательных комиссий с правом решающего голоса для назначения в составы участковых избирательных комиссий № 241</w:t>
      </w:r>
      <w:r>
        <w:rPr>
          <w:bCs/>
          <w:sz w:val="28"/>
          <w:szCs w:val="28"/>
        </w:rPr>
        <w:t>7</w:t>
      </w:r>
      <w:r w:rsidRPr="000C1345">
        <w:rPr>
          <w:bCs/>
          <w:sz w:val="28"/>
          <w:szCs w:val="28"/>
        </w:rPr>
        <w:t>-241</w:t>
      </w:r>
      <w:r>
        <w:rPr>
          <w:bCs/>
          <w:sz w:val="28"/>
          <w:szCs w:val="28"/>
        </w:rPr>
        <w:t>8</w:t>
      </w:r>
      <w:r w:rsidRPr="000C1345">
        <w:rPr>
          <w:bCs/>
          <w:sz w:val="28"/>
          <w:szCs w:val="28"/>
        </w:rPr>
        <w:t>», территориальная избирательная комиссия Сосновского района</w:t>
      </w:r>
    </w:p>
    <w:p w:rsidR="00A11EF3" w:rsidRPr="000C1345" w:rsidRDefault="00A11EF3" w:rsidP="00A11EF3">
      <w:pPr>
        <w:widowControl w:val="0"/>
        <w:tabs>
          <w:tab w:val="center" w:pos="4677"/>
          <w:tab w:val="right" w:pos="9355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0C1345">
        <w:rPr>
          <w:bCs/>
          <w:sz w:val="28"/>
          <w:szCs w:val="28"/>
        </w:rPr>
        <w:t xml:space="preserve"> </w:t>
      </w:r>
      <w:r w:rsidRPr="000C1345">
        <w:rPr>
          <w:b/>
          <w:bCs/>
          <w:sz w:val="28"/>
          <w:szCs w:val="28"/>
        </w:rPr>
        <w:t>РЕШ</w:t>
      </w:r>
      <w:r>
        <w:rPr>
          <w:b/>
          <w:bCs/>
          <w:sz w:val="28"/>
          <w:szCs w:val="28"/>
        </w:rPr>
        <w:t>АЕТ</w:t>
      </w:r>
      <w:r w:rsidRPr="000C1345">
        <w:rPr>
          <w:bCs/>
          <w:sz w:val="28"/>
          <w:szCs w:val="28"/>
        </w:rPr>
        <w:t xml:space="preserve">: </w:t>
      </w:r>
    </w:p>
    <w:p w:rsidR="00A11EF3" w:rsidRPr="000C1345" w:rsidRDefault="00A11EF3" w:rsidP="00A11EF3">
      <w:pPr>
        <w:widowControl w:val="0"/>
        <w:tabs>
          <w:tab w:val="center" w:pos="4677"/>
          <w:tab w:val="right" w:pos="9355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0C1345">
        <w:rPr>
          <w:bCs/>
          <w:sz w:val="28"/>
          <w:szCs w:val="28"/>
        </w:rPr>
        <w:t>1. Сформировать участковую избирательную комиссию избирательного участка № 241</w:t>
      </w:r>
      <w:r>
        <w:rPr>
          <w:bCs/>
          <w:sz w:val="28"/>
          <w:szCs w:val="28"/>
        </w:rPr>
        <w:t>8</w:t>
      </w:r>
      <w:r w:rsidRPr="000C1345">
        <w:rPr>
          <w:bCs/>
          <w:sz w:val="28"/>
          <w:szCs w:val="28"/>
        </w:rPr>
        <w:t xml:space="preserve"> со сроком полномочий пять лет (20</w:t>
      </w:r>
      <w:r>
        <w:rPr>
          <w:bCs/>
          <w:sz w:val="28"/>
          <w:szCs w:val="28"/>
        </w:rPr>
        <w:t>20</w:t>
      </w:r>
      <w:r w:rsidRPr="000C1345">
        <w:rPr>
          <w:bCs/>
          <w:sz w:val="28"/>
          <w:szCs w:val="28"/>
        </w:rPr>
        <w:t xml:space="preserve"> – 202</w:t>
      </w:r>
      <w:r>
        <w:rPr>
          <w:bCs/>
          <w:sz w:val="28"/>
          <w:szCs w:val="28"/>
        </w:rPr>
        <w:t>5</w:t>
      </w:r>
      <w:r w:rsidRPr="000C1345">
        <w:rPr>
          <w:bCs/>
          <w:sz w:val="28"/>
          <w:szCs w:val="28"/>
        </w:rPr>
        <w:t xml:space="preserve"> гг.), назначив в её состав (</w:t>
      </w:r>
      <w:r>
        <w:rPr>
          <w:bCs/>
          <w:sz w:val="28"/>
          <w:szCs w:val="28"/>
        </w:rPr>
        <w:t>12</w:t>
      </w:r>
      <w:r w:rsidRPr="000C1345">
        <w:rPr>
          <w:bCs/>
          <w:sz w:val="28"/>
          <w:szCs w:val="28"/>
        </w:rPr>
        <w:t xml:space="preserve"> человек) членами участковой избирательной комиссии с правом </w:t>
      </w:r>
      <w:r w:rsidRPr="000C1345">
        <w:rPr>
          <w:bCs/>
          <w:sz w:val="28"/>
          <w:szCs w:val="28"/>
        </w:rPr>
        <w:lastRenderedPageBreak/>
        <w:t>решающего голоса следующих лиц:</w:t>
      </w:r>
    </w:p>
    <w:p w:rsidR="00A11EF3" w:rsidRPr="000C1345" w:rsidRDefault="00A11EF3" w:rsidP="00A11EF3">
      <w:pPr>
        <w:widowControl w:val="0"/>
        <w:tabs>
          <w:tab w:val="center" w:pos="4677"/>
          <w:tab w:val="right" w:pos="9355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0C1345">
        <w:rPr>
          <w:bCs/>
          <w:sz w:val="28"/>
          <w:szCs w:val="28"/>
        </w:rPr>
        <w:t>2. Направить настоящее решение в Избирательную комиссию Челябинской области.</w:t>
      </w:r>
    </w:p>
    <w:p w:rsidR="00A11EF3" w:rsidRPr="000C1345" w:rsidRDefault="00A11EF3" w:rsidP="00A11EF3">
      <w:pPr>
        <w:widowControl w:val="0"/>
        <w:tabs>
          <w:tab w:val="center" w:pos="4677"/>
          <w:tab w:val="right" w:pos="9355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0C1345">
        <w:rPr>
          <w:bCs/>
          <w:sz w:val="28"/>
          <w:szCs w:val="28"/>
        </w:rPr>
        <w:t>3. Направить данное решение в участковую избирательную комиссию избирательного участка № 241</w:t>
      </w:r>
      <w:r>
        <w:rPr>
          <w:bCs/>
          <w:sz w:val="28"/>
          <w:szCs w:val="28"/>
        </w:rPr>
        <w:t>8</w:t>
      </w:r>
      <w:r w:rsidRPr="000C1345">
        <w:rPr>
          <w:bCs/>
          <w:sz w:val="28"/>
          <w:szCs w:val="28"/>
        </w:rPr>
        <w:t>.</w:t>
      </w:r>
    </w:p>
    <w:p w:rsidR="00A11EF3" w:rsidRPr="000C1345" w:rsidRDefault="00A11EF3" w:rsidP="00A11EF3">
      <w:pPr>
        <w:widowControl w:val="0"/>
        <w:tabs>
          <w:tab w:val="center" w:pos="4677"/>
          <w:tab w:val="right" w:pos="9355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0C1345">
        <w:rPr>
          <w:bCs/>
          <w:sz w:val="28"/>
          <w:szCs w:val="28"/>
        </w:rPr>
        <w:t>4. Обнародовать настоящее решение путем размещения на сайте администрации Сосновского муниципального района.</w:t>
      </w:r>
    </w:p>
    <w:p w:rsidR="00A11EF3" w:rsidRDefault="00A11EF3" w:rsidP="00A11EF3">
      <w:pPr>
        <w:widowControl w:val="0"/>
        <w:tabs>
          <w:tab w:val="center" w:pos="4677"/>
          <w:tab w:val="right" w:pos="9355"/>
        </w:tabs>
        <w:spacing w:line="360" w:lineRule="auto"/>
        <w:ind w:firstLine="567"/>
        <w:jc w:val="both"/>
        <w:rPr>
          <w:bCs/>
          <w:sz w:val="28"/>
          <w:szCs w:val="28"/>
        </w:rPr>
      </w:pPr>
    </w:p>
    <w:p w:rsidR="00A11EF3" w:rsidRDefault="00A11EF3" w:rsidP="00A11EF3">
      <w:pPr>
        <w:widowControl w:val="0"/>
        <w:tabs>
          <w:tab w:val="center" w:pos="4677"/>
          <w:tab w:val="right" w:pos="9355"/>
        </w:tabs>
        <w:jc w:val="both"/>
        <w:rPr>
          <w:bCs/>
          <w:sz w:val="28"/>
          <w:szCs w:val="28"/>
        </w:rPr>
      </w:pPr>
    </w:p>
    <w:p w:rsidR="00A11EF3" w:rsidRPr="000C1345" w:rsidRDefault="00A11EF3" w:rsidP="00A11EF3">
      <w:pPr>
        <w:widowControl w:val="0"/>
        <w:tabs>
          <w:tab w:val="center" w:pos="4677"/>
          <w:tab w:val="right" w:pos="9355"/>
        </w:tabs>
        <w:jc w:val="both"/>
        <w:rPr>
          <w:bCs/>
          <w:sz w:val="28"/>
          <w:szCs w:val="28"/>
        </w:rPr>
      </w:pPr>
      <w:r w:rsidRPr="000C1345">
        <w:rPr>
          <w:bCs/>
          <w:sz w:val="28"/>
          <w:szCs w:val="28"/>
        </w:rPr>
        <w:t xml:space="preserve">Председатель комиссии                                                        </w:t>
      </w:r>
      <w:r w:rsidRPr="00046745">
        <w:rPr>
          <w:bCs/>
          <w:sz w:val="28"/>
          <w:szCs w:val="28"/>
        </w:rPr>
        <w:t xml:space="preserve">    </w:t>
      </w:r>
      <w:r w:rsidRPr="000C1345">
        <w:rPr>
          <w:bCs/>
          <w:sz w:val="28"/>
          <w:szCs w:val="28"/>
        </w:rPr>
        <w:t xml:space="preserve"> Т.Б. Корниенко</w:t>
      </w:r>
    </w:p>
    <w:p w:rsidR="00A11EF3" w:rsidRPr="000C1345" w:rsidRDefault="00A11EF3" w:rsidP="00A11EF3">
      <w:pPr>
        <w:widowControl w:val="0"/>
        <w:tabs>
          <w:tab w:val="center" w:pos="4677"/>
          <w:tab w:val="right" w:pos="9355"/>
        </w:tabs>
        <w:ind w:firstLine="567"/>
        <w:jc w:val="both"/>
        <w:rPr>
          <w:bCs/>
          <w:sz w:val="28"/>
          <w:szCs w:val="28"/>
        </w:rPr>
      </w:pPr>
    </w:p>
    <w:p w:rsidR="00A11EF3" w:rsidRPr="000C1345" w:rsidRDefault="00A11EF3" w:rsidP="00A11EF3">
      <w:pPr>
        <w:widowControl w:val="0"/>
        <w:tabs>
          <w:tab w:val="center" w:pos="4677"/>
          <w:tab w:val="right" w:pos="9355"/>
        </w:tabs>
        <w:jc w:val="both"/>
        <w:rPr>
          <w:bCs/>
          <w:sz w:val="28"/>
          <w:szCs w:val="28"/>
        </w:rPr>
      </w:pPr>
      <w:r w:rsidRPr="000C1345">
        <w:rPr>
          <w:bCs/>
          <w:sz w:val="28"/>
          <w:szCs w:val="28"/>
        </w:rPr>
        <w:t xml:space="preserve">Секретарь комиссии                                                              </w:t>
      </w:r>
      <w:r w:rsidRPr="00046745">
        <w:rPr>
          <w:bCs/>
          <w:sz w:val="28"/>
          <w:szCs w:val="28"/>
        </w:rPr>
        <w:t xml:space="preserve">    </w:t>
      </w:r>
      <w:r w:rsidRPr="000C13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И.М. </w:t>
      </w:r>
      <w:proofErr w:type="spellStart"/>
      <w:r>
        <w:rPr>
          <w:bCs/>
          <w:sz w:val="28"/>
          <w:szCs w:val="28"/>
        </w:rPr>
        <w:t>Щастливая</w:t>
      </w:r>
      <w:proofErr w:type="spellEnd"/>
    </w:p>
    <w:p w:rsidR="00A11EF3" w:rsidRDefault="00A11EF3" w:rsidP="00A11EF3">
      <w:pPr>
        <w:autoSpaceDE w:val="0"/>
        <w:autoSpaceDN w:val="0"/>
        <w:adjustRightInd w:val="0"/>
        <w:jc w:val="right"/>
        <w:rPr>
          <w:sz w:val="28"/>
        </w:rPr>
      </w:pPr>
    </w:p>
    <w:p w:rsidR="00A11EF3" w:rsidRDefault="00A11EF3" w:rsidP="00A11EF3">
      <w:pPr>
        <w:autoSpaceDE w:val="0"/>
        <w:autoSpaceDN w:val="0"/>
        <w:adjustRightInd w:val="0"/>
        <w:jc w:val="right"/>
        <w:rPr>
          <w:sz w:val="28"/>
        </w:rPr>
      </w:pPr>
    </w:p>
    <w:p w:rsidR="00A11EF3" w:rsidRDefault="00A11EF3" w:rsidP="00A11EF3">
      <w:pPr>
        <w:autoSpaceDE w:val="0"/>
        <w:autoSpaceDN w:val="0"/>
        <w:adjustRightInd w:val="0"/>
        <w:jc w:val="right"/>
        <w:rPr>
          <w:sz w:val="28"/>
        </w:rPr>
      </w:pPr>
    </w:p>
    <w:p w:rsidR="00A11EF3" w:rsidRDefault="00A11EF3" w:rsidP="00A11EF3">
      <w:pPr>
        <w:autoSpaceDE w:val="0"/>
        <w:autoSpaceDN w:val="0"/>
        <w:adjustRightInd w:val="0"/>
        <w:jc w:val="right"/>
        <w:rPr>
          <w:sz w:val="28"/>
        </w:rPr>
      </w:pPr>
    </w:p>
    <w:p w:rsidR="00A11EF3" w:rsidRDefault="00A11EF3" w:rsidP="00A11EF3">
      <w:pPr>
        <w:autoSpaceDE w:val="0"/>
        <w:autoSpaceDN w:val="0"/>
        <w:adjustRightInd w:val="0"/>
        <w:jc w:val="right"/>
        <w:rPr>
          <w:sz w:val="28"/>
        </w:rPr>
      </w:pPr>
    </w:p>
    <w:p w:rsidR="00A11EF3" w:rsidRDefault="00A11EF3" w:rsidP="00A11EF3">
      <w:pPr>
        <w:autoSpaceDE w:val="0"/>
        <w:autoSpaceDN w:val="0"/>
        <w:adjustRightInd w:val="0"/>
        <w:jc w:val="right"/>
        <w:rPr>
          <w:sz w:val="28"/>
        </w:rPr>
      </w:pPr>
    </w:p>
    <w:p w:rsidR="00A11EF3" w:rsidRDefault="00A11EF3" w:rsidP="00A11EF3">
      <w:pPr>
        <w:autoSpaceDE w:val="0"/>
        <w:autoSpaceDN w:val="0"/>
        <w:adjustRightInd w:val="0"/>
        <w:jc w:val="right"/>
        <w:rPr>
          <w:sz w:val="28"/>
        </w:rPr>
      </w:pPr>
    </w:p>
    <w:p w:rsidR="00A11EF3" w:rsidRDefault="00A11EF3" w:rsidP="00A11EF3">
      <w:pPr>
        <w:autoSpaceDE w:val="0"/>
        <w:autoSpaceDN w:val="0"/>
        <w:adjustRightInd w:val="0"/>
        <w:jc w:val="right"/>
        <w:rPr>
          <w:sz w:val="28"/>
        </w:rPr>
      </w:pPr>
    </w:p>
    <w:p w:rsidR="00A11EF3" w:rsidRDefault="00A11EF3" w:rsidP="00A11EF3">
      <w:pPr>
        <w:autoSpaceDE w:val="0"/>
        <w:autoSpaceDN w:val="0"/>
        <w:adjustRightInd w:val="0"/>
        <w:jc w:val="right"/>
        <w:rPr>
          <w:sz w:val="28"/>
        </w:rPr>
      </w:pPr>
    </w:p>
    <w:p w:rsidR="00A11EF3" w:rsidRDefault="00A11EF3" w:rsidP="00A11EF3">
      <w:pPr>
        <w:autoSpaceDE w:val="0"/>
        <w:autoSpaceDN w:val="0"/>
        <w:adjustRightInd w:val="0"/>
        <w:jc w:val="right"/>
        <w:rPr>
          <w:sz w:val="28"/>
        </w:rPr>
      </w:pPr>
    </w:p>
    <w:p w:rsidR="00A11EF3" w:rsidRDefault="00A11EF3" w:rsidP="00A11EF3">
      <w:pPr>
        <w:autoSpaceDE w:val="0"/>
        <w:autoSpaceDN w:val="0"/>
        <w:adjustRightInd w:val="0"/>
        <w:jc w:val="right"/>
        <w:rPr>
          <w:sz w:val="28"/>
        </w:rPr>
      </w:pPr>
    </w:p>
    <w:p w:rsidR="00A11EF3" w:rsidRDefault="00A11EF3" w:rsidP="00A11EF3">
      <w:pPr>
        <w:autoSpaceDE w:val="0"/>
        <w:autoSpaceDN w:val="0"/>
        <w:adjustRightInd w:val="0"/>
        <w:jc w:val="right"/>
        <w:rPr>
          <w:sz w:val="28"/>
        </w:rPr>
      </w:pPr>
    </w:p>
    <w:p w:rsidR="00A11EF3" w:rsidRDefault="00A11EF3" w:rsidP="00A11EF3">
      <w:pPr>
        <w:autoSpaceDE w:val="0"/>
        <w:autoSpaceDN w:val="0"/>
        <w:adjustRightInd w:val="0"/>
        <w:jc w:val="right"/>
        <w:rPr>
          <w:sz w:val="28"/>
        </w:rPr>
      </w:pPr>
    </w:p>
    <w:p w:rsidR="00A11EF3" w:rsidRDefault="00A11EF3" w:rsidP="00A11EF3">
      <w:pPr>
        <w:autoSpaceDE w:val="0"/>
        <w:autoSpaceDN w:val="0"/>
        <w:adjustRightInd w:val="0"/>
        <w:jc w:val="right"/>
        <w:rPr>
          <w:sz w:val="28"/>
        </w:rPr>
      </w:pPr>
    </w:p>
    <w:p w:rsidR="00A11EF3" w:rsidRDefault="00A11EF3" w:rsidP="00A11EF3">
      <w:pPr>
        <w:autoSpaceDE w:val="0"/>
        <w:autoSpaceDN w:val="0"/>
        <w:adjustRightInd w:val="0"/>
        <w:jc w:val="right"/>
        <w:rPr>
          <w:sz w:val="28"/>
        </w:rPr>
      </w:pPr>
    </w:p>
    <w:p w:rsidR="00A11EF3" w:rsidRDefault="00A11EF3" w:rsidP="00A11EF3">
      <w:pPr>
        <w:autoSpaceDE w:val="0"/>
        <w:autoSpaceDN w:val="0"/>
        <w:adjustRightInd w:val="0"/>
        <w:jc w:val="right"/>
        <w:rPr>
          <w:sz w:val="28"/>
        </w:rPr>
      </w:pPr>
    </w:p>
    <w:p w:rsidR="00A11EF3" w:rsidRDefault="00A11EF3" w:rsidP="00A11EF3">
      <w:pPr>
        <w:autoSpaceDE w:val="0"/>
        <w:autoSpaceDN w:val="0"/>
        <w:adjustRightInd w:val="0"/>
        <w:jc w:val="right"/>
        <w:rPr>
          <w:sz w:val="28"/>
        </w:rPr>
      </w:pPr>
    </w:p>
    <w:p w:rsidR="00A11EF3" w:rsidRDefault="00A11EF3" w:rsidP="00A11EF3">
      <w:pPr>
        <w:autoSpaceDE w:val="0"/>
        <w:autoSpaceDN w:val="0"/>
        <w:adjustRightInd w:val="0"/>
        <w:jc w:val="right"/>
        <w:rPr>
          <w:sz w:val="28"/>
        </w:rPr>
      </w:pPr>
    </w:p>
    <w:p w:rsidR="00A11EF3" w:rsidRDefault="00A11EF3" w:rsidP="00A11EF3">
      <w:pPr>
        <w:autoSpaceDE w:val="0"/>
        <w:autoSpaceDN w:val="0"/>
        <w:adjustRightInd w:val="0"/>
        <w:jc w:val="right"/>
        <w:rPr>
          <w:sz w:val="28"/>
        </w:rPr>
      </w:pPr>
    </w:p>
    <w:p w:rsidR="00A11EF3" w:rsidRDefault="00A11EF3" w:rsidP="00A11EF3">
      <w:pPr>
        <w:autoSpaceDE w:val="0"/>
        <w:autoSpaceDN w:val="0"/>
        <w:adjustRightInd w:val="0"/>
        <w:jc w:val="right"/>
        <w:rPr>
          <w:sz w:val="28"/>
        </w:rPr>
      </w:pPr>
    </w:p>
    <w:p w:rsidR="00A11EF3" w:rsidRDefault="00A11EF3" w:rsidP="00A11EF3">
      <w:pPr>
        <w:autoSpaceDE w:val="0"/>
        <w:autoSpaceDN w:val="0"/>
        <w:adjustRightInd w:val="0"/>
        <w:jc w:val="right"/>
        <w:rPr>
          <w:sz w:val="28"/>
        </w:rPr>
      </w:pPr>
    </w:p>
    <w:p w:rsidR="00A11EF3" w:rsidRDefault="00A11EF3" w:rsidP="00A11EF3">
      <w:pPr>
        <w:autoSpaceDE w:val="0"/>
        <w:autoSpaceDN w:val="0"/>
        <w:adjustRightInd w:val="0"/>
        <w:jc w:val="right"/>
        <w:rPr>
          <w:sz w:val="28"/>
        </w:rPr>
      </w:pPr>
    </w:p>
    <w:p w:rsidR="00A11EF3" w:rsidRDefault="00A11EF3" w:rsidP="00A11EF3">
      <w:pPr>
        <w:autoSpaceDE w:val="0"/>
        <w:autoSpaceDN w:val="0"/>
        <w:adjustRightInd w:val="0"/>
        <w:jc w:val="right"/>
        <w:rPr>
          <w:sz w:val="28"/>
        </w:rPr>
      </w:pPr>
    </w:p>
    <w:p w:rsidR="00A11EF3" w:rsidRDefault="00A11EF3" w:rsidP="00A11EF3">
      <w:pPr>
        <w:autoSpaceDE w:val="0"/>
        <w:autoSpaceDN w:val="0"/>
        <w:adjustRightInd w:val="0"/>
        <w:jc w:val="right"/>
        <w:rPr>
          <w:sz w:val="28"/>
        </w:rPr>
      </w:pPr>
    </w:p>
    <w:p w:rsidR="00A11EF3" w:rsidRDefault="00A11EF3" w:rsidP="00A11EF3">
      <w:pPr>
        <w:autoSpaceDE w:val="0"/>
        <w:autoSpaceDN w:val="0"/>
        <w:adjustRightInd w:val="0"/>
        <w:jc w:val="right"/>
        <w:rPr>
          <w:sz w:val="28"/>
        </w:rPr>
      </w:pPr>
    </w:p>
    <w:p w:rsidR="00A11EF3" w:rsidRDefault="00A11EF3" w:rsidP="00A11EF3">
      <w:pPr>
        <w:autoSpaceDE w:val="0"/>
        <w:autoSpaceDN w:val="0"/>
        <w:adjustRightInd w:val="0"/>
        <w:jc w:val="right"/>
        <w:rPr>
          <w:sz w:val="28"/>
        </w:rPr>
      </w:pPr>
    </w:p>
    <w:p w:rsidR="00A11EF3" w:rsidRDefault="00A11EF3" w:rsidP="00A11EF3">
      <w:pPr>
        <w:autoSpaceDE w:val="0"/>
        <w:autoSpaceDN w:val="0"/>
        <w:adjustRightInd w:val="0"/>
        <w:jc w:val="right"/>
        <w:rPr>
          <w:sz w:val="28"/>
        </w:rPr>
      </w:pPr>
    </w:p>
    <w:p w:rsidR="00A11EF3" w:rsidRDefault="00A11EF3" w:rsidP="00A11EF3">
      <w:pPr>
        <w:autoSpaceDE w:val="0"/>
        <w:autoSpaceDN w:val="0"/>
        <w:adjustRightInd w:val="0"/>
        <w:jc w:val="right"/>
        <w:rPr>
          <w:sz w:val="28"/>
        </w:rPr>
      </w:pPr>
    </w:p>
    <w:p w:rsidR="00A11EF3" w:rsidRDefault="00A11EF3" w:rsidP="00A11EF3">
      <w:pPr>
        <w:autoSpaceDE w:val="0"/>
        <w:autoSpaceDN w:val="0"/>
        <w:adjustRightInd w:val="0"/>
        <w:jc w:val="right"/>
        <w:rPr>
          <w:sz w:val="28"/>
        </w:rPr>
      </w:pPr>
    </w:p>
    <w:p w:rsidR="00A11EF3" w:rsidRPr="000C1345" w:rsidRDefault="00A11EF3" w:rsidP="00A11EF3">
      <w:pPr>
        <w:autoSpaceDE w:val="0"/>
        <w:autoSpaceDN w:val="0"/>
        <w:adjustRightInd w:val="0"/>
        <w:jc w:val="right"/>
        <w:rPr>
          <w:sz w:val="28"/>
        </w:rPr>
      </w:pPr>
      <w:r w:rsidRPr="000C1345">
        <w:rPr>
          <w:sz w:val="28"/>
        </w:rPr>
        <w:lastRenderedPageBreak/>
        <w:t xml:space="preserve">Приложение </w:t>
      </w:r>
    </w:p>
    <w:p w:rsidR="00A11EF3" w:rsidRPr="000C1345" w:rsidRDefault="00A11EF3" w:rsidP="00A11EF3">
      <w:pPr>
        <w:autoSpaceDE w:val="0"/>
        <w:autoSpaceDN w:val="0"/>
        <w:adjustRightInd w:val="0"/>
        <w:jc w:val="right"/>
        <w:rPr>
          <w:sz w:val="28"/>
        </w:rPr>
      </w:pPr>
      <w:r w:rsidRPr="000C1345">
        <w:rPr>
          <w:sz w:val="28"/>
        </w:rPr>
        <w:t xml:space="preserve">к решению территориальной избирательной </w:t>
      </w:r>
    </w:p>
    <w:p w:rsidR="00A11EF3" w:rsidRPr="000C1345" w:rsidRDefault="00A11EF3" w:rsidP="00A11EF3">
      <w:pPr>
        <w:autoSpaceDE w:val="0"/>
        <w:autoSpaceDN w:val="0"/>
        <w:adjustRightInd w:val="0"/>
        <w:jc w:val="right"/>
        <w:rPr>
          <w:sz w:val="28"/>
        </w:rPr>
      </w:pPr>
      <w:r w:rsidRPr="000C1345">
        <w:rPr>
          <w:sz w:val="28"/>
        </w:rPr>
        <w:t>комиссии Сосновского района</w:t>
      </w:r>
    </w:p>
    <w:p w:rsidR="00A11EF3" w:rsidRPr="000C1345" w:rsidRDefault="00A11EF3" w:rsidP="00A11EF3">
      <w:pPr>
        <w:autoSpaceDE w:val="0"/>
        <w:autoSpaceDN w:val="0"/>
        <w:adjustRightInd w:val="0"/>
        <w:jc w:val="right"/>
        <w:rPr>
          <w:sz w:val="28"/>
        </w:rPr>
      </w:pPr>
      <w:r w:rsidRPr="000C1345">
        <w:rPr>
          <w:sz w:val="28"/>
        </w:rPr>
        <w:t xml:space="preserve">от </w:t>
      </w:r>
      <w:r>
        <w:rPr>
          <w:sz w:val="28"/>
        </w:rPr>
        <w:t>0</w:t>
      </w:r>
      <w:r w:rsidR="00E4105B">
        <w:rPr>
          <w:sz w:val="28"/>
        </w:rPr>
        <w:t>5</w:t>
      </w:r>
      <w:bookmarkStart w:id="0" w:name="_GoBack"/>
      <w:bookmarkEnd w:id="0"/>
      <w:r w:rsidRPr="000C1345">
        <w:rPr>
          <w:sz w:val="28"/>
        </w:rPr>
        <w:t>.0</w:t>
      </w:r>
      <w:r>
        <w:rPr>
          <w:sz w:val="28"/>
        </w:rPr>
        <w:t>8.2020</w:t>
      </w:r>
      <w:r w:rsidRPr="000C1345">
        <w:rPr>
          <w:sz w:val="28"/>
        </w:rPr>
        <w:t xml:space="preserve"> № </w:t>
      </w:r>
      <w:r>
        <w:rPr>
          <w:sz w:val="28"/>
        </w:rPr>
        <w:t>137</w:t>
      </w:r>
      <w:r w:rsidRPr="000C1345">
        <w:rPr>
          <w:sz w:val="28"/>
        </w:rPr>
        <w:t>/</w:t>
      </w:r>
      <w:r>
        <w:rPr>
          <w:sz w:val="28"/>
        </w:rPr>
        <w:t>697</w:t>
      </w:r>
    </w:p>
    <w:p w:rsidR="00A11EF3" w:rsidRPr="000C1345" w:rsidRDefault="00A11EF3" w:rsidP="00A11EF3">
      <w:pPr>
        <w:autoSpaceDE w:val="0"/>
        <w:autoSpaceDN w:val="0"/>
        <w:adjustRightInd w:val="0"/>
        <w:spacing w:line="360" w:lineRule="auto"/>
        <w:jc w:val="right"/>
        <w:rPr>
          <w:sz w:val="28"/>
        </w:rPr>
      </w:pPr>
    </w:p>
    <w:p w:rsidR="00A11EF3" w:rsidRPr="000C1345" w:rsidRDefault="00A11EF3" w:rsidP="00A11EF3">
      <w:pPr>
        <w:autoSpaceDE w:val="0"/>
        <w:autoSpaceDN w:val="0"/>
        <w:adjustRightInd w:val="0"/>
        <w:jc w:val="center"/>
        <w:rPr>
          <w:sz w:val="28"/>
        </w:rPr>
      </w:pPr>
      <w:r w:rsidRPr="000C1345">
        <w:rPr>
          <w:sz w:val="28"/>
        </w:rPr>
        <w:t xml:space="preserve">Списки членов участковых избирательных комиссий </w:t>
      </w:r>
    </w:p>
    <w:p w:rsidR="00A11EF3" w:rsidRPr="000C1345" w:rsidRDefault="00A11EF3" w:rsidP="00A11EF3">
      <w:pPr>
        <w:autoSpaceDE w:val="0"/>
        <w:autoSpaceDN w:val="0"/>
        <w:adjustRightInd w:val="0"/>
        <w:jc w:val="center"/>
        <w:rPr>
          <w:sz w:val="28"/>
        </w:rPr>
      </w:pPr>
      <w:r w:rsidRPr="000C1345">
        <w:rPr>
          <w:sz w:val="28"/>
        </w:rPr>
        <w:t xml:space="preserve">с правом решающего голоса </w:t>
      </w:r>
    </w:p>
    <w:p w:rsidR="00A11EF3" w:rsidRPr="000C1345" w:rsidRDefault="00A11EF3" w:rsidP="00A11EF3">
      <w:pPr>
        <w:autoSpaceDE w:val="0"/>
        <w:autoSpaceDN w:val="0"/>
        <w:adjustRightInd w:val="0"/>
        <w:jc w:val="center"/>
        <w:rPr>
          <w:sz w:val="28"/>
        </w:rPr>
      </w:pPr>
    </w:p>
    <w:p w:rsidR="00A11EF3" w:rsidRPr="000C1345" w:rsidRDefault="00A11EF3" w:rsidP="00A11EF3">
      <w:pPr>
        <w:autoSpaceDE w:val="0"/>
        <w:autoSpaceDN w:val="0"/>
        <w:adjustRightInd w:val="0"/>
        <w:jc w:val="center"/>
        <w:rPr>
          <w:sz w:val="28"/>
        </w:rPr>
      </w:pPr>
      <w:r w:rsidRPr="000C1345">
        <w:rPr>
          <w:sz w:val="28"/>
        </w:rPr>
        <w:t>Участковая избирательная комиссия избирательного участка № 241</w:t>
      </w:r>
      <w:r>
        <w:rPr>
          <w:sz w:val="28"/>
        </w:rPr>
        <w:t>8</w:t>
      </w:r>
    </w:p>
    <w:p w:rsidR="00A11EF3" w:rsidRPr="000C1345" w:rsidRDefault="00A11EF3" w:rsidP="00A11EF3">
      <w:pPr>
        <w:autoSpaceDE w:val="0"/>
        <w:autoSpaceDN w:val="0"/>
        <w:adjustRightInd w:val="0"/>
        <w:jc w:val="center"/>
        <w:rPr>
          <w:sz w:val="28"/>
        </w:rPr>
      </w:pPr>
      <w:r w:rsidRPr="000C1345">
        <w:rPr>
          <w:sz w:val="28"/>
        </w:rPr>
        <w:t xml:space="preserve">Количественный состав комиссии – </w:t>
      </w:r>
      <w:r>
        <w:rPr>
          <w:sz w:val="28"/>
        </w:rPr>
        <w:t>12</w:t>
      </w:r>
      <w:r w:rsidRPr="000C1345">
        <w:rPr>
          <w:sz w:val="28"/>
        </w:rPr>
        <w:t xml:space="preserve"> человек </w:t>
      </w:r>
    </w:p>
    <w:p w:rsidR="00A11EF3" w:rsidRPr="000C1345" w:rsidRDefault="00A11EF3" w:rsidP="00A11EF3">
      <w:pPr>
        <w:autoSpaceDE w:val="0"/>
        <w:autoSpaceDN w:val="0"/>
        <w:adjustRightInd w:val="0"/>
        <w:jc w:val="center"/>
        <w:rPr>
          <w:sz w:val="28"/>
        </w:rPr>
      </w:pPr>
      <w:r w:rsidRPr="000C1345">
        <w:rPr>
          <w:sz w:val="28"/>
        </w:rPr>
        <w:t>Срок полномочий пять лет (20</w:t>
      </w:r>
      <w:r>
        <w:rPr>
          <w:sz w:val="28"/>
        </w:rPr>
        <w:t>20</w:t>
      </w:r>
      <w:r w:rsidRPr="000C1345">
        <w:rPr>
          <w:sz w:val="28"/>
        </w:rPr>
        <w:t xml:space="preserve"> - 202</w:t>
      </w:r>
      <w:r>
        <w:rPr>
          <w:sz w:val="28"/>
        </w:rPr>
        <w:t>5</w:t>
      </w:r>
      <w:r w:rsidRPr="000C1345">
        <w:rPr>
          <w:sz w:val="28"/>
        </w:rPr>
        <w:t xml:space="preserve"> гг.)</w:t>
      </w:r>
    </w:p>
    <w:p w:rsidR="00A11EF3" w:rsidRPr="000C1345" w:rsidRDefault="00A11EF3" w:rsidP="00A11EF3">
      <w:pPr>
        <w:autoSpaceDE w:val="0"/>
        <w:autoSpaceDN w:val="0"/>
        <w:adjustRightInd w:val="0"/>
        <w:jc w:val="center"/>
        <w:rPr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252"/>
        <w:gridCol w:w="568"/>
      </w:tblGrid>
      <w:tr w:rsidR="00A11EF3" w:rsidRPr="000C1345" w:rsidTr="004E3CEF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3" w:rsidRPr="000C1345" w:rsidRDefault="00A11EF3" w:rsidP="004E3CEF">
            <w:pPr>
              <w:spacing w:after="200" w:line="276" w:lineRule="auto"/>
              <w:jc w:val="center"/>
            </w:pPr>
            <w:r w:rsidRPr="000C1345"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3" w:rsidRPr="000C1345" w:rsidRDefault="00A11EF3" w:rsidP="004E3CEF">
            <w:pPr>
              <w:spacing w:after="200" w:line="276" w:lineRule="auto"/>
              <w:jc w:val="center"/>
            </w:pPr>
            <w:r w:rsidRPr="000C1345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3" w:rsidRPr="000C1345" w:rsidRDefault="00A11EF3" w:rsidP="004E3CEF">
            <w:pPr>
              <w:spacing w:after="200" w:line="276" w:lineRule="auto"/>
              <w:jc w:val="center"/>
            </w:pPr>
            <w:r w:rsidRPr="000C1345">
              <w:t xml:space="preserve">Субъект предложения кандидатуры в </w:t>
            </w:r>
            <w:proofErr w:type="gramStart"/>
            <w:r w:rsidRPr="000C1345">
              <w:t>состав  избирательной</w:t>
            </w:r>
            <w:proofErr w:type="gramEnd"/>
            <w:r w:rsidRPr="000C1345">
              <w:t xml:space="preserve">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EF3" w:rsidRPr="000C1345" w:rsidRDefault="00A11EF3" w:rsidP="004E3CEF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A11EF3" w:rsidRPr="000C1345" w:rsidTr="004E3CEF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3" w:rsidRPr="000C1345" w:rsidRDefault="00A11EF3" w:rsidP="004E3CEF">
            <w:pPr>
              <w:spacing w:after="200" w:line="276" w:lineRule="auto"/>
              <w:jc w:val="center"/>
            </w:pPr>
            <w:r w:rsidRPr="000C1345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3" w:rsidRPr="000C1345" w:rsidRDefault="00A11EF3" w:rsidP="004E3CEF">
            <w:pPr>
              <w:spacing w:after="200" w:line="276" w:lineRule="auto"/>
              <w:jc w:val="center"/>
            </w:pPr>
            <w:r w:rsidRPr="000C1345"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3" w:rsidRPr="000C1345" w:rsidRDefault="00A11EF3" w:rsidP="004E3CEF">
            <w:pPr>
              <w:spacing w:after="200" w:line="276" w:lineRule="auto"/>
              <w:jc w:val="center"/>
            </w:pPr>
            <w:r w:rsidRPr="000C1345"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EF3" w:rsidRPr="000C1345" w:rsidRDefault="00A11EF3" w:rsidP="004E3CEF">
            <w:pPr>
              <w:spacing w:after="200" w:line="276" w:lineRule="auto"/>
              <w:rPr>
                <w:szCs w:val="22"/>
              </w:rPr>
            </w:pPr>
          </w:p>
        </w:tc>
      </w:tr>
      <w:tr w:rsidR="00A11EF3" w:rsidRPr="000C1345" w:rsidTr="004E3CEF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3" w:rsidRPr="000C1345" w:rsidRDefault="00A11EF3" w:rsidP="004E3CEF">
            <w:pPr>
              <w:spacing w:after="200" w:line="276" w:lineRule="auto"/>
              <w:jc w:val="center"/>
              <w:rPr>
                <w:lang w:val="en-US"/>
              </w:rPr>
            </w:pPr>
            <w:r w:rsidRPr="000C1345"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3" w:rsidRPr="000C1345" w:rsidRDefault="00A11EF3" w:rsidP="004E3CEF">
            <w:pPr>
              <w:spacing w:after="200" w:line="276" w:lineRule="auto"/>
              <w:jc w:val="center"/>
            </w:pPr>
            <w:proofErr w:type="spellStart"/>
            <w:r>
              <w:t>Чикина</w:t>
            </w:r>
            <w:proofErr w:type="spellEnd"/>
            <w:r>
              <w:t xml:space="preserve"> Виктория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3" w:rsidRPr="000C1345" w:rsidRDefault="00A11EF3" w:rsidP="004E3CEF">
            <w:pPr>
              <w:spacing w:after="200" w:line="276" w:lineRule="auto"/>
              <w:jc w:val="center"/>
            </w:pPr>
            <w:r w:rsidRPr="000C1345">
              <w:t>Сосновское местное отделение</w:t>
            </w:r>
            <w:r>
              <w:t xml:space="preserve"> Всероссийской Политической партии «ЕДИНАЯ РОССИЯ»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EF3" w:rsidRPr="000C1345" w:rsidRDefault="00A11EF3" w:rsidP="004E3CEF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11EF3" w:rsidRPr="000C1345" w:rsidTr="004E3CEF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3" w:rsidRPr="000C1345" w:rsidRDefault="00A11EF3" w:rsidP="004E3CEF">
            <w:pPr>
              <w:spacing w:after="200" w:line="276" w:lineRule="auto"/>
              <w:jc w:val="center"/>
              <w:rPr>
                <w:lang w:val="en-US"/>
              </w:rPr>
            </w:pPr>
            <w:r w:rsidRPr="000C1345">
              <w:rPr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3" w:rsidRPr="000C1345" w:rsidRDefault="00A11EF3" w:rsidP="004E3CEF">
            <w:pPr>
              <w:spacing w:after="200" w:line="276" w:lineRule="auto"/>
              <w:jc w:val="center"/>
            </w:pPr>
            <w:r>
              <w:t>Хохрякова Светлана Борисовна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3" w:rsidRPr="000C1345" w:rsidRDefault="00A11EF3" w:rsidP="004E3CEF">
            <w:pPr>
              <w:spacing w:after="200" w:line="276" w:lineRule="auto"/>
              <w:jc w:val="center"/>
            </w:pPr>
            <w:r w:rsidRPr="000C1345"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EF3" w:rsidRPr="000C1345" w:rsidRDefault="00A11EF3" w:rsidP="004E3CEF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11EF3" w:rsidRPr="000C1345" w:rsidTr="004E3CEF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3" w:rsidRPr="000C1345" w:rsidRDefault="00A11EF3" w:rsidP="004E3CEF">
            <w:pPr>
              <w:spacing w:after="200" w:line="276" w:lineRule="auto"/>
              <w:jc w:val="center"/>
              <w:rPr>
                <w:lang w:val="en-US"/>
              </w:rPr>
            </w:pPr>
            <w:r w:rsidRPr="000C1345">
              <w:rPr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3" w:rsidRPr="000C1345" w:rsidRDefault="00A11EF3" w:rsidP="004E3CEF">
            <w:pPr>
              <w:spacing w:after="200" w:line="276" w:lineRule="auto"/>
              <w:jc w:val="center"/>
            </w:pPr>
            <w:r>
              <w:t>Рудакова Светлана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3" w:rsidRPr="000C1345" w:rsidRDefault="00A11EF3" w:rsidP="004E3CEF">
            <w:pPr>
              <w:spacing w:after="200" w:line="276" w:lineRule="auto"/>
              <w:jc w:val="center"/>
            </w:pPr>
            <w:r w:rsidRPr="000C1345">
              <w:t>Собр</w:t>
            </w:r>
            <w:r>
              <w:t>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EF3" w:rsidRPr="000C1345" w:rsidRDefault="00A11EF3" w:rsidP="004E3CEF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11EF3" w:rsidRPr="000C1345" w:rsidTr="004E3CEF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3" w:rsidRPr="000C1345" w:rsidRDefault="00A11EF3" w:rsidP="004E3CEF">
            <w:pPr>
              <w:spacing w:after="200" w:line="276" w:lineRule="auto"/>
              <w:jc w:val="center"/>
            </w:pPr>
            <w:r w:rsidRPr="000C1345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3" w:rsidRPr="000C1345" w:rsidRDefault="00A11EF3" w:rsidP="004E3CEF">
            <w:pPr>
              <w:spacing w:after="200" w:line="276" w:lineRule="auto"/>
              <w:jc w:val="center"/>
            </w:pPr>
            <w:proofErr w:type="spellStart"/>
            <w:r>
              <w:t>Чернышова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3" w:rsidRPr="000C1345" w:rsidRDefault="00A11EF3" w:rsidP="004E3CEF">
            <w:pPr>
              <w:spacing w:after="200" w:line="276" w:lineRule="auto"/>
              <w:jc w:val="center"/>
            </w:pPr>
            <w:r w:rsidRPr="000C1345"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EF3" w:rsidRPr="000C1345" w:rsidRDefault="00A11EF3" w:rsidP="004E3CEF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11EF3" w:rsidRPr="000C1345" w:rsidTr="004E3CEF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3" w:rsidRPr="000C1345" w:rsidRDefault="00A11EF3" w:rsidP="004E3CEF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3" w:rsidRDefault="00A11EF3" w:rsidP="004E3CEF">
            <w:pPr>
              <w:spacing w:after="200" w:line="276" w:lineRule="auto"/>
              <w:jc w:val="center"/>
            </w:pPr>
            <w:proofErr w:type="spellStart"/>
            <w:r>
              <w:t>Шейпак</w:t>
            </w:r>
            <w:proofErr w:type="spellEnd"/>
            <w:r>
              <w:t xml:space="preserve"> Олег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3" w:rsidRPr="000C1345" w:rsidRDefault="00A11EF3" w:rsidP="004E3CEF">
            <w:pPr>
              <w:spacing w:after="200" w:line="276" w:lineRule="auto"/>
              <w:jc w:val="center"/>
            </w:pPr>
            <w:r w:rsidRPr="000C1345"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EF3" w:rsidRPr="000C1345" w:rsidRDefault="00A11EF3" w:rsidP="004E3CEF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11EF3" w:rsidRPr="000C1345" w:rsidTr="004E3CEF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3" w:rsidRPr="000C1345" w:rsidRDefault="00A11EF3" w:rsidP="004E3CEF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3" w:rsidRDefault="00A11EF3" w:rsidP="004E3CEF">
            <w:pPr>
              <w:spacing w:after="200" w:line="276" w:lineRule="auto"/>
              <w:jc w:val="center"/>
            </w:pPr>
            <w:r>
              <w:t>Фишер Татьяна Иосифовна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3" w:rsidRPr="000C1345" w:rsidRDefault="00A11EF3" w:rsidP="004E3CEF">
            <w:pPr>
              <w:spacing w:after="200" w:line="276" w:lineRule="auto"/>
              <w:jc w:val="center"/>
            </w:pPr>
            <w:r w:rsidRPr="000C1345">
              <w:t>Сосновское местное отделение Политической партии СПРАВЕДЛИВАЯ РОССИЯ в Челябинской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EF3" w:rsidRPr="000C1345" w:rsidRDefault="00A11EF3" w:rsidP="004E3CEF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11EF3" w:rsidRPr="000C1345" w:rsidTr="004E3CEF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3" w:rsidRPr="000C1345" w:rsidRDefault="00A11EF3" w:rsidP="004E3CEF">
            <w:pPr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3" w:rsidRDefault="00A11EF3" w:rsidP="004E3CEF">
            <w:pPr>
              <w:spacing w:after="200" w:line="276" w:lineRule="auto"/>
              <w:jc w:val="center"/>
            </w:pPr>
            <w:proofErr w:type="spellStart"/>
            <w:r>
              <w:t>Кургаева</w:t>
            </w:r>
            <w:proofErr w:type="spellEnd"/>
            <w:r>
              <w:t xml:space="preserve"> Галина Дмитриевна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3" w:rsidRPr="000C1345" w:rsidRDefault="00A11EF3" w:rsidP="004E3CEF">
            <w:pPr>
              <w:spacing w:after="200" w:line="276" w:lineRule="auto"/>
              <w:jc w:val="center"/>
            </w:pPr>
            <w:r w:rsidRPr="000C1345">
              <w:t>Собр</w:t>
            </w:r>
            <w:r>
              <w:t>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EF3" w:rsidRPr="000C1345" w:rsidRDefault="00A11EF3" w:rsidP="004E3CEF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11EF3" w:rsidRPr="000C1345" w:rsidTr="004E3CEF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3" w:rsidRPr="000C1345" w:rsidRDefault="00A11EF3" w:rsidP="004E3CEF">
            <w:pPr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3" w:rsidRDefault="00A11EF3" w:rsidP="004E3CEF">
            <w:pPr>
              <w:spacing w:after="200" w:line="276" w:lineRule="auto"/>
              <w:jc w:val="center"/>
            </w:pPr>
            <w:r>
              <w:t>Денисова Екатерина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3" w:rsidRPr="000C1345" w:rsidRDefault="00A11EF3" w:rsidP="004E3CEF">
            <w:pPr>
              <w:spacing w:after="200" w:line="276" w:lineRule="auto"/>
              <w:jc w:val="center"/>
            </w:pPr>
            <w:r w:rsidRPr="000C1345">
              <w:t>Собр</w:t>
            </w:r>
            <w:r>
              <w:t>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EF3" w:rsidRPr="000C1345" w:rsidRDefault="00A11EF3" w:rsidP="004E3CEF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11EF3" w:rsidRPr="000C1345" w:rsidTr="004E3CEF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3" w:rsidRPr="000C1345" w:rsidRDefault="00A11EF3" w:rsidP="004E3CEF">
            <w:pPr>
              <w:spacing w:after="200" w:line="276" w:lineRule="auto"/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3" w:rsidRDefault="00A11EF3" w:rsidP="004E3CEF">
            <w:pPr>
              <w:spacing w:after="200" w:line="276" w:lineRule="auto"/>
              <w:jc w:val="center"/>
            </w:pPr>
            <w:proofErr w:type="spellStart"/>
            <w:r>
              <w:t>Комкова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3" w:rsidRPr="000C1345" w:rsidRDefault="00A11EF3" w:rsidP="004E3CEF">
            <w:pPr>
              <w:spacing w:after="200" w:line="276" w:lineRule="auto"/>
              <w:jc w:val="center"/>
            </w:pPr>
            <w:r w:rsidRPr="000C1345"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EF3" w:rsidRPr="000C1345" w:rsidRDefault="00A11EF3" w:rsidP="004E3CEF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11EF3" w:rsidRPr="000C1345" w:rsidTr="004E3CEF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3" w:rsidRPr="000C1345" w:rsidRDefault="00A11EF3" w:rsidP="004E3CEF">
            <w:pPr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3" w:rsidRDefault="00A11EF3" w:rsidP="004E3CEF">
            <w:pPr>
              <w:spacing w:after="200" w:line="276" w:lineRule="auto"/>
              <w:jc w:val="center"/>
            </w:pPr>
            <w:proofErr w:type="spellStart"/>
            <w:r>
              <w:t>Нардина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3" w:rsidRPr="000C1345" w:rsidRDefault="00A11EF3" w:rsidP="004E3CEF">
            <w:pPr>
              <w:spacing w:after="200" w:line="276" w:lineRule="auto"/>
              <w:jc w:val="center"/>
            </w:pPr>
            <w:r w:rsidRPr="000C1345"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EF3" w:rsidRPr="000C1345" w:rsidRDefault="00A11EF3" w:rsidP="004E3CEF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11EF3" w:rsidRPr="000C1345" w:rsidTr="004E3CEF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3" w:rsidRPr="000C1345" w:rsidRDefault="00A11EF3" w:rsidP="004E3CEF">
            <w:pPr>
              <w:spacing w:after="200" w:line="276" w:lineRule="auto"/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3" w:rsidRDefault="00A11EF3" w:rsidP="004E3CEF">
            <w:pPr>
              <w:spacing w:after="200" w:line="276" w:lineRule="auto"/>
              <w:jc w:val="center"/>
            </w:pPr>
            <w:r>
              <w:t>Кравцова Нина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3" w:rsidRPr="000C1345" w:rsidRDefault="00A11EF3" w:rsidP="004E3CEF">
            <w:pPr>
              <w:spacing w:after="200" w:line="276" w:lineRule="auto"/>
              <w:jc w:val="center"/>
            </w:pPr>
            <w:r>
              <w:t>Собрание избирателей Советом депутатов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EF3" w:rsidRPr="000C1345" w:rsidRDefault="00A11EF3" w:rsidP="004E3CEF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11EF3" w:rsidRPr="000C1345" w:rsidTr="004E3CEF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3" w:rsidRPr="000C1345" w:rsidRDefault="00A11EF3" w:rsidP="004E3CEF">
            <w:pPr>
              <w:spacing w:after="200" w:line="276" w:lineRule="auto"/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3" w:rsidRDefault="00A11EF3" w:rsidP="004E3CEF">
            <w:pPr>
              <w:spacing w:after="200" w:line="276" w:lineRule="auto"/>
              <w:jc w:val="center"/>
            </w:pPr>
            <w:proofErr w:type="spellStart"/>
            <w:r>
              <w:t>Авхадеева</w:t>
            </w:r>
            <w:proofErr w:type="spellEnd"/>
            <w:r>
              <w:t xml:space="preserve"> Лиана </w:t>
            </w:r>
            <w:proofErr w:type="spellStart"/>
            <w:r>
              <w:t>Харисовна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3" w:rsidRPr="000C1345" w:rsidRDefault="00A11EF3" w:rsidP="004E3CEF">
            <w:pPr>
              <w:spacing w:after="200" w:line="276" w:lineRule="auto"/>
              <w:jc w:val="center"/>
            </w:pPr>
            <w:r>
              <w:t>Собрание избирателей Советом депутатов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EF3" w:rsidRPr="000C1345" w:rsidRDefault="00A11EF3" w:rsidP="004E3CEF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A11EF3" w:rsidRDefault="00A11EF3" w:rsidP="00A11EF3"/>
    <w:p w:rsidR="00A11EF3" w:rsidRDefault="00A11EF3" w:rsidP="00A11EF3"/>
    <w:p w:rsidR="00A11EF3" w:rsidRDefault="00A11EF3" w:rsidP="00A11EF3"/>
    <w:p w:rsidR="00DF2CF4" w:rsidRDefault="00DF2CF4"/>
    <w:sectPr w:rsidR="00DF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D2"/>
    <w:rsid w:val="00A11EF3"/>
    <w:rsid w:val="00CE0AD2"/>
    <w:rsid w:val="00DF2CF4"/>
    <w:rsid w:val="00E4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FEADA-B54F-40D2-824B-A0E46971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Бибина Татьяна Николаевна</cp:lastModifiedBy>
  <cp:revision>3</cp:revision>
  <dcterms:created xsi:type="dcterms:W3CDTF">2020-08-05T11:11:00Z</dcterms:created>
  <dcterms:modified xsi:type="dcterms:W3CDTF">2020-08-05T11:27:00Z</dcterms:modified>
</cp:coreProperties>
</file>