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10" w:rsidRPr="001E081C" w:rsidRDefault="00BD68C8" w:rsidP="001104DF">
      <w:pPr>
        <w:tabs>
          <w:tab w:val="left" w:pos="4678"/>
        </w:tabs>
        <w:spacing w:after="1260" w:line="322" w:lineRule="exact"/>
        <w:ind w:right="4643"/>
        <w:jc w:val="both"/>
        <w:rPr>
          <w:rFonts w:ascii="Times New Roman" w:eastAsia="Times New Roman" w:hAnsi="Times New Roman" w:cs="Times New Roman"/>
          <w:color w:val="auto"/>
          <w:szCs w:val="28"/>
        </w:rPr>
      </w:pPr>
      <w:r w:rsidRPr="001E081C">
        <w:rPr>
          <w:rFonts w:ascii="Times New Roman" w:eastAsia="Times New Roman" w:hAnsi="Times New Roman" w:cs="Times New Roman"/>
          <w:color w:val="auto"/>
          <w:szCs w:val="28"/>
        </w:rPr>
        <w:t>Постановление администрации Сосновского муниципального района от 20.06.2019 года № 1191</w:t>
      </w:r>
    </w:p>
    <w:p w:rsidR="001104DF" w:rsidRPr="001E081C" w:rsidRDefault="001104DF" w:rsidP="00DB7B10">
      <w:pPr>
        <w:tabs>
          <w:tab w:val="left" w:pos="4678"/>
        </w:tabs>
        <w:spacing w:after="1260" w:line="322" w:lineRule="exact"/>
        <w:ind w:right="5103"/>
        <w:jc w:val="both"/>
        <w:rPr>
          <w:rFonts w:ascii="Times New Roman" w:eastAsia="Times New Roman" w:hAnsi="Times New Roman" w:cs="Times New Roman"/>
          <w:color w:val="auto"/>
          <w:szCs w:val="28"/>
        </w:rPr>
      </w:pPr>
      <w:r w:rsidRPr="001E081C">
        <w:rPr>
          <w:rFonts w:ascii="Times New Roman" w:eastAsia="Times New Roman" w:hAnsi="Times New Roman" w:cs="Times New Roman"/>
          <w:color w:val="auto"/>
          <w:szCs w:val="28"/>
        </w:rPr>
        <w:t>Об утверждении административного  регламента архивного отдела администрации Сосновского муниципального района Челябинской области по предоставлению муниципальной услуги «Информационное обеспечение юридических и физических лиц в соответстви</w:t>
      </w:r>
      <w:r w:rsidR="00DB7B10" w:rsidRPr="001E081C">
        <w:rPr>
          <w:rFonts w:ascii="Times New Roman" w:eastAsia="Times New Roman" w:hAnsi="Times New Roman" w:cs="Times New Roman"/>
          <w:color w:val="auto"/>
          <w:szCs w:val="28"/>
        </w:rPr>
        <w:t>и с их обращениями (запросами)»</w:t>
      </w:r>
    </w:p>
    <w:p w:rsidR="00FE126C" w:rsidRPr="001E081C" w:rsidRDefault="00D9150A" w:rsidP="00FE126C">
      <w:pPr>
        <w:pStyle w:val="20"/>
        <w:shd w:val="clear" w:color="auto" w:fill="auto"/>
        <w:spacing w:before="0" w:after="0"/>
        <w:ind w:firstLine="709"/>
        <w:rPr>
          <w:sz w:val="24"/>
        </w:rPr>
      </w:pPr>
      <w:r w:rsidRPr="001E081C">
        <w:rPr>
          <w:sz w:val="24"/>
        </w:rPr>
        <w:t xml:space="preserve">В соответствии с Федеральным законом от 16.10.2003 № 131 -ФЗ «Об общих принципах организации местного самоуправления в Российской Федерации», законом Челябинской области от 27.10.2005 № 416-30 «О наделении органов местного самоуправления государственными полномочиями по комплектованию, учёту, использованию и хранению архивных документов, отнесённых к государственной собственности Челябинской области», </w:t>
      </w:r>
      <w:r w:rsidR="00AB79C2" w:rsidRPr="001E081C">
        <w:rPr>
          <w:sz w:val="24"/>
        </w:rPr>
        <w:t>замечани</w:t>
      </w:r>
      <w:r w:rsidR="00156DD0" w:rsidRPr="001E081C">
        <w:rPr>
          <w:sz w:val="24"/>
        </w:rPr>
        <w:t>е</w:t>
      </w:r>
      <w:r w:rsidR="00AB79C2" w:rsidRPr="001E081C">
        <w:rPr>
          <w:sz w:val="24"/>
        </w:rPr>
        <w:t xml:space="preserve"> прокурора Сосновского района от </w:t>
      </w:r>
      <w:r w:rsidR="00640A82" w:rsidRPr="001E081C">
        <w:rPr>
          <w:sz w:val="24"/>
        </w:rPr>
        <w:t xml:space="preserve">№ 17-2019 от </w:t>
      </w:r>
      <w:r w:rsidR="00AB79C2" w:rsidRPr="001E081C">
        <w:rPr>
          <w:sz w:val="24"/>
        </w:rPr>
        <w:t xml:space="preserve">01.04.2019 и экспертного заключения Главного управления юстиции Челябинской области № 2203/312 от 28.03.2019 года </w:t>
      </w:r>
      <w:r w:rsidRPr="001E081C">
        <w:rPr>
          <w:sz w:val="24"/>
        </w:rPr>
        <w:t xml:space="preserve">администрация Сосновского муниципального района </w:t>
      </w:r>
    </w:p>
    <w:p w:rsidR="006D4B44" w:rsidRPr="001E081C" w:rsidRDefault="00D9150A" w:rsidP="00FE126C">
      <w:pPr>
        <w:pStyle w:val="20"/>
        <w:shd w:val="clear" w:color="auto" w:fill="auto"/>
        <w:spacing w:before="0" w:after="0"/>
        <w:ind w:firstLine="0"/>
        <w:rPr>
          <w:sz w:val="24"/>
        </w:rPr>
      </w:pPr>
      <w:r w:rsidRPr="001E081C">
        <w:rPr>
          <w:sz w:val="24"/>
        </w:rPr>
        <w:t>ПОСТАНОВЛЯЕТ:</w:t>
      </w:r>
    </w:p>
    <w:p w:rsidR="001104DF" w:rsidRPr="001E081C" w:rsidRDefault="001104DF" w:rsidP="001104DF">
      <w:pPr>
        <w:pStyle w:val="20"/>
        <w:numPr>
          <w:ilvl w:val="0"/>
          <w:numId w:val="1"/>
        </w:numPr>
        <w:shd w:val="clear" w:color="auto" w:fill="auto"/>
        <w:tabs>
          <w:tab w:val="left" w:pos="1315"/>
        </w:tabs>
        <w:spacing w:before="0" w:after="0"/>
        <w:ind w:firstLine="680"/>
        <w:rPr>
          <w:sz w:val="24"/>
        </w:rPr>
      </w:pPr>
      <w:r w:rsidRPr="001E081C">
        <w:rPr>
          <w:sz w:val="24"/>
        </w:rPr>
        <w:t>Утвердить прилагаемый административный регламент архивного отдела администрации Сосновского муниципального района Челябинской области по предоставлению муниципальной услуги «Информационного обеспечения юридических и физических лиц в соответствии с их обращениями (запросами)».</w:t>
      </w:r>
    </w:p>
    <w:p w:rsidR="001104DF" w:rsidRPr="001E081C" w:rsidRDefault="001104DF" w:rsidP="00156DD0">
      <w:pPr>
        <w:pStyle w:val="20"/>
        <w:numPr>
          <w:ilvl w:val="0"/>
          <w:numId w:val="1"/>
        </w:numPr>
        <w:shd w:val="clear" w:color="auto" w:fill="auto"/>
        <w:tabs>
          <w:tab w:val="left" w:pos="1315"/>
        </w:tabs>
        <w:spacing w:before="0" w:after="0"/>
        <w:ind w:firstLine="709"/>
        <w:rPr>
          <w:sz w:val="24"/>
        </w:rPr>
      </w:pPr>
      <w:r w:rsidRPr="001E081C">
        <w:rPr>
          <w:sz w:val="24"/>
        </w:rPr>
        <w:t xml:space="preserve">Признать утратившим силу административный регламент </w:t>
      </w:r>
      <w:r w:rsidR="00156DD0" w:rsidRPr="001E081C">
        <w:rPr>
          <w:sz w:val="24"/>
        </w:rPr>
        <w:t>«Информационного обеспечения юридических и физических лиц в соответствии с их обращениями (запросами)»</w:t>
      </w:r>
      <w:r w:rsidRPr="001E081C">
        <w:rPr>
          <w:sz w:val="24"/>
        </w:rPr>
        <w:t>, утвержденный постановлением администрации Сосновского муниципального района № 519 от 15.03.2019 года</w:t>
      </w:r>
      <w:r w:rsidR="00DB7B10" w:rsidRPr="001E081C">
        <w:rPr>
          <w:sz w:val="24"/>
        </w:rPr>
        <w:t>.</w:t>
      </w:r>
    </w:p>
    <w:p w:rsidR="00D9150A" w:rsidRPr="001E081C" w:rsidRDefault="00D9150A" w:rsidP="00DB7B10">
      <w:pPr>
        <w:pStyle w:val="20"/>
        <w:numPr>
          <w:ilvl w:val="0"/>
          <w:numId w:val="1"/>
        </w:numPr>
        <w:shd w:val="clear" w:color="auto" w:fill="auto"/>
        <w:tabs>
          <w:tab w:val="left" w:pos="993"/>
        </w:tabs>
        <w:spacing w:before="0" w:after="0"/>
        <w:ind w:firstLine="709"/>
        <w:rPr>
          <w:sz w:val="24"/>
        </w:rPr>
      </w:pPr>
      <w:r w:rsidRPr="001E081C">
        <w:rPr>
          <w:sz w:val="24"/>
        </w:rPr>
        <w:t>Контроль за выполнением настоящего постановления возложить на руководителя аппарата администрации Сосновского муниципального района</w:t>
      </w:r>
    </w:p>
    <w:p w:rsidR="00FE126C" w:rsidRPr="001E081C" w:rsidRDefault="00D9150A" w:rsidP="00DB7B10">
      <w:pPr>
        <w:pStyle w:val="20"/>
        <w:shd w:val="clear" w:color="auto" w:fill="auto"/>
        <w:tabs>
          <w:tab w:val="left" w:pos="1051"/>
        </w:tabs>
        <w:spacing w:before="0" w:after="0"/>
        <w:ind w:firstLine="0"/>
        <w:rPr>
          <w:sz w:val="24"/>
        </w:rPr>
      </w:pPr>
      <w:r w:rsidRPr="001E081C">
        <w:rPr>
          <w:sz w:val="24"/>
        </w:rPr>
        <w:t>А.Н. Алексеева.</w:t>
      </w:r>
    </w:p>
    <w:p w:rsidR="00DE18D9" w:rsidRPr="001E081C" w:rsidRDefault="005B0FE6" w:rsidP="005B0FE6">
      <w:pPr>
        <w:pStyle w:val="af0"/>
        <w:widowControl/>
        <w:tabs>
          <w:tab w:val="left" w:pos="340"/>
          <w:tab w:val="num" w:pos="1410"/>
        </w:tabs>
        <w:autoSpaceDE/>
        <w:autoSpaceDN/>
        <w:adjustRightInd/>
        <w:spacing w:before="0" w:after="0"/>
        <w:ind w:firstLine="709"/>
        <w:jc w:val="both"/>
        <w:rPr>
          <w:b/>
          <w:szCs w:val="28"/>
        </w:rPr>
      </w:pPr>
      <w:r w:rsidRPr="001E081C">
        <w:rPr>
          <w:szCs w:val="28"/>
        </w:rPr>
        <w:t>4.</w:t>
      </w:r>
      <w:r w:rsidRPr="001E081C">
        <w:rPr>
          <w:color w:val="FF0000"/>
          <w:szCs w:val="28"/>
        </w:rPr>
        <w:t xml:space="preserve"> </w:t>
      </w:r>
      <w:r w:rsidR="001104DF" w:rsidRPr="001E081C">
        <w:rPr>
          <w:color w:val="FF0000"/>
          <w:sz w:val="22"/>
        </w:rPr>
        <w:t xml:space="preserve"> </w:t>
      </w:r>
      <w:r w:rsidR="00DE18D9" w:rsidRPr="001E081C">
        <w:rPr>
          <w:szCs w:val="28"/>
        </w:rPr>
        <w:t>Управлению  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официальном сайте Администрации Сосновского муниципального района в сети «Интернет».</w:t>
      </w:r>
    </w:p>
    <w:p w:rsidR="00DB7B10" w:rsidRPr="001E081C" w:rsidRDefault="00DB7B10" w:rsidP="00FE126C">
      <w:pPr>
        <w:tabs>
          <w:tab w:val="left" w:pos="1454"/>
        </w:tabs>
        <w:rPr>
          <w:rFonts w:ascii="Times New Roman" w:hAnsi="Times New Roman" w:cs="Times New Roman"/>
          <w:szCs w:val="28"/>
        </w:rPr>
      </w:pPr>
    </w:p>
    <w:p w:rsidR="00FE126C" w:rsidRPr="001E081C" w:rsidRDefault="00FE126C" w:rsidP="00FE126C">
      <w:pPr>
        <w:tabs>
          <w:tab w:val="left" w:pos="1454"/>
        </w:tabs>
        <w:rPr>
          <w:rFonts w:ascii="Times New Roman" w:hAnsi="Times New Roman" w:cs="Times New Roman"/>
          <w:szCs w:val="28"/>
        </w:rPr>
      </w:pPr>
      <w:r w:rsidRPr="001E081C">
        <w:rPr>
          <w:rFonts w:ascii="Times New Roman" w:hAnsi="Times New Roman" w:cs="Times New Roman"/>
          <w:szCs w:val="28"/>
        </w:rPr>
        <w:tab/>
      </w:r>
      <w:r w:rsidR="001E081C" w:rsidRPr="001E081C">
        <w:rPr>
          <w:rFonts w:ascii="Times New Roman" w:hAnsi="Times New Roman" w:cs="Times New Roman"/>
          <w:noProof/>
          <w:szCs w:val="28"/>
          <w:lang w:bidi="ar-SA"/>
        </w:rPr>
        <mc:AlternateContent>
          <mc:Choice Requires="wps">
            <w:drawing>
              <wp:anchor distT="0" distB="1198245" distL="63500" distR="807720" simplePos="0" relativeHeight="377487104" behindDoc="1" locked="0" layoutInCell="1" allowOverlap="1">
                <wp:simplePos x="0" y="0"/>
                <wp:positionH relativeFrom="margin">
                  <wp:posOffset>19685</wp:posOffset>
                </wp:positionH>
                <wp:positionV relativeFrom="paragraph">
                  <wp:posOffset>320040</wp:posOffset>
                </wp:positionV>
                <wp:extent cx="2632075" cy="771525"/>
                <wp:effectExtent l="2540" t="3175" r="381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8D9" w:rsidRDefault="00DE18D9">
                            <w:pPr>
                              <w:pStyle w:val="20"/>
                              <w:shd w:val="clear" w:color="auto" w:fill="auto"/>
                              <w:spacing w:before="0" w:after="0"/>
                              <w:ind w:firstLine="0"/>
                              <w:jc w:val="left"/>
                              <w:rPr>
                                <w:rStyle w:val="2Exact"/>
                              </w:rPr>
                            </w:pPr>
                            <w:r>
                              <w:rPr>
                                <w:rStyle w:val="2Exact"/>
                              </w:rPr>
                              <w:t>Глава Сосновского</w:t>
                            </w:r>
                          </w:p>
                          <w:p w:rsidR="00DE18D9" w:rsidRDefault="00DE18D9">
                            <w:pPr>
                              <w:pStyle w:val="20"/>
                              <w:shd w:val="clear" w:color="auto" w:fill="auto"/>
                              <w:spacing w:before="0" w:after="0"/>
                              <w:ind w:firstLine="0"/>
                              <w:jc w:val="left"/>
                            </w:pPr>
                            <w:r>
                              <w:rPr>
                                <w:rStyle w:val="2Exact"/>
                              </w:rPr>
                              <w:t>муниципального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5pt;margin-top:25.2pt;width:207.25pt;height:60.75pt;z-index:-125829376;visibility:visible;mso-wrap-style:square;mso-width-percent:0;mso-height-percent:0;mso-wrap-distance-left:5pt;mso-wrap-distance-top:0;mso-wrap-distance-right:63.6pt;mso-wrap-distance-bottom:94.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CH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" filled="f" stroked="f">
                <v:textbox inset="0,0,0,0">
                  <w:txbxContent>
                    <w:p w:rsidR="00DE18D9" w:rsidRDefault="00DE18D9">
                      <w:pPr>
                        <w:pStyle w:val="20"/>
                        <w:shd w:val="clear" w:color="auto" w:fill="auto"/>
                        <w:spacing w:before="0" w:after="0"/>
                        <w:ind w:firstLine="0"/>
                        <w:jc w:val="left"/>
                        <w:rPr>
                          <w:rStyle w:val="2Exact"/>
                        </w:rPr>
                      </w:pPr>
                      <w:r>
                        <w:rPr>
                          <w:rStyle w:val="2Exact"/>
                        </w:rPr>
                        <w:t>Глава Сосновского</w:t>
                      </w:r>
                    </w:p>
                    <w:p w:rsidR="00DE18D9" w:rsidRDefault="00DE18D9">
                      <w:pPr>
                        <w:pStyle w:val="20"/>
                        <w:shd w:val="clear" w:color="auto" w:fill="auto"/>
                        <w:spacing w:before="0" w:after="0"/>
                        <w:ind w:firstLine="0"/>
                        <w:jc w:val="left"/>
                      </w:pPr>
                      <w:r>
                        <w:rPr>
                          <w:rStyle w:val="2Exact"/>
                        </w:rPr>
                        <w:t>муниципального района</w:t>
                      </w:r>
                    </w:p>
                  </w:txbxContent>
                </v:textbox>
                <w10:wrap type="topAndBottom" anchorx="margin"/>
              </v:shape>
            </w:pict>
          </mc:Fallback>
        </mc:AlternateContent>
      </w:r>
      <w:r w:rsidR="001E081C" w:rsidRPr="001E081C">
        <w:rPr>
          <w:rFonts w:ascii="Times New Roman" w:hAnsi="Times New Roman" w:cs="Times New Roman"/>
          <w:noProof/>
          <w:szCs w:val="28"/>
          <w:lang w:bidi="ar-SA"/>
        </w:rPr>
        <mc:AlternateContent>
          <mc:Choice Requires="wps">
            <w:drawing>
              <wp:anchor distT="0" distB="1200150" distL="1393190" distR="63500" simplePos="0" relativeHeight="377487106" behindDoc="1" locked="0" layoutInCell="1" allowOverlap="1">
                <wp:simplePos x="0" y="0"/>
                <wp:positionH relativeFrom="margin">
                  <wp:posOffset>4937125</wp:posOffset>
                </wp:positionH>
                <wp:positionV relativeFrom="paragraph">
                  <wp:posOffset>497840</wp:posOffset>
                </wp:positionV>
                <wp:extent cx="1227455" cy="150495"/>
                <wp:effectExtent l="0" t="0" r="0" b="190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8D9" w:rsidRDefault="00DE18D9">
                            <w:pPr>
                              <w:pStyle w:val="20"/>
                              <w:shd w:val="clear" w:color="auto" w:fill="auto"/>
                              <w:spacing w:before="0" w:after="0" w:line="280" w:lineRule="exact"/>
                              <w:ind w:firstLine="0"/>
                              <w:jc w:val="left"/>
                            </w:pPr>
                            <w:r>
                              <w:rPr>
                                <w:rStyle w:val="2Exact"/>
                              </w:rPr>
                              <w:t xml:space="preserve">      Е.Г. Ваганов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88.75pt;margin-top:39.2pt;width:96.65pt;height:11.85pt;z-index:-125829374;visibility:visible;mso-wrap-style:square;mso-width-percent:0;mso-height-percent:0;mso-wrap-distance-left:109.7pt;mso-wrap-distance-top:0;mso-wrap-distance-right:5pt;mso-wrap-distance-bottom: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aCsAIAALE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" filled="f" stroked="f">
                <v:textbox inset="0,0,0,0">
                  <w:txbxContent>
                    <w:p w:rsidR="00DE18D9" w:rsidRDefault="00DE18D9">
                      <w:pPr>
                        <w:pStyle w:val="20"/>
                        <w:shd w:val="clear" w:color="auto" w:fill="auto"/>
                        <w:spacing w:before="0" w:after="0" w:line="280" w:lineRule="exact"/>
                        <w:ind w:firstLine="0"/>
                        <w:jc w:val="left"/>
                      </w:pPr>
                      <w:r>
                        <w:rPr>
                          <w:rStyle w:val="2Exact"/>
                        </w:rPr>
                        <w:t xml:space="preserve">      Е.Г. Ваганов</w:t>
                      </w:r>
                    </w:p>
                  </w:txbxContent>
                </v:textbox>
                <w10:wrap type="topAndBottom" anchorx="margin"/>
              </v:shape>
            </w:pict>
          </mc:Fallback>
        </mc:AlternateContent>
      </w:r>
    </w:p>
    <w:p w:rsidR="006D4B44" w:rsidRPr="001E081C" w:rsidRDefault="00D9150A" w:rsidP="00CD67F3">
      <w:pPr>
        <w:pStyle w:val="20"/>
        <w:shd w:val="clear" w:color="auto" w:fill="auto"/>
        <w:spacing w:before="0" w:after="244" w:line="240" w:lineRule="auto"/>
        <w:ind w:left="4536" w:firstLine="2268"/>
        <w:jc w:val="right"/>
        <w:rPr>
          <w:sz w:val="22"/>
          <w:szCs w:val="22"/>
        </w:rPr>
      </w:pPr>
      <w:r w:rsidRPr="001E081C">
        <w:rPr>
          <w:sz w:val="22"/>
          <w:szCs w:val="22"/>
        </w:rPr>
        <w:lastRenderedPageBreak/>
        <w:t xml:space="preserve">Приложение к </w:t>
      </w:r>
      <w:r w:rsidR="0020366D" w:rsidRPr="001E081C">
        <w:rPr>
          <w:sz w:val="22"/>
          <w:szCs w:val="22"/>
        </w:rPr>
        <w:t xml:space="preserve"> </w:t>
      </w:r>
      <w:r w:rsidR="00E00D13" w:rsidRPr="001E081C">
        <w:rPr>
          <w:sz w:val="22"/>
          <w:szCs w:val="22"/>
        </w:rPr>
        <w:t xml:space="preserve">     </w:t>
      </w:r>
      <w:r w:rsidRPr="001E081C">
        <w:rPr>
          <w:sz w:val="22"/>
          <w:szCs w:val="22"/>
        </w:rPr>
        <w:t xml:space="preserve">постановлению администрации Сосновского муниципального района от </w:t>
      </w:r>
      <w:r w:rsidR="00E00D13" w:rsidRPr="001E081C">
        <w:rPr>
          <w:rStyle w:val="21"/>
          <w:sz w:val="22"/>
          <w:szCs w:val="22"/>
        </w:rPr>
        <w:t xml:space="preserve">              </w:t>
      </w:r>
      <w:r w:rsidRPr="001E081C">
        <w:rPr>
          <w:rStyle w:val="21"/>
          <w:sz w:val="22"/>
          <w:szCs w:val="22"/>
        </w:rPr>
        <w:t xml:space="preserve">  </w:t>
      </w:r>
      <w:r w:rsidRPr="001E081C">
        <w:rPr>
          <w:sz w:val="22"/>
          <w:szCs w:val="22"/>
        </w:rPr>
        <w:t xml:space="preserve">      </w:t>
      </w:r>
      <w:r w:rsidR="00694B5E" w:rsidRPr="001E081C">
        <w:rPr>
          <w:sz w:val="22"/>
          <w:szCs w:val="22"/>
        </w:rPr>
        <w:t>______</w:t>
      </w:r>
      <w:r w:rsidR="00BD68C8" w:rsidRPr="001E081C">
        <w:rPr>
          <w:sz w:val="22"/>
          <w:szCs w:val="22"/>
        </w:rPr>
        <w:t xml:space="preserve">20.06. </w:t>
      </w:r>
      <w:r w:rsidRPr="001E081C">
        <w:rPr>
          <w:sz w:val="22"/>
          <w:szCs w:val="22"/>
        </w:rPr>
        <w:t xml:space="preserve">2019 года  </w:t>
      </w:r>
      <w:r w:rsidR="00C10C17" w:rsidRPr="001E081C">
        <w:rPr>
          <w:sz w:val="22"/>
          <w:szCs w:val="22"/>
        </w:rPr>
        <w:t xml:space="preserve"> </w:t>
      </w:r>
      <w:r w:rsidRPr="001E081C">
        <w:rPr>
          <w:sz w:val="22"/>
          <w:szCs w:val="22"/>
        </w:rPr>
        <w:t>№</w:t>
      </w:r>
      <w:r w:rsidR="00BD68C8" w:rsidRPr="001E081C">
        <w:rPr>
          <w:sz w:val="22"/>
          <w:szCs w:val="22"/>
        </w:rPr>
        <w:t>1191</w:t>
      </w:r>
    </w:p>
    <w:p w:rsidR="00CD67F3" w:rsidRPr="001E081C" w:rsidRDefault="00CD67F3" w:rsidP="00CD67F3">
      <w:pPr>
        <w:pStyle w:val="20"/>
        <w:shd w:val="clear" w:color="auto" w:fill="auto"/>
        <w:spacing w:before="0" w:after="244" w:line="240" w:lineRule="auto"/>
        <w:ind w:left="5180" w:right="237" w:firstLine="1624"/>
        <w:jc w:val="right"/>
        <w:rPr>
          <w:sz w:val="22"/>
          <w:szCs w:val="22"/>
        </w:rPr>
      </w:pPr>
    </w:p>
    <w:p w:rsidR="006D4B44" w:rsidRPr="001E081C" w:rsidRDefault="00D9150A" w:rsidP="00CD67F3">
      <w:pPr>
        <w:pStyle w:val="50"/>
        <w:shd w:val="clear" w:color="auto" w:fill="auto"/>
        <w:spacing w:before="0" w:line="240" w:lineRule="auto"/>
        <w:ind w:left="100"/>
        <w:rPr>
          <w:sz w:val="22"/>
          <w:szCs w:val="22"/>
        </w:rPr>
      </w:pPr>
      <w:r w:rsidRPr="001E081C">
        <w:rPr>
          <w:sz w:val="22"/>
          <w:szCs w:val="22"/>
        </w:rPr>
        <w:t>АДМИНИСТРАТИВНЫЙ РЕГЛАМЕНТ</w:t>
      </w:r>
    </w:p>
    <w:p w:rsidR="006D4B44" w:rsidRPr="001E081C" w:rsidRDefault="00D9150A" w:rsidP="00CD67F3">
      <w:pPr>
        <w:pStyle w:val="20"/>
        <w:shd w:val="clear" w:color="auto" w:fill="auto"/>
        <w:spacing w:before="0" w:after="0" w:line="240" w:lineRule="auto"/>
        <w:ind w:left="100" w:firstLine="0"/>
        <w:jc w:val="center"/>
        <w:rPr>
          <w:sz w:val="22"/>
          <w:szCs w:val="22"/>
        </w:rPr>
      </w:pPr>
      <w:r w:rsidRPr="001E081C">
        <w:rPr>
          <w:sz w:val="22"/>
          <w:szCs w:val="22"/>
        </w:rPr>
        <w:t>архивного отдела администрации Сосновского муниципального района</w:t>
      </w:r>
      <w:r w:rsidRPr="001E081C">
        <w:rPr>
          <w:sz w:val="22"/>
          <w:szCs w:val="22"/>
        </w:rPr>
        <w:br/>
        <w:t>Челябинской области по предоставлению муниципальной услуги</w:t>
      </w:r>
    </w:p>
    <w:p w:rsidR="006D4B44" w:rsidRPr="001E081C" w:rsidRDefault="00D9150A" w:rsidP="00CD67F3">
      <w:pPr>
        <w:pStyle w:val="20"/>
        <w:shd w:val="clear" w:color="auto" w:fill="auto"/>
        <w:spacing w:before="0" w:after="0" w:line="240" w:lineRule="auto"/>
        <w:ind w:left="100" w:firstLine="0"/>
        <w:jc w:val="center"/>
        <w:rPr>
          <w:sz w:val="22"/>
          <w:szCs w:val="22"/>
        </w:rPr>
      </w:pPr>
      <w:r w:rsidRPr="001E081C">
        <w:rPr>
          <w:sz w:val="22"/>
          <w:szCs w:val="22"/>
        </w:rPr>
        <w:t>«</w:t>
      </w:r>
      <w:r w:rsidR="007E52F5" w:rsidRPr="001E081C">
        <w:rPr>
          <w:sz w:val="22"/>
          <w:szCs w:val="22"/>
        </w:rPr>
        <w:t>Информационное обеспечение юридических и физических лиц в соответствии с их обращениями (запросами)</w:t>
      </w:r>
      <w:r w:rsidRPr="001E081C">
        <w:rPr>
          <w:sz w:val="22"/>
          <w:szCs w:val="22"/>
        </w:rPr>
        <w:t>»</w:t>
      </w:r>
    </w:p>
    <w:p w:rsidR="00694B5E" w:rsidRPr="001E081C" w:rsidRDefault="00694B5E" w:rsidP="00CD67F3">
      <w:pPr>
        <w:pStyle w:val="20"/>
        <w:shd w:val="clear" w:color="auto" w:fill="auto"/>
        <w:spacing w:before="0" w:after="0" w:line="240" w:lineRule="auto"/>
        <w:ind w:left="100" w:firstLine="0"/>
        <w:jc w:val="center"/>
        <w:rPr>
          <w:sz w:val="22"/>
          <w:szCs w:val="22"/>
        </w:rPr>
      </w:pPr>
    </w:p>
    <w:p w:rsidR="006D4B44" w:rsidRPr="001E081C" w:rsidRDefault="00D9150A" w:rsidP="00CD67F3">
      <w:pPr>
        <w:pStyle w:val="20"/>
        <w:numPr>
          <w:ilvl w:val="0"/>
          <w:numId w:val="2"/>
        </w:numPr>
        <w:shd w:val="clear" w:color="auto" w:fill="auto"/>
        <w:tabs>
          <w:tab w:val="left" w:pos="3895"/>
        </w:tabs>
        <w:spacing w:before="0" w:after="0" w:line="240" w:lineRule="auto"/>
        <w:ind w:left="3640" w:firstLine="0"/>
        <w:rPr>
          <w:sz w:val="22"/>
          <w:szCs w:val="22"/>
        </w:rPr>
      </w:pPr>
      <w:r w:rsidRPr="001E081C">
        <w:rPr>
          <w:sz w:val="22"/>
          <w:szCs w:val="22"/>
        </w:rPr>
        <w:t>Общие положения</w:t>
      </w:r>
    </w:p>
    <w:p w:rsidR="00694B5E" w:rsidRPr="001E081C" w:rsidRDefault="00694B5E" w:rsidP="00694B5E">
      <w:pPr>
        <w:pStyle w:val="20"/>
        <w:shd w:val="clear" w:color="auto" w:fill="auto"/>
        <w:tabs>
          <w:tab w:val="left" w:pos="3895"/>
        </w:tabs>
        <w:spacing w:before="0" w:after="0" w:line="240" w:lineRule="auto"/>
        <w:ind w:left="3640" w:firstLine="0"/>
        <w:rPr>
          <w:sz w:val="22"/>
          <w:szCs w:val="22"/>
        </w:rPr>
      </w:pPr>
    </w:p>
    <w:p w:rsidR="006D4B44" w:rsidRPr="001E081C" w:rsidRDefault="00D9150A" w:rsidP="00694B5E">
      <w:pPr>
        <w:pStyle w:val="20"/>
        <w:shd w:val="clear" w:color="auto" w:fill="auto"/>
        <w:spacing w:before="0" w:after="0" w:line="240" w:lineRule="auto"/>
        <w:ind w:firstLine="709"/>
        <w:rPr>
          <w:sz w:val="22"/>
          <w:szCs w:val="22"/>
        </w:rPr>
      </w:pPr>
      <w:r w:rsidRPr="001E081C">
        <w:rPr>
          <w:sz w:val="22"/>
          <w:szCs w:val="22"/>
        </w:rPr>
        <w:t>1. Административный регламент предоставления архивным отделом администрации Сосновского муниципального района муниципальной услуги: «</w:t>
      </w:r>
      <w:r w:rsidR="007E52F5" w:rsidRPr="001E081C">
        <w:rPr>
          <w:sz w:val="22"/>
          <w:szCs w:val="22"/>
        </w:rPr>
        <w:t>Информационное обеспечение юридических и физических лиц в соответствии с их обращениями (запросами)</w:t>
      </w:r>
      <w:r w:rsidR="00694B5E" w:rsidRPr="001E081C">
        <w:rPr>
          <w:sz w:val="22"/>
          <w:szCs w:val="22"/>
        </w:rPr>
        <w:t>,</w:t>
      </w:r>
      <w:r w:rsidRPr="001E081C">
        <w:rPr>
          <w:sz w:val="22"/>
          <w:szCs w:val="22"/>
        </w:rPr>
        <w:t xml:space="preserve"> (далее именуется - муниципальная услуга) определяет сроки и последовательность выполнения административных процедур при предоставлении муниципальной услуги архивным отделом администрации Сосновского муниципального района Челябинской области (далее именуется - архивный отдел), порядок взаимодействия архивного отдела с органами местного самоуправления, а также взаимодействия с заявителями при предоставлении муниципальной услуги.</w:t>
      </w:r>
    </w:p>
    <w:p w:rsidR="006D4B44" w:rsidRPr="001E081C" w:rsidRDefault="00D9150A" w:rsidP="00694B5E">
      <w:pPr>
        <w:pStyle w:val="20"/>
        <w:numPr>
          <w:ilvl w:val="0"/>
          <w:numId w:val="3"/>
        </w:numPr>
        <w:shd w:val="clear" w:color="auto" w:fill="auto"/>
        <w:tabs>
          <w:tab w:val="left" w:pos="1313"/>
        </w:tabs>
        <w:spacing w:before="0" w:after="0" w:line="240" w:lineRule="auto"/>
        <w:ind w:firstLine="709"/>
        <w:rPr>
          <w:sz w:val="22"/>
          <w:szCs w:val="22"/>
        </w:rPr>
      </w:pPr>
      <w:r w:rsidRPr="001E081C">
        <w:rPr>
          <w:sz w:val="22"/>
          <w:szCs w:val="22"/>
        </w:rPr>
        <w:t>Целью разработки настоящего Административного регламента предоставления муниципальной услуги (далее именуется - Административный регламент) является повышение качества предоставления муниципальной услуги, в том числе:</w:t>
      </w:r>
    </w:p>
    <w:p w:rsidR="006D4B44" w:rsidRPr="001E081C" w:rsidRDefault="00D9150A" w:rsidP="00694B5E">
      <w:pPr>
        <w:pStyle w:val="20"/>
        <w:numPr>
          <w:ilvl w:val="0"/>
          <w:numId w:val="4"/>
        </w:numPr>
        <w:shd w:val="clear" w:color="auto" w:fill="auto"/>
        <w:tabs>
          <w:tab w:val="left" w:pos="1313"/>
        </w:tabs>
        <w:spacing w:before="0" w:after="0" w:line="240" w:lineRule="auto"/>
        <w:ind w:firstLine="709"/>
        <w:rPr>
          <w:sz w:val="22"/>
          <w:szCs w:val="22"/>
        </w:rPr>
      </w:pPr>
      <w:r w:rsidRPr="001E081C">
        <w:rPr>
          <w:sz w:val="22"/>
          <w:szCs w:val="22"/>
        </w:rPr>
        <w:t>определение должностных лиц, ответственных за выполнение         отдельных административных процедур и административных действий;</w:t>
      </w:r>
    </w:p>
    <w:p w:rsidR="006D4B44" w:rsidRPr="001E081C" w:rsidRDefault="00D9150A" w:rsidP="00694B5E">
      <w:pPr>
        <w:pStyle w:val="20"/>
        <w:numPr>
          <w:ilvl w:val="0"/>
          <w:numId w:val="4"/>
        </w:numPr>
        <w:shd w:val="clear" w:color="auto" w:fill="auto"/>
        <w:tabs>
          <w:tab w:val="left" w:pos="1276"/>
        </w:tabs>
        <w:spacing w:before="0" w:after="0" w:line="240" w:lineRule="auto"/>
        <w:ind w:firstLine="709"/>
        <w:rPr>
          <w:sz w:val="22"/>
          <w:szCs w:val="22"/>
        </w:rPr>
      </w:pPr>
      <w:r w:rsidRPr="001E081C">
        <w:rPr>
          <w:sz w:val="22"/>
          <w:szCs w:val="22"/>
        </w:rPr>
        <w:t>упорядочение административных процедур;</w:t>
      </w:r>
    </w:p>
    <w:p w:rsidR="006D4B44" w:rsidRPr="001E081C" w:rsidRDefault="00D9150A" w:rsidP="00694B5E">
      <w:pPr>
        <w:pStyle w:val="20"/>
        <w:numPr>
          <w:ilvl w:val="0"/>
          <w:numId w:val="4"/>
        </w:numPr>
        <w:shd w:val="clear" w:color="auto" w:fill="auto"/>
        <w:tabs>
          <w:tab w:val="left" w:pos="1276"/>
        </w:tabs>
        <w:spacing w:before="0" w:after="0" w:line="240" w:lineRule="auto"/>
        <w:ind w:firstLine="709"/>
        <w:rPr>
          <w:sz w:val="22"/>
          <w:szCs w:val="22"/>
        </w:rPr>
      </w:pPr>
      <w:r w:rsidRPr="001E081C">
        <w:rPr>
          <w:sz w:val="22"/>
          <w:szCs w:val="22"/>
        </w:rPr>
        <w:t>устранение избыточных административных процедур;</w:t>
      </w:r>
    </w:p>
    <w:p w:rsidR="006D4B44" w:rsidRPr="001E081C" w:rsidRDefault="00D9150A" w:rsidP="00694B5E">
      <w:pPr>
        <w:pStyle w:val="20"/>
        <w:numPr>
          <w:ilvl w:val="0"/>
          <w:numId w:val="4"/>
        </w:numPr>
        <w:shd w:val="clear" w:color="auto" w:fill="auto"/>
        <w:tabs>
          <w:tab w:val="left" w:pos="1276"/>
        </w:tabs>
        <w:spacing w:before="0" w:after="0" w:line="240" w:lineRule="auto"/>
        <w:ind w:firstLine="709"/>
        <w:rPr>
          <w:sz w:val="22"/>
          <w:szCs w:val="22"/>
        </w:rPr>
      </w:pPr>
      <w:r w:rsidRPr="001E081C">
        <w:rPr>
          <w:sz w:val="22"/>
          <w:szCs w:val="22"/>
        </w:rPr>
        <w:t>сокращение количества документов, представляемых заявителями для предоставления муниципальной услуги;</w:t>
      </w:r>
    </w:p>
    <w:p w:rsidR="006D4B44" w:rsidRPr="001E081C" w:rsidRDefault="00D9150A" w:rsidP="00694B5E">
      <w:pPr>
        <w:pStyle w:val="20"/>
        <w:numPr>
          <w:ilvl w:val="0"/>
          <w:numId w:val="4"/>
        </w:numPr>
        <w:shd w:val="clear" w:color="auto" w:fill="auto"/>
        <w:tabs>
          <w:tab w:val="left" w:pos="1276"/>
        </w:tabs>
        <w:spacing w:before="0" w:after="0" w:line="240" w:lineRule="auto"/>
        <w:ind w:firstLine="709"/>
        <w:rPr>
          <w:sz w:val="22"/>
          <w:szCs w:val="22"/>
        </w:rPr>
      </w:pPr>
      <w:r w:rsidRPr="001E081C">
        <w:rPr>
          <w:sz w:val="22"/>
          <w:szCs w:val="22"/>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D4B44" w:rsidRPr="001E081C" w:rsidRDefault="00D9150A" w:rsidP="00694B5E">
      <w:pPr>
        <w:pStyle w:val="20"/>
        <w:numPr>
          <w:ilvl w:val="0"/>
          <w:numId w:val="3"/>
        </w:numPr>
        <w:shd w:val="clear" w:color="auto" w:fill="auto"/>
        <w:tabs>
          <w:tab w:val="left" w:pos="1276"/>
        </w:tabs>
        <w:spacing w:before="0" w:after="0" w:line="240" w:lineRule="auto"/>
        <w:ind w:firstLine="709"/>
        <w:rPr>
          <w:sz w:val="22"/>
          <w:szCs w:val="22"/>
        </w:rPr>
      </w:pPr>
      <w:r w:rsidRPr="001E081C">
        <w:rPr>
          <w:sz w:val="22"/>
          <w:szCs w:val="22"/>
        </w:rPr>
        <w:t>Основанием для разработки настоящего Административного регламента являются следующие нормативные правовые акты:</w:t>
      </w:r>
    </w:p>
    <w:p w:rsidR="006D4B44" w:rsidRPr="001E081C" w:rsidRDefault="00D9150A" w:rsidP="00694B5E">
      <w:pPr>
        <w:pStyle w:val="20"/>
        <w:numPr>
          <w:ilvl w:val="0"/>
          <w:numId w:val="5"/>
        </w:numPr>
        <w:shd w:val="clear" w:color="auto" w:fill="auto"/>
        <w:tabs>
          <w:tab w:val="left" w:pos="1276"/>
          <w:tab w:val="left" w:pos="2563"/>
          <w:tab w:val="left" w:pos="4704"/>
          <w:tab w:val="left" w:pos="8122"/>
        </w:tabs>
        <w:spacing w:before="0" w:after="0" w:line="240" w:lineRule="auto"/>
        <w:ind w:firstLine="709"/>
        <w:rPr>
          <w:sz w:val="22"/>
          <w:szCs w:val="22"/>
        </w:rPr>
      </w:pPr>
      <w:r w:rsidRPr="001E081C">
        <w:rPr>
          <w:sz w:val="22"/>
          <w:szCs w:val="22"/>
        </w:rPr>
        <w:t xml:space="preserve">Федеральный закон от 22 октября 2004 </w:t>
      </w:r>
      <w:r w:rsidR="00694B5E" w:rsidRPr="001E081C">
        <w:rPr>
          <w:sz w:val="22"/>
          <w:szCs w:val="22"/>
        </w:rPr>
        <w:t xml:space="preserve">года № 125-ФЗ «Об архивном деле </w:t>
      </w:r>
      <w:r w:rsidRPr="001E081C">
        <w:rPr>
          <w:sz w:val="22"/>
          <w:szCs w:val="22"/>
        </w:rPr>
        <w:t>в Российской Федерации»:</w:t>
      </w:r>
    </w:p>
    <w:p w:rsidR="006D4B44" w:rsidRPr="001E081C" w:rsidRDefault="00D9150A" w:rsidP="00694B5E">
      <w:pPr>
        <w:pStyle w:val="20"/>
        <w:numPr>
          <w:ilvl w:val="0"/>
          <w:numId w:val="5"/>
        </w:numPr>
        <w:shd w:val="clear" w:color="auto" w:fill="auto"/>
        <w:tabs>
          <w:tab w:val="left" w:pos="821"/>
        </w:tabs>
        <w:spacing w:before="0" w:after="0" w:line="240" w:lineRule="auto"/>
        <w:ind w:firstLine="709"/>
        <w:rPr>
          <w:sz w:val="22"/>
          <w:szCs w:val="22"/>
        </w:rPr>
      </w:pPr>
      <w:r w:rsidRPr="001E081C">
        <w:rPr>
          <w:sz w:val="22"/>
          <w:szCs w:val="22"/>
        </w:rPr>
        <w:t>Федеральный закон от 27 июля 2010 года № 2 1 0-ФЗ «Об организации предоставления государственных и муниципальных услуг»;</w:t>
      </w:r>
    </w:p>
    <w:p w:rsidR="006D4B44" w:rsidRPr="001E081C" w:rsidRDefault="00D9150A" w:rsidP="00694B5E">
      <w:pPr>
        <w:pStyle w:val="20"/>
        <w:numPr>
          <w:ilvl w:val="0"/>
          <w:numId w:val="5"/>
        </w:numPr>
        <w:shd w:val="clear" w:color="auto" w:fill="auto"/>
        <w:tabs>
          <w:tab w:val="left" w:pos="842"/>
        </w:tabs>
        <w:spacing w:before="0" w:after="0" w:line="240" w:lineRule="auto"/>
        <w:ind w:firstLine="709"/>
        <w:rPr>
          <w:sz w:val="22"/>
          <w:szCs w:val="22"/>
        </w:rPr>
      </w:pPr>
      <w:r w:rsidRPr="001E081C">
        <w:rPr>
          <w:sz w:val="22"/>
          <w:szCs w:val="22"/>
        </w:rPr>
        <w:t>Закон Челябинской области от 22.09.2005 г. № 405-30 «Об архивном деле в Челябинской области»;</w:t>
      </w:r>
    </w:p>
    <w:p w:rsidR="006D4B44" w:rsidRPr="001E081C" w:rsidRDefault="00D9150A" w:rsidP="00694B5E">
      <w:pPr>
        <w:pStyle w:val="20"/>
        <w:numPr>
          <w:ilvl w:val="0"/>
          <w:numId w:val="5"/>
        </w:numPr>
        <w:shd w:val="clear" w:color="auto" w:fill="auto"/>
        <w:tabs>
          <w:tab w:val="left" w:pos="833"/>
        </w:tabs>
        <w:spacing w:before="0" w:after="0" w:line="240" w:lineRule="auto"/>
        <w:ind w:firstLine="709"/>
        <w:rPr>
          <w:sz w:val="22"/>
          <w:szCs w:val="22"/>
        </w:rPr>
      </w:pPr>
      <w:r w:rsidRPr="001E081C">
        <w:rPr>
          <w:sz w:val="22"/>
          <w:szCs w:val="22"/>
        </w:rPr>
        <w:t>Закон Челябинской области от 27.10.2005 г. № 416-30 «О наделении органов местного самоуправления государственными полномочиями по комплектованию, учету, использованию и хранению архивных документов, отнесенных к государственной собственности Челябинской области»;</w:t>
      </w:r>
    </w:p>
    <w:p w:rsidR="006D4B44" w:rsidRPr="001E081C" w:rsidRDefault="00D9150A" w:rsidP="00694B5E">
      <w:pPr>
        <w:pStyle w:val="20"/>
        <w:numPr>
          <w:ilvl w:val="0"/>
          <w:numId w:val="5"/>
        </w:numPr>
        <w:shd w:val="clear" w:color="auto" w:fill="auto"/>
        <w:tabs>
          <w:tab w:val="left" w:pos="857"/>
        </w:tabs>
        <w:spacing w:before="0" w:after="0" w:line="240" w:lineRule="auto"/>
        <w:ind w:firstLine="709"/>
        <w:rPr>
          <w:sz w:val="22"/>
          <w:szCs w:val="22"/>
        </w:rPr>
      </w:pPr>
      <w:r w:rsidRPr="001E081C">
        <w:rPr>
          <w:sz w:val="22"/>
          <w:szCs w:val="22"/>
        </w:rPr>
        <w:t>Постановление Правительства Челябинской области от 13.12.2010 г.</w:t>
      </w:r>
    </w:p>
    <w:p w:rsidR="006D4B44" w:rsidRPr="001E081C" w:rsidRDefault="00D9150A" w:rsidP="00122F8A">
      <w:pPr>
        <w:pStyle w:val="20"/>
        <w:shd w:val="clear" w:color="auto" w:fill="auto"/>
        <w:tabs>
          <w:tab w:val="left" w:pos="691"/>
        </w:tabs>
        <w:spacing w:before="0" w:after="0" w:line="240" w:lineRule="auto"/>
        <w:ind w:firstLine="0"/>
        <w:rPr>
          <w:sz w:val="22"/>
          <w:szCs w:val="22"/>
        </w:rPr>
      </w:pPr>
      <w:r w:rsidRPr="001E081C">
        <w:rPr>
          <w:sz w:val="22"/>
          <w:szCs w:val="22"/>
        </w:rPr>
        <w:t>№293-П «О порядке разработки и утверждения административных</w:t>
      </w:r>
      <w:r w:rsidR="00122F8A" w:rsidRPr="001E081C">
        <w:rPr>
          <w:sz w:val="22"/>
          <w:szCs w:val="22"/>
        </w:rPr>
        <w:t xml:space="preserve"> </w:t>
      </w:r>
      <w:r w:rsidRPr="001E081C">
        <w:rPr>
          <w:sz w:val="22"/>
          <w:szCs w:val="22"/>
        </w:rPr>
        <w:t>регламентов предоставления государственных услуг органами исполнительной власти Челябинской области».</w:t>
      </w:r>
    </w:p>
    <w:p w:rsidR="006D4B44" w:rsidRPr="001E081C" w:rsidRDefault="00D9150A" w:rsidP="00694B5E">
      <w:pPr>
        <w:pStyle w:val="20"/>
        <w:numPr>
          <w:ilvl w:val="0"/>
          <w:numId w:val="3"/>
        </w:numPr>
        <w:shd w:val="clear" w:color="auto" w:fill="auto"/>
        <w:tabs>
          <w:tab w:val="left" w:pos="1003"/>
        </w:tabs>
        <w:spacing w:before="0" w:after="0" w:line="240" w:lineRule="auto"/>
        <w:ind w:firstLine="709"/>
        <w:rPr>
          <w:sz w:val="22"/>
          <w:szCs w:val="22"/>
        </w:rPr>
      </w:pPr>
      <w:r w:rsidRPr="001E081C">
        <w:rPr>
          <w:sz w:val="22"/>
          <w:szCs w:val="22"/>
        </w:rPr>
        <w:t xml:space="preserve">Административный регламент размещается на официальном сайте Администрации Сосновского муниципального района </w:t>
      </w:r>
      <w:hyperlink r:id="rId7" w:history="1">
        <w:r w:rsidRPr="001E081C">
          <w:rPr>
            <w:rStyle w:val="a3"/>
            <w:sz w:val="22"/>
            <w:szCs w:val="22"/>
          </w:rPr>
          <w:t>http://www.chelsosna.ru</w:t>
        </w:r>
      </w:hyperlink>
      <w:r w:rsidRPr="001E081C">
        <w:rPr>
          <w:sz w:val="22"/>
          <w:szCs w:val="22"/>
          <w:lang w:eastAsia="en-US" w:bidi="en-US"/>
        </w:rPr>
        <w:t>.</w:t>
      </w:r>
    </w:p>
    <w:p w:rsidR="006D4B44" w:rsidRPr="001E081C" w:rsidRDefault="00D9150A" w:rsidP="00694B5E">
      <w:pPr>
        <w:pStyle w:val="20"/>
        <w:numPr>
          <w:ilvl w:val="0"/>
          <w:numId w:val="3"/>
        </w:numPr>
        <w:shd w:val="clear" w:color="auto" w:fill="auto"/>
        <w:tabs>
          <w:tab w:val="left" w:pos="1147"/>
        </w:tabs>
        <w:spacing w:before="0" w:after="333" w:line="240" w:lineRule="auto"/>
        <w:ind w:firstLine="709"/>
        <w:rPr>
          <w:sz w:val="22"/>
          <w:szCs w:val="22"/>
        </w:rPr>
      </w:pPr>
      <w:r w:rsidRPr="001E081C">
        <w:rPr>
          <w:sz w:val="22"/>
          <w:szCs w:val="22"/>
        </w:rPr>
        <w:t>Муниципальная 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именуется - заявители).</w:t>
      </w:r>
    </w:p>
    <w:p w:rsidR="006D4B44" w:rsidRPr="001E081C" w:rsidRDefault="00D9150A" w:rsidP="00CD67F3">
      <w:pPr>
        <w:pStyle w:val="20"/>
        <w:numPr>
          <w:ilvl w:val="0"/>
          <w:numId w:val="2"/>
        </w:numPr>
        <w:shd w:val="clear" w:color="auto" w:fill="auto"/>
        <w:tabs>
          <w:tab w:val="left" w:pos="2087"/>
        </w:tabs>
        <w:spacing w:before="0" w:after="244" w:line="240" w:lineRule="auto"/>
        <w:ind w:left="1720" w:firstLine="0"/>
        <w:rPr>
          <w:sz w:val="22"/>
          <w:szCs w:val="22"/>
        </w:rPr>
      </w:pPr>
      <w:r w:rsidRPr="001E081C">
        <w:rPr>
          <w:sz w:val="22"/>
          <w:szCs w:val="22"/>
        </w:rPr>
        <w:t>Стандарт предоставления муниципальной услуги</w:t>
      </w:r>
    </w:p>
    <w:p w:rsidR="006D4B44" w:rsidRPr="001E081C" w:rsidRDefault="00E10CD5" w:rsidP="00140E0A">
      <w:pPr>
        <w:pStyle w:val="20"/>
        <w:shd w:val="clear" w:color="auto" w:fill="auto"/>
        <w:tabs>
          <w:tab w:val="left" w:pos="737"/>
        </w:tabs>
        <w:spacing w:before="0" w:after="0" w:line="240" w:lineRule="auto"/>
        <w:ind w:firstLine="709"/>
        <w:rPr>
          <w:sz w:val="22"/>
          <w:szCs w:val="22"/>
        </w:rPr>
      </w:pPr>
      <w:r w:rsidRPr="001E081C">
        <w:rPr>
          <w:sz w:val="22"/>
          <w:szCs w:val="22"/>
        </w:rPr>
        <w:lastRenderedPageBreak/>
        <w:t>1.</w:t>
      </w:r>
      <w:r w:rsidR="007557E4" w:rsidRPr="001E081C">
        <w:rPr>
          <w:sz w:val="22"/>
          <w:szCs w:val="22"/>
        </w:rPr>
        <w:t xml:space="preserve"> </w:t>
      </w:r>
      <w:r w:rsidR="00D9150A" w:rsidRPr="001E081C">
        <w:rPr>
          <w:sz w:val="22"/>
          <w:szCs w:val="22"/>
        </w:rPr>
        <w:t>Наименование муниципальной услуги - организация информационного обеспечения граждан, организаций и общественных объединений на основе документов Архивного фонда Российской Федерации, находящихся на территории Челябинской области, и других архивных документов.</w:t>
      </w:r>
    </w:p>
    <w:p w:rsidR="006D4B44" w:rsidRPr="001E081C" w:rsidRDefault="00E10CD5" w:rsidP="00140E0A">
      <w:pPr>
        <w:pStyle w:val="20"/>
        <w:shd w:val="clear" w:color="auto" w:fill="auto"/>
        <w:tabs>
          <w:tab w:val="left" w:pos="851"/>
        </w:tabs>
        <w:spacing w:before="0" w:after="0" w:line="240" w:lineRule="auto"/>
        <w:ind w:firstLine="709"/>
        <w:rPr>
          <w:sz w:val="22"/>
          <w:szCs w:val="22"/>
        </w:rPr>
      </w:pPr>
      <w:r w:rsidRPr="001E081C">
        <w:rPr>
          <w:sz w:val="22"/>
          <w:szCs w:val="22"/>
        </w:rPr>
        <w:t>2.</w:t>
      </w:r>
      <w:r w:rsidR="003B2D8D" w:rsidRPr="001E081C">
        <w:rPr>
          <w:sz w:val="22"/>
          <w:szCs w:val="22"/>
        </w:rPr>
        <w:t xml:space="preserve"> </w:t>
      </w:r>
      <w:r w:rsidR="00D9150A" w:rsidRPr="001E081C">
        <w:rPr>
          <w:sz w:val="22"/>
          <w:szCs w:val="22"/>
        </w:rPr>
        <w:t>Муниципальная услуга предоставляется архивным отделом администрации Сосновского муниципального района.</w:t>
      </w:r>
    </w:p>
    <w:p w:rsidR="006D4B44" w:rsidRPr="001E081C" w:rsidRDefault="00D9150A" w:rsidP="00694B5E">
      <w:pPr>
        <w:pStyle w:val="20"/>
        <w:shd w:val="clear" w:color="auto" w:fill="auto"/>
        <w:spacing w:before="0" w:after="0" w:line="240" w:lineRule="auto"/>
        <w:ind w:firstLine="709"/>
        <w:rPr>
          <w:sz w:val="22"/>
          <w:szCs w:val="22"/>
        </w:rPr>
      </w:pPr>
      <w:r w:rsidRPr="001E081C">
        <w:rPr>
          <w:sz w:val="22"/>
          <w:szCs w:val="22"/>
        </w:rPr>
        <w:t>Место нахождения архивного отдела администрации Сосновского муниципального района: 456510, с. Долгодеревенское Сосновского района Челябинской области, ул. Набережная, дом.1</w:t>
      </w:r>
    </w:p>
    <w:p w:rsidR="006D4B44" w:rsidRPr="001E081C" w:rsidRDefault="00D9150A" w:rsidP="00694B5E">
      <w:pPr>
        <w:pStyle w:val="20"/>
        <w:shd w:val="clear" w:color="auto" w:fill="auto"/>
        <w:spacing w:before="0" w:after="0" w:line="240" w:lineRule="auto"/>
        <w:ind w:firstLine="709"/>
        <w:rPr>
          <w:sz w:val="22"/>
          <w:szCs w:val="22"/>
        </w:rPr>
      </w:pPr>
      <w:r w:rsidRPr="001E081C">
        <w:rPr>
          <w:sz w:val="22"/>
          <w:szCs w:val="22"/>
        </w:rPr>
        <w:t>Справочный телефон архивного отдела: 8 (35144) 3-23-77</w:t>
      </w:r>
    </w:p>
    <w:p w:rsidR="006D4B44" w:rsidRPr="001E081C" w:rsidRDefault="00D9150A" w:rsidP="00694B5E">
      <w:pPr>
        <w:pStyle w:val="20"/>
        <w:shd w:val="clear" w:color="auto" w:fill="auto"/>
        <w:spacing w:before="0" w:after="0" w:line="240" w:lineRule="auto"/>
        <w:ind w:firstLine="709"/>
        <w:rPr>
          <w:sz w:val="22"/>
          <w:szCs w:val="22"/>
        </w:rPr>
      </w:pPr>
      <w:r w:rsidRPr="001E081C">
        <w:rPr>
          <w:sz w:val="22"/>
          <w:szCs w:val="22"/>
        </w:rPr>
        <w:t xml:space="preserve">Адрес электронной почты архивного отдела: </w:t>
      </w:r>
      <w:hyperlink r:id="rId8" w:history="1">
        <w:r w:rsidRPr="001E081C">
          <w:rPr>
            <w:rStyle w:val="a3"/>
            <w:sz w:val="22"/>
            <w:szCs w:val="22"/>
          </w:rPr>
          <w:t>sosnarhiv@rambler.ru</w:t>
        </w:r>
      </w:hyperlink>
      <w:r w:rsidRPr="001E081C">
        <w:rPr>
          <w:sz w:val="22"/>
          <w:szCs w:val="22"/>
          <w:lang w:eastAsia="en-US" w:bidi="en-US"/>
        </w:rPr>
        <w:t>.</w:t>
      </w:r>
    </w:p>
    <w:p w:rsidR="006D4B44" w:rsidRPr="001E081C" w:rsidRDefault="00D9150A" w:rsidP="00694B5E">
      <w:pPr>
        <w:pStyle w:val="20"/>
        <w:shd w:val="clear" w:color="auto" w:fill="auto"/>
        <w:spacing w:before="0" w:after="0" w:line="240" w:lineRule="auto"/>
        <w:ind w:firstLine="709"/>
        <w:rPr>
          <w:sz w:val="22"/>
          <w:szCs w:val="22"/>
        </w:rPr>
      </w:pPr>
      <w:r w:rsidRPr="001E081C">
        <w:rPr>
          <w:sz w:val="22"/>
          <w:szCs w:val="22"/>
        </w:rPr>
        <w:t xml:space="preserve">График </w:t>
      </w:r>
      <w:r w:rsidR="0091656B" w:rsidRPr="001E081C">
        <w:rPr>
          <w:sz w:val="22"/>
          <w:szCs w:val="22"/>
        </w:rPr>
        <w:t>приема</w:t>
      </w:r>
      <w:r w:rsidRPr="001E081C">
        <w:rPr>
          <w:sz w:val="22"/>
          <w:szCs w:val="22"/>
        </w:rPr>
        <w:t xml:space="preserve"> архивного отдела для предоставления муниципальной услуги: вторник, пятница с 9.30 часов до 1</w:t>
      </w:r>
      <w:r w:rsidR="007557E4" w:rsidRPr="001E081C">
        <w:rPr>
          <w:sz w:val="22"/>
          <w:szCs w:val="22"/>
        </w:rPr>
        <w:t>5</w:t>
      </w:r>
      <w:r w:rsidRPr="001E081C">
        <w:rPr>
          <w:sz w:val="22"/>
          <w:szCs w:val="22"/>
        </w:rPr>
        <w:t>.00 часов.</w:t>
      </w:r>
    </w:p>
    <w:p w:rsidR="00354FE6" w:rsidRPr="001E081C" w:rsidRDefault="00354FE6" w:rsidP="00694B5E">
      <w:pPr>
        <w:pStyle w:val="20"/>
        <w:shd w:val="clear" w:color="auto" w:fill="auto"/>
        <w:spacing w:before="0" w:after="0" w:line="240" w:lineRule="auto"/>
        <w:ind w:firstLine="709"/>
        <w:rPr>
          <w:color w:val="auto"/>
          <w:sz w:val="22"/>
          <w:szCs w:val="22"/>
        </w:rPr>
      </w:pPr>
      <w:r w:rsidRPr="001E081C">
        <w:rPr>
          <w:color w:val="auto"/>
          <w:sz w:val="22"/>
          <w:szCs w:val="22"/>
        </w:rPr>
        <w:t>Прием заявителей осуществляется в здании (помещений) архивного отдела и МФЦ, по адресу, указанному в Приложении 1 к административному регламенту.</w:t>
      </w:r>
    </w:p>
    <w:p w:rsidR="00354FE6" w:rsidRPr="001E081C" w:rsidRDefault="00354FE6" w:rsidP="00694B5E">
      <w:pPr>
        <w:pStyle w:val="20"/>
        <w:shd w:val="clear" w:color="auto" w:fill="auto"/>
        <w:spacing w:before="0" w:after="0" w:line="240" w:lineRule="auto"/>
        <w:ind w:firstLine="709"/>
        <w:rPr>
          <w:color w:val="auto"/>
          <w:sz w:val="22"/>
          <w:szCs w:val="22"/>
        </w:rPr>
      </w:pPr>
      <w:r w:rsidRPr="001E081C">
        <w:rPr>
          <w:color w:val="auto"/>
          <w:sz w:val="22"/>
          <w:szCs w:val="22"/>
        </w:rPr>
        <w:t>Здание (помещение) архивного отдела и МФЦ, оборудуется информационной табличкой (вывеской), содержащей полное наименование архивного отдела и МФЦ, а также информацию о режиме работы.</w:t>
      </w:r>
    </w:p>
    <w:p w:rsidR="002605BC" w:rsidRPr="001E081C" w:rsidRDefault="00354FE6" w:rsidP="00694B5E">
      <w:pPr>
        <w:pStyle w:val="20"/>
        <w:shd w:val="clear" w:color="auto" w:fill="auto"/>
        <w:spacing w:before="0" w:after="0" w:line="240" w:lineRule="auto"/>
        <w:ind w:firstLine="709"/>
        <w:rPr>
          <w:color w:val="auto"/>
          <w:sz w:val="22"/>
          <w:szCs w:val="22"/>
        </w:rPr>
      </w:pPr>
      <w:r w:rsidRPr="001E081C">
        <w:rPr>
          <w:color w:val="auto"/>
          <w:sz w:val="22"/>
          <w:szCs w:val="22"/>
        </w:rPr>
        <w:t>Вход в здание (помещение) архивного отдела и МФЦ, и выход из него оборудуются соответствующими указателями с автономными источниками бесперебойного питания, а также лестницами с поручнями, кнопкой вызова (архивный отдел) и пандусами</w:t>
      </w:r>
      <w:r w:rsidR="002605BC" w:rsidRPr="001E081C">
        <w:rPr>
          <w:color w:val="auto"/>
          <w:sz w:val="22"/>
          <w:szCs w:val="22"/>
        </w:rPr>
        <w:t xml:space="preserve"> для передвижения детских и инвалидных колясок (МФЦ) в соответствии с требованиями Федерального закона от 30 декабря 2009</w:t>
      </w:r>
    </w:p>
    <w:p w:rsidR="002605BC" w:rsidRPr="001E081C" w:rsidRDefault="002605BC" w:rsidP="002605BC">
      <w:pPr>
        <w:pStyle w:val="20"/>
        <w:shd w:val="clear" w:color="auto" w:fill="auto"/>
        <w:spacing w:before="0" w:after="0" w:line="240" w:lineRule="auto"/>
        <w:ind w:firstLine="0"/>
        <w:rPr>
          <w:color w:val="auto"/>
          <w:sz w:val="22"/>
          <w:szCs w:val="22"/>
        </w:rPr>
      </w:pPr>
      <w:r w:rsidRPr="001E081C">
        <w:rPr>
          <w:color w:val="auto"/>
          <w:sz w:val="22"/>
          <w:szCs w:val="22"/>
        </w:rPr>
        <w:t>года № 384-ФЗ «Технический регламент о безопасности зданий и сооружений».</w:t>
      </w:r>
    </w:p>
    <w:p w:rsidR="002605BC" w:rsidRPr="001E081C" w:rsidRDefault="002605BC" w:rsidP="002605BC">
      <w:pPr>
        <w:pStyle w:val="20"/>
        <w:shd w:val="clear" w:color="auto" w:fill="auto"/>
        <w:spacing w:before="0" w:after="0" w:line="240" w:lineRule="auto"/>
        <w:ind w:firstLine="0"/>
        <w:rPr>
          <w:color w:val="auto"/>
          <w:sz w:val="22"/>
          <w:szCs w:val="22"/>
        </w:rPr>
      </w:pPr>
      <w:r w:rsidRPr="001E081C">
        <w:rPr>
          <w:color w:val="auto"/>
          <w:sz w:val="22"/>
          <w:szCs w:val="22"/>
        </w:rPr>
        <w:t xml:space="preserve">        На территории, прилегающей к архивному отделу 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(согл</w:t>
      </w:r>
      <w:r w:rsidR="00F05282" w:rsidRPr="001E081C">
        <w:rPr>
          <w:color w:val="auto"/>
          <w:sz w:val="22"/>
          <w:szCs w:val="22"/>
        </w:rPr>
        <w:t xml:space="preserve">асно </w:t>
      </w:r>
      <w:r w:rsidRPr="001E081C">
        <w:rPr>
          <w:color w:val="auto"/>
          <w:sz w:val="22"/>
          <w:szCs w:val="22"/>
        </w:rPr>
        <w:t>ст14 ФЗ от 27.07.2010 № 210-ФЗ).</w:t>
      </w:r>
    </w:p>
    <w:p w:rsidR="00354FE6" w:rsidRPr="001E081C" w:rsidRDefault="002605BC" w:rsidP="002605BC">
      <w:pPr>
        <w:pStyle w:val="20"/>
        <w:shd w:val="clear" w:color="auto" w:fill="auto"/>
        <w:spacing w:before="0" w:after="0" w:line="240" w:lineRule="auto"/>
        <w:ind w:firstLine="0"/>
        <w:rPr>
          <w:color w:val="C00000"/>
          <w:sz w:val="22"/>
          <w:szCs w:val="22"/>
        </w:rPr>
      </w:pPr>
      <w:r w:rsidRPr="001E081C">
        <w:rPr>
          <w:color w:val="auto"/>
          <w:sz w:val="22"/>
          <w:szCs w:val="22"/>
        </w:rPr>
        <w:t xml:space="preserve">        </w:t>
      </w:r>
      <w:r w:rsidR="00F05282" w:rsidRPr="001E081C">
        <w:rPr>
          <w:color w:val="auto"/>
          <w:sz w:val="22"/>
          <w:szCs w:val="22"/>
        </w:rPr>
        <w:t xml:space="preserve">  </w:t>
      </w:r>
      <w:r w:rsidRPr="001E081C">
        <w:rPr>
          <w:color w:val="auto"/>
          <w:sz w:val="22"/>
          <w:szCs w:val="22"/>
        </w:rPr>
        <w:t>В МФЦ организуется бесплатный туалет для посетителей, в том числе туалет, предназначенный для инвалидов.</w:t>
      </w:r>
      <w:r w:rsidRPr="001E081C">
        <w:rPr>
          <w:color w:val="C00000"/>
          <w:sz w:val="22"/>
          <w:szCs w:val="22"/>
        </w:rPr>
        <w:t xml:space="preserve"> </w:t>
      </w:r>
      <w:r w:rsidR="00354FE6" w:rsidRPr="001E081C">
        <w:rPr>
          <w:color w:val="C00000"/>
          <w:sz w:val="22"/>
          <w:szCs w:val="22"/>
        </w:rPr>
        <w:t xml:space="preserve"> </w:t>
      </w:r>
    </w:p>
    <w:p w:rsidR="006D4B44" w:rsidRPr="001E081C" w:rsidRDefault="00D9150A" w:rsidP="00694B5E">
      <w:pPr>
        <w:pStyle w:val="20"/>
        <w:shd w:val="clear" w:color="auto" w:fill="auto"/>
        <w:spacing w:before="0" w:after="0" w:line="240" w:lineRule="auto"/>
        <w:ind w:firstLine="709"/>
        <w:rPr>
          <w:sz w:val="22"/>
          <w:szCs w:val="22"/>
        </w:rPr>
      </w:pPr>
      <w:r w:rsidRPr="001E081C">
        <w:rPr>
          <w:sz w:val="22"/>
          <w:szCs w:val="22"/>
        </w:rPr>
        <w:t>В предоставлении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участвуют многофункциональные центры предоставления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и органами, предоставляющими муниципальную услугу (далее именуются - соглашения о взаимодействии).</w:t>
      </w:r>
    </w:p>
    <w:p w:rsidR="006D4B44" w:rsidRPr="001E081C" w:rsidRDefault="00D9150A" w:rsidP="00F72801">
      <w:pPr>
        <w:pStyle w:val="20"/>
        <w:shd w:val="clear" w:color="auto" w:fill="auto"/>
        <w:spacing w:before="0" w:after="0" w:line="240" w:lineRule="auto"/>
        <w:ind w:firstLine="709"/>
        <w:rPr>
          <w:sz w:val="22"/>
          <w:szCs w:val="22"/>
        </w:rPr>
      </w:pPr>
      <w:r w:rsidRPr="001E081C">
        <w:rPr>
          <w:sz w:val="22"/>
          <w:szCs w:val="22"/>
        </w:rPr>
        <w:t>Сведения о месте нахождения МКУ «Многофункциональный центр предоставления государственных и муниципальных услуг» Сосновского</w:t>
      </w:r>
      <w:r w:rsidR="00694B5E" w:rsidRPr="001E081C">
        <w:rPr>
          <w:sz w:val="22"/>
          <w:szCs w:val="22"/>
        </w:rPr>
        <w:t xml:space="preserve"> </w:t>
      </w:r>
      <w:r w:rsidRPr="001E081C">
        <w:rPr>
          <w:sz w:val="22"/>
          <w:szCs w:val="22"/>
        </w:rPr>
        <w:t>муниципального района, номерах телефонов, адресе электронной почты учреждения содержатся в приложении 1 к настоящему Административному регламенту.</w:t>
      </w:r>
    </w:p>
    <w:p w:rsidR="006D4B44" w:rsidRPr="001E081C" w:rsidRDefault="00E10CD5" w:rsidP="00140E0A">
      <w:pPr>
        <w:pStyle w:val="20"/>
        <w:shd w:val="clear" w:color="auto" w:fill="auto"/>
        <w:tabs>
          <w:tab w:val="left" w:pos="1134"/>
        </w:tabs>
        <w:spacing w:before="0" w:after="0" w:line="240" w:lineRule="auto"/>
        <w:ind w:firstLine="709"/>
        <w:rPr>
          <w:sz w:val="22"/>
          <w:szCs w:val="22"/>
        </w:rPr>
      </w:pPr>
      <w:r w:rsidRPr="001E081C">
        <w:rPr>
          <w:sz w:val="22"/>
          <w:szCs w:val="22"/>
        </w:rPr>
        <w:t>3.</w:t>
      </w:r>
      <w:r w:rsidR="006717DB" w:rsidRPr="001E081C">
        <w:rPr>
          <w:sz w:val="22"/>
          <w:szCs w:val="22"/>
        </w:rPr>
        <w:t xml:space="preserve"> </w:t>
      </w:r>
      <w:r w:rsidR="00D9150A" w:rsidRPr="001E081C">
        <w:rPr>
          <w:sz w:val="22"/>
          <w:szCs w:val="22"/>
        </w:rPr>
        <w:t>Правовые основы для предоставления муниципальной услуги:</w:t>
      </w:r>
    </w:p>
    <w:p w:rsidR="006D4B44" w:rsidRPr="001E081C" w:rsidRDefault="00D9150A" w:rsidP="00F72801">
      <w:pPr>
        <w:pStyle w:val="20"/>
        <w:numPr>
          <w:ilvl w:val="0"/>
          <w:numId w:val="6"/>
        </w:numPr>
        <w:shd w:val="clear" w:color="auto" w:fill="auto"/>
        <w:tabs>
          <w:tab w:val="left" w:pos="709"/>
        </w:tabs>
        <w:spacing w:before="0" w:after="0" w:line="240" w:lineRule="auto"/>
        <w:ind w:firstLine="709"/>
        <w:rPr>
          <w:sz w:val="22"/>
          <w:szCs w:val="22"/>
        </w:rPr>
      </w:pPr>
      <w:r w:rsidRPr="001E081C">
        <w:rPr>
          <w:sz w:val="22"/>
          <w:szCs w:val="22"/>
        </w:rPr>
        <w:t>Закон Российской Федерации от 21 июля 1993 года № 5485-1 «О государственной тайне»;</w:t>
      </w:r>
    </w:p>
    <w:p w:rsidR="006D4B44" w:rsidRPr="001E081C" w:rsidRDefault="00D9150A" w:rsidP="00F72801">
      <w:pPr>
        <w:pStyle w:val="20"/>
        <w:numPr>
          <w:ilvl w:val="0"/>
          <w:numId w:val="6"/>
        </w:numPr>
        <w:shd w:val="clear" w:color="auto" w:fill="auto"/>
        <w:tabs>
          <w:tab w:val="left" w:pos="1302"/>
        </w:tabs>
        <w:spacing w:before="0" w:after="0" w:line="240" w:lineRule="auto"/>
        <w:ind w:firstLine="709"/>
        <w:rPr>
          <w:sz w:val="22"/>
          <w:szCs w:val="22"/>
        </w:rPr>
      </w:pPr>
      <w:r w:rsidRPr="001E081C">
        <w:rPr>
          <w:sz w:val="22"/>
          <w:szCs w:val="22"/>
        </w:rPr>
        <w:t>Федеральный закон от 22 октября 2004 года № 125-ФЗ «Об архивном деле в Российской Федерации»;</w:t>
      </w:r>
    </w:p>
    <w:p w:rsidR="006D4B44" w:rsidRPr="001E081C" w:rsidRDefault="00D9150A" w:rsidP="00F72801">
      <w:pPr>
        <w:pStyle w:val="20"/>
        <w:numPr>
          <w:ilvl w:val="0"/>
          <w:numId w:val="6"/>
        </w:numPr>
        <w:shd w:val="clear" w:color="auto" w:fill="auto"/>
        <w:tabs>
          <w:tab w:val="left" w:pos="1302"/>
        </w:tabs>
        <w:spacing w:before="0" w:after="0" w:line="240" w:lineRule="auto"/>
        <w:ind w:firstLine="709"/>
        <w:rPr>
          <w:sz w:val="22"/>
          <w:szCs w:val="22"/>
        </w:rPr>
      </w:pPr>
      <w:r w:rsidRPr="001E081C">
        <w:rPr>
          <w:sz w:val="22"/>
          <w:szCs w:val="22"/>
        </w:rPr>
        <w:t>Федеральный закон от 27 июля 2006 года № 149-ФЗ «Об информации, информационных технологиях и о защите информации»;</w:t>
      </w:r>
    </w:p>
    <w:p w:rsidR="006D4B44" w:rsidRPr="001E081C" w:rsidRDefault="00D9150A" w:rsidP="00F72801">
      <w:pPr>
        <w:pStyle w:val="20"/>
        <w:numPr>
          <w:ilvl w:val="0"/>
          <w:numId w:val="6"/>
        </w:numPr>
        <w:shd w:val="clear" w:color="auto" w:fill="auto"/>
        <w:tabs>
          <w:tab w:val="left" w:pos="1374"/>
        </w:tabs>
        <w:spacing w:before="0" w:after="0" w:line="240" w:lineRule="auto"/>
        <w:ind w:firstLine="709"/>
        <w:rPr>
          <w:sz w:val="22"/>
          <w:szCs w:val="22"/>
        </w:rPr>
      </w:pPr>
      <w:r w:rsidRPr="001E081C">
        <w:rPr>
          <w:sz w:val="22"/>
          <w:szCs w:val="22"/>
        </w:rPr>
        <w:t>постановление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D4B44" w:rsidRPr="001E081C" w:rsidRDefault="00D9150A" w:rsidP="00C10C17">
      <w:pPr>
        <w:pStyle w:val="20"/>
        <w:numPr>
          <w:ilvl w:val="0"/>
          <w:numId w:val="6"/>
        </w:numPr>
        <w:shd w:val="clear" w:color="auto" w:fill="auto"/>
        <w:tabs>
          <w:tab w:val="left" w:pos="1134"/>
        </w:tabs>
        <w:spacing w:before="0" w:after="0" w:line="240" w:lineRule="auto"/>
        <w:ind w:firstLine="709"/>
        <w:rPr>
          <w:sz w:val="22"/>
          <w:szCs w:val="22"/>
        </w:rPr>
      </w:pPr>
      <w:r w:rsidRPr="001E081C">
        <w:rPr>
          <w:sz w:val="22"/>
          <w:szCs w:val="22"/>
        </w:rPr>
        <w:t xml:space="preserve">Указ Президента Российской Федерации от 31 декабря 1993 года № 2334 </w:t>
      </w:r>
      <w:r w:rsidRPr="001E081C">
        <w:rPr>
          <w:rStyle w:val="24"/>
          <w:sz w:val="22"/>
          <w:szCs w:val="22"/>
        </w:rPr>
        <w:t>«</w:t>
      </w:r>
      <w:r w:rsidR="007557E4" w:rsidRPr="001E081C">
        <w:rPr>
          <w:sz w:val="22"/>
          <w:szCs w:val="22"/>
        </w:rPr>
        <w:t xml:space="preserve">О </w:t>
      </w:r>
      <w:r w:rsidRPr="001E081C">
        <w:rPr>
          <w:sz w:val="22"/>
          <w:szCs w:val="22"/>
        </w:rPr>
        <w:t>дополнительных гарантиях прав граждан на информацию»;</w:t>
      </w:r>
    </w:p>
    <w:p w:rsidR="006D4B44" w:rsidRPr="001E081C" w:rsidRDefault="00D9150A" w:rsidP="00EF2800">
      <w:pPr>
        <w:pStyle w:val="20"/>
        <w:numPr>
          <w:ilvl w:val="0"/>
          <w:numId w:val="6"/>
        </w:numPr>
        <w:shd w:val="clear" w:color="auto" w:fill="auto"/>
        <w:tabs>
          <w:tab w:val="left" w:pos="0"/>
        </w:tabs>
        <w:spacing w:before="0" w:after="0" w:line="240" w:lineRule="auto"/>
        <w:ind w:firstLine="709"/>
        <w:rPr>
          <w:sz w:val="22"/>
          <w:szCs w:val="22"/>
        </w:rPr>
      </w:pPr>
      <w:r w:rsidRPr="001E081C">
        <w:rPr>
          <w:sz w:val="22"/>
          <w:szCs w:val="22"/>
        </w:rPr>
        <w:t>приказ Министерства культуры Российский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6D4B44" w:rsidRPr="001E081C" w:rsidRDefault="00D9150A" w:rsidP="00F72801">
      <w:pPr>
        <w:pStyle w:val="20"/>
        <w:numPr>
          <w:ilvl w:val="0"/>
          <w:numId w:val="6"/>
        </w:numPr>
        <w:shd w:val="clear" w:color="auto" w:fill="auto"/>
        <w:tabs>
          <w:tab w:val="left" w:pos="1302"/>
        </w:tabs>
        <w:spacing w:before="0" w:after="0" w:line="240" w:lineRule="auto"/>
        <w:ind w:firstLine="709"/>
        <w:rPr>
          <w:sz w:val="22"/>
          <w:szCs w:val="22"/>
        </w:rPr>
      </w:pPr>
      <w:r w:rsidRPr="001E081C">
        <w:rPr>
          <w:sz w:val="22"/>
          <w:szCs w:val="22"/>
        </w:rPr>
        <w:t>приказ Министерства культуры Российской Федерации от 22 декабря 2011 г. № 1216 «Об утверждении Административного регламента по предоставлению Федеральным архивным агентством государственной услуги «</w:t>
      </w:r>
      <w:r w:rsidR="00786C18" w:rsidRPr="001E081C">
        <w:rPr>
          <w:sz w:val="22"/>
          <w:szCs w:val="22"/>
        </w:rPr>
        <w:t>Информационное обеспечение юридических и физических лиц в соответствии с их обращениями (запросами)</w:t>
      </w:r>
      <w:r w:rsidRPr="001E081C">
        <w:rPr>
          <w:sz w:val="22"/>
          <w:szCs w:val="22"/>
        </w:rPr>
        <w:t>»;</w:t>
      </w:r>
    </w:p>
    <w:p w:rsidR="002C178D" w:rsidRPr="001E081C" w:rsidRDefault="0071023D" w:rsidP="001E081C">
      <w:pPr>
        <w:shd w:val="clear" w:color="auto" w:fill="FFFFFF"/>
        <w:spacing w:line="290" w:lineRule="atLeast"/>
        <w:ind w:firstLine="540"/>
        <w:jc w:val="both"/>
        <w:rPr>
          <w:rFonts w:ascii="Times New Roman" w:eastAsia="Times New Roman" w:hAnsi="Times New Roman" w:cs="Times New Roman"/>
          <w:sz w:val="22"/>
          <w:szCs w:val="22"/>
        </w:rPr>
      </w:pPr>
      <w:bookmarkStart w:id="0" w:name="dst290"/>
      <w:bookmarkEnd w:id="0"/>
      <w:r w:rsidRPr="001E081C">
        <w:rPr>
          <w:rFonts w:ascii="Times New Roman" w:hAnsi="Times New Roman" w:cs="Times New Roman"/>
          <w:color w:val="C00000"/>
          <w:sz w:val="22"/>
          <w:szCs w:val="22"/>
        </w:rPr>
        <w:t xml:space="preserve"> </w:t>
      </w:r>
      <w:r w:rsidR="00DF15E7" w:rsidRPr="001E081C">
        <w:rPr>
          <w:rFonts w:ascii="Times New Roman" w:eastAsia="Times New Roman" w:hAnsi="Times New Roman" w:cs="Times New Roman"/>
          <w:sz w:val="22"/>
          <w:szCs w:val="22"/>
        </w:rPr>
        <w:t xml:space="preserve">4. </w:t>
      </w:r>
      <w:r w:rsidR="002C178D" w:rsidRPr="001E081C">
        <w:rPr>
          <w:rFonts w:ascii="Times New Roman" w:eastAsia="Times New Roman" w:hAnsi="Times New Roman" w:cs="Times New Roman"/>
          <w:sz w:val="22"/>
          <w:szCs w:val="22"/>
        </w:rPr>
        <w:t>Правом получить конфиденциальные персональные данные обладает субъект персональных данных (человек, информация о котором содержится в документе), если это не противоречит законодательству Российской Федерации (например, законам «О государственной тайне», «Об оперативно-</w:t>
      </w:r>
      <w:r w:rsidR="002C178D" w:rsidRPr="001E081C">
        <w:rPr>
          <w:rFonts w:ascii="Times New Roman" w:eastAsia="Times New Roman" w:hAnsi="Times New Roman" w:cs="Times New Roman"/>
          <w:sz w:val="22"/>
          <w:szCs w:val="22"/>
        </w:rPr>
        <w:lastRenderedPageBreak/>
        <w:t xml:space="preserve">розыскной деятельности»). После смерти субъекта персональных данных – его наследники (при наличии свидетельства о смерти субъекта информации; доверенные лица субъекта персональных данных, его наследников (при наличии нотариально заверенных доверенностей). </w:t>
      </w:r>
    </w:p>
    <w:p w:rsidR="006D4B44" w:rsidRPr="001E081C" w:rsidRDefault="00DF15E7" w:rsidP="00140E0A">
      <w:pPr>
        <w:pStyle w:val="20"/>
        <w:shd w:val="clear" w:color="auto" w:fill="auto"/>
        <w:tabs>
          <w:tab w:val="left" w:pos="1134"/>
        </w:tabs>
        <w:spacing w:before="0" w:after="0" w:line="240" w:lineRule="auto"/>
        <w:ind w:firstLine="709"/>
        <w:rPr>
          <w:sz w:val="22"/>
          <w:szCs w:val="22"/>
        </w:rPr>
      </w:pPr>
      <w:r w:rsidRPr="001E081C">
        <w:rPr>
          <w:sz w:val="22"/>
          <w:szCs w:val="22"/>
        </w:rPr>
        <w:t>5.</w:t>
      </w:r>
      <w:r w:rsidR="00D9150A" w:rsidRPr="001E081C">
        <w:rPr>
          <w:sz w:val="22"/>
          <w:szCs w:val="22"/>
        </w:rPr>
        <w:t>Результатом предоставления муниципальной услуги являются:</w:t>
      </w:r>
    </w:p>
    <w:p w:rsidR="006D4B44" w:rsidRPr="001E081C" w:rsidRDefault="00D9150A" w:rsidP="00EF2800">
      <w:pPr>
        <w:pStyle w:val="20"/>
        <w:shd w:val="clear" w:color="auto" w:fill="auto"/>
        <w:tabs>
          <w:tab w:val="left" w:pos="0"/>
        </w:tabs>
        <w:spacing w:before="0" w:after="0" w:line="240" w:lineRule="auto"/>
        <w:ind w:firstLine="709"/>
        <w:rPr>
          <w:sz w:val="22"/>
          <w:szCs w:val="22"/>
        </w:rPr>
      </w:pPr>
      <w:r w:rsidRPr="001E081C">
        <w:rPr>
          <w:sz w:val="22"/>
          <w:szCs w:val="22"/>
        </w:rPr>
        <w:t>1) информационные письма;</w:t>
      </w:r>
    </w:p>
    <w:p w:rsidR="006D4B44" w:rsidRPr="001E081C" w:rsidRDefault="00D9150A" w:rsidP="00EF2800">
      <w:pPr>
        <w:pStyle w:val="20"/>
        <w:shd w:val="clear" w:color="auto" w:fill="auto"/>
        <w:tabs>
          <w:tab w:val="left" w:pos="0"/>
        </w:tabs>
        <w:spacing w:before="0" w:after="0" w:line="240" w:lineRule="auto"/>
        <w:ind w:firstLine="709"/>
        <w:rPr>
          <w:sz w:val="22"/>
          <w:szCs w:val="22"/>
        </w:rPr>
      </w:pPr>
      <w:r w:rsidRPr="001E081C">
        <w:rPr>
          <w:sz w:val="22"/>
          <w:szCs w:val="22"/>
        </w:rPr>
        <w:t>2) архивные справки;</w:t>
      </w:r>
    </w:p>
    <w:p w:rsidR="007557E4" w:rsidRPr="001E081C" w:rsidRDefault="00EF2800" w:rsidP="00EF2800">
      <w:pPr>
        <w:pStyle w:val="20"/>
        <w:shd w:val="clear" w:color="auto" w:fill="auto"/>
        <w:tabs>
          <w:tab w:val="left" w:pos="0"/>
        </w:tabs>
        <w:spacing w:before="0" w:after="0" w:line="240" w:lineRule="auto"/>
        <w:ind w:firstLine="709"/>
        <w:rPr>
          <w:sz w:val="22"/>
          <w:szCs w:val="22"/>
        </w:rPr>
      </w:pPr>
      <w:r w:rsidRPr="001E081C">
        <w:rPr>
          <w:sz w:val="22"/>
          <w:szCs w:val="22"/>
        </w:rPr>
        <w:t xml:space="preserve">3) </w:t>
      </w:r>
      <w:r w:rsidR="00D9150A" w:rsidRPr="001E081C">
        <w:rPr>
          <w:sz w:val="22"/>
          <w:szCs w:val="22"/>
        </w:rPr>
        <w:t xml:space="preserve">архивные выписки; </w:t>
      </w:r>
    </w:p>
    <w:p w:rsidR="00BD0CB0" w:rsidRPr="001E081C" w:rsidRDefault="00EF2800" w:rsidP="00EF2800">
      <w:pPr>
        <w:pStyle w:val="20"/>
        <w:shd w:val="clear" w:color="auto" w:fill="auto"/>
        <w:tabs>
          <w:tab w:val="left" w:pos="0"/>
        </w:tabs>
        <w:spacing w:before="0" w:after="0" w:line="240" w:lineRule="auto"/>
        <w:ind w:firstLine="709"/>
        <w:rPr>
          <w:sz w:val="22"/>
          <w:szCs w:val="22"/>
        </w:rPr>
      </w:pPr>
      <w:r w:rsidRPr="001E081C">
        <w:rPr>
          <w:sz w:val="22"/>
          <w:szCs w:val="22"/>
        </w:rPr>
        <w:t xml:space="preserve">4) </w:t>
      </w:r>
      <w:r w:rsidR="00D9150A" w:rsidRPr="001E081C">
        <w:rPr>
          <w:sz w:val="22"/>
          <w:szCs w:val="22"/>
        </w:rPr>
        <w:t>архивные копии;</w:t>
      </w:r>
      <w:r w:rsidR="00BD0CB0" w:rsidRPr="001E081C">
        <w:rPr>
          <w:sz w:val="22"/>
          <w:szCs w:val="22"/>
        </w:rPr>
        <w:t xml:space="preserve">   </w:t>
      </w:r>
    </w:p>
    <w:p w:rsidR="006D4B44" w:rsidRPr="001E081C" w:rsidRDefault="0091656B" w:rsidP="00EF2800">
      <w:pPr>
        <w:pStyle w:val="20"/>
        <w:shd w:val="clear" w:color="auto" w:fill="auto"/>
        <w:tabs>
          <w:tab w:val="left" w:pos="0"/>
          <w:tab w:val="left" w:pos="567"/>
        </w:tabs>
        <w:spacing w:before="0" w:after="0" w:line="240" w:lineRule="auto"/>
        <w:ind w:firstLine="709"/>
        <w:rPr>
          <w:sz w:val="22"/>
          <w:szCs w:val="22"/>
        </w:rPr>
      </w:pPr>
      <w:r w:rsidRPr="001E081C">
        <w:rPr>
          <w:sz w:val="22"/>
          <w:szCs w:val="22"/>
        </w:rPr>
        <w:t xml:space="preserve">5) </w:t>
      </w:r>
      <w:r w:rsidR="00D9150A" w:rsidRPr="001E081C">
        <w:rPr>
          <w:sz w:val="22"/>
          <w:szCs w:val="22"/>
        </w:rPr>
        <w:t>ответы об отсутствии запрашиваемых сведений;</w:t>
      </w:r>
    </w:p>
    <w:p w:rsidR="006D4B44" w:rsidRPr="001E081C" w:rsidRDefault="00187398" w:rsidP="00187398">
      <w:pPr>
        <w:pStyle w:val="20"/>
        <w:shd w:val="clear" w:color="auto" w:fill="auto"/>
        <w:tabs>
          <w:tab w:val="left" w:pos="567"/>
          <w:tab w:val="left" w:pos="1134"/>
        </w:tabs>
        <w:spacing w:before="0" w:after="0" w:line="240" w:lineRule="auto"/>
        <w:ind w:firstLine="0"/>
        <w:rPr>
          <w:sz w:val="22"/>
          <w:szCs w:val="22"/>
        </w:rPr>
      </w:pPr>
      <w:r w:rsidRPr="001E081C">
        <w:rPr>
          <w:sz w:val="22"/>
          <w:szCs w:val="22"/>
        </w:rPr>
        <w:t xml:space="preserve">          6)</w:t>
      </w:r>
      <w:r w:rsidR="00EF2800" w:rsidRPr="001E081C">
        <w:rPr>
          <w:sz w:val="22"/>
          <w:szCs w:val="22"/>
        </w:rPr>
        <w:t xml:space="preserve"> </w:t>
      </w:r>
      <w:r w:rsidR="00D9150A" w:rsidRPr="001E081C">
        <w:rPr>
          <w:sz w:val="22"/>
          <w:szCs w:val="22"/>
        </w:rPr>
        <w:t>рекомендации о дальнейших путях поиска необходимой информации;</w:t>
      </w:r>
    </w:p>
    <w:p w:rsidR="006D4B44" w:rsidRPr="001E081C" w:rsidRDefault="00187398" w:rsidP="00187398">
      <w:pPr>
        <w:pStyle w:val="20"/>
        <w:shd w:val="clear" w:color="auto" w:fill="auto"/>
        <w:tabs>
          <w:tab w:val="left" w:pos="0"/>
        </w:tabs>
        <w:spacing w:before="0" w:after="0" w:line="240" w:lineRule="auto"/>
        <w:ind w:firstLine="0"/>
        <w:rPr>
          <w:sz w:val="22"/>
          <w:szCs w:val="22"/>
        </w:rPr>
      </w:pPr>
      <w:r w:rsidRPr="001E081C">
        <w:rPr>
          <w:sz w:val="22"/>
          <w:szCs w:val="22"/>
        </w:rPr>
        <w:t xml:space="preserve">          7) </w:t>
      </w:r>
      <w:r w:rsidR="00D9150A" w:rsidRPr="001E081C">
        <w:rPr>
          <w:sz w:val="22"/>
          <w:szCs w:val="22"/>
        </w:rPr>
        <w:t>уведомления о направлении соответствующих запросов на исполнение по принадлежности в другие органы и организации.</w:t>
      </w:r>
    </w:p>
    <w:p w:rsidR="006D4B44" w:rsidRPr="001E081C" w:rsidRDefault="00D9150A" w:rsidP="00140E0A">
      <w:pPr>
        <w:pStyle w:val="20"/>
        <w:numPr>
          <w:ilvl w:val="0"/>
          <w:numId w:val="3"/>
        </w:numPr>
        <w:shd w:val="clear" w:color="auto" w:fill="auto"/>
        <w:tabs>
          <w:tab w:val="left" w:pos="0"/>
        </w:tabs>
        <w:spacing w:before="0" w:after="0" w:line="240" w:lineRule="auto"/>
        <w:ind w:firstLine="709"/>
        <w:rPr>
          <w:sz w:val="22"/>
          <w:szCs w:val="22"/>
        </w:rPr>
      </w:pPr>
      <w:r w:rsidRPr="001E081C">
        <w:rPr>
          <w:sz w:val="22"/>
          <w:szCs w:val="22"/>
        </w:rPr>
        <w:t>Срок исполнения запросов тематического характера, социально-правовых не должен превышать 30 календарных дней со дня регистрации запроса.</w:t>
      </w:r>
    </w:p>
    <w:p w:rsidR="006D4B44" w:rsidRPr="001E081C" w:rsidRDefault="00D9150A" w:rsidP="00140E0A">
      <w:pPr>
        <w:pStyle w:val="20"/>
        <w:shd w:val="clear" w:color="auto" w:fill="auto"/>
        <w:spacing w:before="0" w:after="0" w:line="240" w:lineRule="auto"/>
        <w:ind w:firstLine="709"/>
        <w:rPr>
          <w:sz w:val="22"/>
          <w:szCs w:val="22"/>
        </w:rPr>
      </w:pPr>
      <w:r w:rsidRPr="001E081C">
        <w:rPr>
          <w:sz w:val="22"/>
          <w:szCs w:val="22"/>
        </w:rPr>
        <w:t>С разрешения руководства органов, предоставляющих муниципальную услугу, этот срок может быть при необходимости продлен с обязательным уведомлением об этом заявителя.</w:t>
      </w:r>
    </w:p>
    <w:p w:rsidR="00EF5F37" w:rsidRPr="001E081C" w:rsidRDefault="00D9150A" w:rsidP="00140E0A">
      <w:pPr>
        <w:pStyle w:val="20"/>
        <w:shd w:val="clear" w:color="auto" w:fill="auto"/>
        <w:spacing w:before="0" w:after="0" w:line="240" w:lineRule="auto"/>
        <w:ind w:firstLine="709"/>
        <w:rPr>
          <w:sz w:val="22"/>
          <w:szCs w:val="22"/>
        </w:rPr>
      </w:pPr>
      <w:r w:rsidRPr="001E081C">
        <w:rPr>
          <w:sz w:val="22"/>
          <w:szCs w:val="22"/>
        </w:rPr>
        <w:t xml:space="preserve">Срок исполнения запроса по научно-справочному аппарату архива - не более </w:t>
      </w:r>
      <w:r w:rsidR="00EF2800" w:rsidRPr="001E081C">
        <w:rPr>
          <w:sz w:val="22"/>
          <w:szCs w:val="22"/>
        </w:rPr>
        <w:t>15</w:t>
      </w:r>
      <w:r w:rsidR="00DD48D7" w:rsidRPr="001E081C">
        <w:rPr>
          <w:b/>
          <w:sz w:val="22"/>
          <w:szCs w:val="22"/>
        </w:rPr>
        <w:t xml:space="preserve"> </w:t>
      </w:r>
      <w:r w:rsidR="008E4855" w:rsidRPr="001E081C">
        <w:rPr>
          <w:sz w:val="22"/>
          <w:szCs w:val="22"/>
        </w:rPr>
        <w:t>к</w:t>
      </w:r>
      <w:r w:rsidRPr="001E081C">
        <w:rPr>
          <w:sz w:val="22"/>
          <w:szCs w:val="22"/>
        </w:rPr>
        <w:t>алендарных дней со дня его регистрации.</w:t>
      </w:r>
    </w:p>
    <w:p w:rsidR="006D4B44" w:rsidRPr="001E081C" w:rsidRDefault="00187398" w:rsidP="00140E0A">
      <w:pPr>
        <w:pStyle w:val="20"/>
        <w:shd w:val="clear" w:color="auto" w:fill="auto"/>
        <w:tabs>
          <w:tab w:val="left" w:pos="854"/>
        </w:tabs>
        <w:spacing w:before="0" w:after="0" w:line="240" w:lineRule="auto"/>
        <w:ind w:firstLine="709"/>
        <w:rPr>
          <w:sz w:val="22"/>
          <w:szCs w:val="22"/>
        </w:rPr>
      </w:pPr>
      <w:r w:rsidRPr="001E081C">
        <w:rPr>
          <w:sz w:val="22"/>
          <w:szCs w:val="22"/>
        </w:rPr>
        <w:t>7</w:t>
      </w:r>
      <w:r w:rsidR="003B2D8D" w:rsidRPr="001E081C">
        <w:rPr>
          <w:sz w:val="22"/>
          <w:szCs w:val="22"/>
        </w:rPr>
        <w:t>.</w:t>
      </w:r>
      <w:r w:rsidR="0040182C" w:rsidRPr="001E081C">
        <w:rPr>
          <w:sz w:val="22"/>
          <w:szCs w:val="22"/>
        </w:rPr>
        <w:t xml:space="preserve"> </w:t>
      </w:r>
      <w:r w:rsidRPr="001E081C">
        <w:rPr>
          <w:sz w:val="22"/>
          <w:szCs w:val="22"/>
        </w:rPr>
        <w:t xml:space="preserve">  </w:t>
      </w:r>
      <w:r w:rsidR="00D9150A" w:rsidRPr="001E081C">
        <w:rPr>
          <w:sz w:val="22"/>
          <w:szCs w:val="22"/>
        </w:rPr>
        <w:t>Для получения муниципальной услуги заявитель представляет в органы, предоставляющие муниципальную услугу, следующие документы:</w:t>
      </w:r>
    </w:p>
    <w:p w:rsidR="006D4B44" w:rsidRPr="001E081C" w:rsidRDefault="00D9150A" w:rsidP="00140E0A">
      <w:pPr>
        <w:pStyle w:val="20"/>
        <w:numPr>
          <w:ilvl w:val="0"/>
          <w:numId w:val="8"/>
        </w:numPr>
        <w:shd w:val="clear" w:color="auto" w:fill="auto"/>
        <w:tabs>
          <w:tab w:val="left" w:pos="755"/>
        </w:tabs>
        <w:spacing w:before="0" w:after="0" w:line="240" w:lineRule="auto"/>
        <w:ind w:firstLine="709"/>
        <w:rPr>
          <w:sz w:val="22"/>
          <w:szCs w:val="22"/>
        </w:rPr>
      </w:pPr>
      <w:r w:rsidRPr="001E081C">
        <w:rPr>
          <w:sz w:val="22"/>
          <w:szCs w:val="22"/>
        </w:rPr>
        <w:t>запрос, в котором должны быть указаны:</w:t>
      </w:r>
    </w:p>
    <w:p w:rsidR="006D4B44" w:rsidRPr="001E081C" w:rsidRDefault="00D9150A" w:rsidP="00140E0A">
      <w:pPr>
        <w:pStyle w:val="20"/>
        <w:shd w:val="clear" w:color="auto" w:fill="auto"/>
        <w:spacing w:before="0" w:after="0" w:line="240" w:lineRule="auto"/>
        <w:ind w:firstLine="709"/>
        <w:rPr>
          <w:sz w:val="22"/>
          <w:szCs w:val="22"/>
        </w:rPr>
      </w:pPr>
      <w:r w:rsidRPr="001E081C">
        <w:rPr>
          <w:sz w:val="22"/>
          <w:szCs w:val="22"/>
        </w:rPr>
        <w:t>наименование юридического лица на бланке организации; для граждан - фамилия, имя, отчество (последнее при наличии);</w:t>
      </w:r>
    </w:p>
    <w:p w:rsidR="006D4B44" w:rsidRPr="001E081C" w:rsidRDefault="00D9150A" w:rsidP="00140E0A">
      <w:pPr>
        <w:pStyle w:val="20"/>
        <w:shd w:val="clear" w:color="auto" w:fill="auto"/>
        <w:spacing w:before="0" w:after="0" w:line="240" w:lineRule="auto"/>
        <w:ind w:firstLine="709"/>
        <w:rPr>
          <w:sz w:val="22"/>
          <w:szCs w:val="22"/>
        </w:rPr>
      </w:pPr>
      <w:r w:rsidRPr="001E081C">
        <w:rPr>
          <w:sz w:val="22"/>
          <w:szCs w:val="22"/>
        </w:rPr>
        <w:t>почтовый и/или электронный адрес заявителя;</w:t>
      </w:r>
    </w:p>
    <w:p w:rsidR="006D4B44" w:rsidRPr="001E081C" w:rsidRDefault="00D9150A" w:rsidP="00140E0A">
      <w:pPr>
        <w:pStyle w:val="20"/>
        <w:shd w:val="clear" w:color="auto" w:fill="auto"/>
        <w:spacing w:before="0" w:after="0" w:line="240" w:lineRule="auto"/>
        <w:ind w:firstLine="709"/>
        <w:rPr>
          <w:sz w:val="22"/>
          <w:szCs w:val="22"/>
        </w:rPr>
      </w:pPr>
      <w:r w:rsidRPr="001E081C">
        <w:rPr>
          <w:sz w:val="22"/>
          <w:szCs w:val="22"/>
        </w:rPr>
        <w:t>интересующие заявителя тема, вопрос, событие, факт, сведения и хронологические рамки запрашиваемой информации;</w:t>
      </w:r>
    </w:p>
    <w:p w:rsidR="006D4B44" w:rsidRPr="001E081C" w:rsidRDefault="00D9150A" w:rsidP="00140E0A">
      <w:pPr>
        <w:pStyle w:val="20"/>
        <w:shd w:val="clear" w:color="auto" w:fill="auto"/>
        <w:spacing w:before="0" w:after="0" w:line="240" w:lineRule="auto"/>
        <w:ind w:firstLine="709"/>
        <w:rPr>
          <w:sz w:val="22"/>
          <w:szCs w:val="22"/>
        </w:rPr>
      </w:pPr>
      <w:r w:rsidRPr="001E081C">
        <w:rPr>
          <w:sz w:val="22"/>
          <w:szCs w:val="22"/>
        </w:rPr>
        <w:t xml:space="preserve">форма получения заявителем информации (информационное письмо, архивная </w:t>
      </w:r>
      <w:r w:rsidR="00DD48D7" w:rsidRPr="001E081C">
        <w:rPr>
          <w:sz w:val="22"/>
          <w:szCs w:val="22"/>
        </w:rPr>
        <w:t xml:space="preserve">  </w:t>
      </w:r>
      <w:r w:rsidRPr="001E081C">
        <w:rPr>
          <w:sz w:val="22"/>
          <w:szCs w:val="22"/>
        </w:rPr>
        <w:t>справка, архивные копии, тематический перечень, тематический обзор документов);</w:t>
      </w:r>
    </w:p>
    <w:p w:rsidR="006D4B44" w:rsidRPr="001E081C" w:rsidRDefault="00D9150A" w:rsidP="00140E0A">
      <w:pPr>
        <w:pStyle w:val="20"/>
        <w:shd w:val="clear" w:color="auto" w:fill="auto"/>
        <w:spacing w:before="0" w:after="0" w:line="240" w:lineRule="auto"/>
        <w:ind w:firstLine="709"/>
        <w:rPr>
          <w:sz w:val="22"/>
          <w:szCs w:val="22"/>
        </w:rPr>
      </w:pPr>
      <w:r w:rsidRPr="001E081C">
        <w:rPr>
          <w:sz w:val="22"/>
          <w:szCs w:val="22"/>
        </w:rPr>
        <w:t>личная подпись гражданина или подпись должностного лица;</w:t>
      </w:r>
    </w:p>
    <w:p w:rsidR="006D4B44" w:rsidRPr="001E081C" w:rsidRDefault="00D9150A" w:rsidP="00140E0A">
      <w:pPr>
        <w:pStyle w:val="20"/>
        <w:shd w:val="clear" w:color="auto" w:fill="auto"/>
        <w:spacing w:before="0" w:after="0" w:line="240" w:lineRule="auto"/>
        <w:ind w:firstLine="709"/>
        <w:rPr>
          <w:sz w:val="22"/>
          <w:szCs w:val="22"/>
        </w:rPr>
      </w:pPr>
      <w:r w:rsidRPr="001E081C">
        <w:rPr>
          <w:sz w:val="22"/>
          <w:szCs w:val="22"/>
        </w:rPr>
        <w:t>дата отправления;</w:t>
      </w:r>
    </w:p>
    <w:p w:rsidR="006D4B44" w:rsidRPr="001E081C" w:rsidRDefault="00D9150A" w:rsidP="00140E0A">
      <w:pPr>
        <w:pStyle w:val="20"/>
        <w:numPr>
          <w:ilvl w:val="0"/>
          <w:numId w:val="8"/>
        </w:numPr>
        <w:shd w:val="clear" w:color="auto" w:fill="auto"/>
        <w:tabs>
          <w:tab w:val="left" w:pos="815"/>
        </w:tabs>
        <w:spacing w:before="0" w:after="0" w:line="240" w:lineRule="auto"/>
        <w:ind w:firstLine="709"/>
        <w:rPr>
          <w:sz w:val="22"/>
          <w:szCs w:val="22"/>
        </w:rPr>
      </w:pPr>
      <w:r w:rsidRPr="001E081C">
        <w:rPr>
          <w:sz w:val="22"/>
          <w:szCs w:val="22"/>
        </w:rPr>
        <w:t>документы, подтверждающие полномочия заявителя, предусмотренные законодательством Российской Федерации (для истребования сведений, содержащих персональные данные о третьих лицах).</w:t>
      </w:r>
    </w:p>
    <w:p w:rsidR="006D4B44" w:rsidRPr="001E081C" w:rsidRDefault="00DD48D7" w:rsidP="00F05282">
      <w:pPr>
        <w:pStyle w:val="20"/>
        <w:numPr>
          <w:ilvl w:val="0"/>
          <w:numId w:val="31"/>
        </w:numPr>
        <w:shd w:val="clear" w:color="auto" w:fill="auto"/>
        <w:tabs>
          <w:tab w:val="left" w:pos="854"/>
        </w:tabs>
        <w:spacing w:before="0" w:after="0" w:line="240" w:lineRule="auto"/>
        <w:ind w:left="0" w:firstLine="709"/>
        <w:rPr>
          <w:sz w:val="22"/>
          <w:szCs w:val="22"/>
        </w:rPr>
      </w:pPr>
      <w:r w:rsidRPr="001E081C">
        <w:rPr>
          <w:sz w:val="22"/>
          <w:szCs w:val="22"/>
        </w:rPr>
        <w:t>П</w:t>
      </w:r>
      <w:r w:rsidR="00D9150A" w:rsidRPr="001E081C">
        <w:rPr>
          <w:sz w:val="22"/>
          <w:szCs w:val="22"/>
        </w:rPr>
        <w:t>ри предоставлении муниципальной услуги органы, предоставляющие муниципальную услугу, не вправе требовать от заявителя:</w:t>
      </w:r>
    </w:p>
    <w:p w:rsidR="006D4B44" w:rsidRPr="001E081C" w:rsidRDefault="00D9150A" w:rsidP="00140E0A">
      <w:pPr>
        <w:pStyle w:val="20"/>
        <w:numPr>
          <w:ilvl w:val="0"/>
          <w:numId w:val="29"/>
        </w:numPr>
        <w:shd w:val="clear" w:color="auto" w:fill="auto"/>
        <w:spacing w:before="0" w:after="0" w:line="240" w:lineRule="auto"/>
        <w:ind w:left="0" w:firstLine="709"/>
        <w:rPr>
          <w:sz w:val="22"/>
          <w:szCs w:val="22"/>
        </w:rPr>
      </w:pPr>
      <w:r w:rsidRPr="001E081C">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B44" w:rsidRPr="001E081C" w:rsidRDefault="00D9150A" w:rsidP="00140E0A">
      <w:pPr>
        <w:pStyle w:val="20"/>
        <w:numPr>
          <w:ilvl w:val="0"/>
          <w:numId w:val="29"/>
        </w:numPr>
        <w:shd w:val="clear" w:color="auto" w:fill="auto"/>
        <w:tabs>
          <w:tab w:val="left" w:pos="1134"/>
        </w:tabs>
        <w:spacing w:before="0" w:after="0" w:line="240" w:lineRule="auto"/>
        <w:ind w:left="0" w:firstLine="709"/>
        <w:rPr>
          <w:sz w:val="22"/>
          <w:szCs w:val="22"/>
        </w:rPr>
      </w:pPr>
      <w:r w:rsidRPr="001E081C">
        <w:rPr>
          <w:sz w:val="22"/>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органов местного самоуправления и (или) подведомственных органам местного</w:t>
      </w:r>
      <w:r w:rsidR="00EF2800" w:rsidRPr="001E081C">
        <w:rPr>
          <w:sz w:val="22"/>
          <w:szCs w:val="22"/>
        </w:rPr>
        <w:t xml:space="preserve"> </w:t>
      </w:r>
      <w:r w:rsidRPr="001E081C">
        <w:rPr>
          <w:sz w:val="22"/>
          <w:szCs w:val="22"/>
        </w:rPr>
        <w:t>самоуправления организаций,</w:t>
      </w:r>
      <w:r w:rsidR="00EF2800" w:rsidRPr="001E081C">
        <w:rPr>
          <w:sz w:val="22"/>
          <w:szCs w:val="22"/>
        </w:rPr>
        <w:t xml:space="preserve"> </w:t>
      </w:r>
      <w:r w:rsidRPr="001E081C">
        <w:rPr>
          <w:sz w:val="22"/>
          <w:szCs w:val="22"/>
        </w:rPr>
        <w:t>участвующих в предоставлении муниципальных услуг, за исключением документов, указанных в части 6 статьи 7 Федерального закона от 27 июля 2010 года №</w:t>
      </w:r>
      <w:r w:rsidR="0091656B" w:rsidRPr="001E081C">
        <w:rPr>
          <w:sz w:val="22"/>
          <w:szCs w:val="22"/>
        </w:rPr>
        <w:t xml:space="preserve"> </w:t>
      </w:r>
      <w:r w:rsidRPr="001E081C">
        <w:rPr>
          <w:sz w:val="22"/>
          <w:szCs w:val="22"/>
        </w:rPr>
        <w:t>210-ФЗ «Об организации предоставления государственных и</w:t>
      </w:r>
      <w:r w:rsidR="00EF2800" w:rsidRPr="001E081C">
        <w:rPr>
          <w:sz w:val="22"/>
          <w:szCs w:val="22"/>
        </w:rPr>
        <w:t xml:space="preserve"> </w:t>
      </w:r>
      <w:r w:rsidRPr="001E081C">
        <w:rPr>
          <w:sz w:val="22"/>
          <w:szCs w:val="22"/>
        </w:rPr>
        <w:t>муниципальных услуг».</w:t>
      </w:r>
    </w:p>
    <w:p w:rsidR="003B2D8D" w:rsidRPr="001E081C" w:rsidRDefault="00140E0A" w:rsidP="00140E0A">
      <w:pPr>
        <w:shd w:val="clear" w:color="auto" w:fill="FFFFFF"/>
        <w:spacing w:line="290" w:lineRule="atLeast"/>
        <w:ind w:firstLine="709"/>
        <w:jc w:val="both"/>
        <w:rPr>
          <w:rFonts w:ascii="Times New Roman" w:hAnsi="Times New Roman" w:cs="Times New Roman"/>
          <w:color w:val="auto"/>
          <w:sz w:val="22"/>
          <w:szCs w:val="22"/>
        </w:rPr>
      </w:pPr>
      <w:r w:rsidRPr="001E081C">
        <w:rPr>
          <w:rStyle w:val="blk"/>
          <w:rFonts w:ascii="Times New Roman" w:hAnsi="Times New Roman" w:cs="Times New Roman"/>
          <w:color w:val="auto"/>
          <w:sz w:val="22"/>
          <w:szCs w:val="22"/>
        </w:rPr>
        <w:t xml:space="preserve"> </w:t>
      </w:r>
      <w:r w:rsidR="00DF15E7" w:rsidRPr="001E081C">
        <w:rPr>
          <w:rStyle w:val="blk"/>
          <w:rFonts w:ascii="Times New Roman" w:hAnsi="Times New Roman" w:cs="Times New Roman"/>
          <w:color w:val="auto"/>
          <w:sz w:val="22"/>
          <w:szCs w:val="22"/>
        </w:rPr>
        <w:t>3)</w:t>
      </w:r>
      <w:r w:rsidR="003B2D8D" w:rsidRPr="001E081C">
        <w:rPr>
          <w:rStyle w:val="blk"/>
          <w:rFonts w:ascii="Times New Roman" w:hAnsi="Times New Roman" w:cs="Times New Roman"/>
          <w:color w:val="auto"/>
          <w:sz w:val="22"/>
          <w:szCs w:val="22"/>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B2D8D" w:rsidRPr="001E081C" w:rsidRDefault="003B2D8D" w:rsidP="00140E0A">
      <w:pPr>
        <w:shd w:val="clear" w:color="auto" w:fill="FFFFFF"/>
        <w:spacing w:line="290" w:lineRule="atLeast"/>
        <w:ind w:firstLine="709"/>
        <w:jc w:val="both"/>
        <w:rPr>
          <w:rFonts w:ascii="Times New Roman" w:hAnsi="Times New Roman" w:cs="Times New Roman"/>
          <w:color w:val="auto"/>
          <w:sz w:val="22"/>
          <w:szCs w:val="22"/>
        </w:rPr>
      </w:pPr>
      <w:r w:rsidRPr="001E081C">
        <w:rPr>
          <w:rStyle w:val="blk"/>
          <w:rFonts w:ascii="Times New Roman" w:hAnsi="Times New Roman" w:cs="Times New Roman"/>
          <w:color w:val="auto"/>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B2D8D" w:rsidRPr="001E081C" w:rsidRDefault="003B2D8D" w:rsidP="00140E0A">
      <w:pPr>
        <w:shd w:val="clear" w:color="auto" w:fill="FFFFFF"/>
        <w:spacing w:line="290" w:lineRule="atLeast"/>
        <w:ind w:firstLine="709"/>
        <w:jc w:val="both"/>
        <w:rPr>
          <w:rFonts w:ascii="Times New Roman" w:hAnsi="Times New Roman" w:cs="Times New Roman"/>
          <w:color w:val="auto"/>
          <w:sz w:val="22"/>
          <w:szCs w:val="22"/>
        </w:rPr>
      </w:pPr>
      <w:r w:rsidRPr="001E081C">
        <w:rPr>
          <w:rStyle w:val="blk"/>
          <w:rFonts w:ascii="Times New Roman" w:hAnsi="Times New Roman" w:cs="Times New Roman"/>
          <w:color w:val="auto"/>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B2D8D" w:rsidRPr="001E081C" w:rsidRDefault="003B2D8D" w:rsidP="00140E0A">
      <w:pPr>
        <w:shd w:val="clear" w:color="auto" w:fill="FFFFFF"/>
        <w:spacing w:line="290" w:lineRule="atLeast"/>
        <w:ind w:firstLine="709"/>
        <w:jc w:val="both"/>
        <w:rPr>
          <w:rFonts w:ascii="Times New Roman" w:hAnsi="Times New Roman" w:cs="Times New Roman"/>
          <w:color w:val="auto"/>
          <w:sz w:val="22"/>
          <w:szCs w:val="22"/>
        </w:rPr>
      </w:pPr>
      <w:r w:rsidRPr="001E081C">
        <w:rPr>
          <w:rStyle w:val="blk"/>
          <w:rFonts w:ascii="Times New Roman" w:hAnsi="Times New Roman" w:cs="Times New Roman"/>
          <w:color w:val="auto"/>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B2D8D" w:rsidRPr="001E081C" w:rsidRDefault="003B2D8D" w:rsidP="00140E0A">
      <w:pPr>
        <w:shd w:val="clear" w:color="auto" w:fill="FFFFFF"/>
        <w:spacing w:line="290" w:lineRule="atLeast"/>
        <w:ind w:firstLine="709"/>
        <w:jc w:val="both"/>
        <w:rPr>
          <w:rFonts w:ascii="Times New Roman" w:hAnsi="Times New Roman" w:cs="Times New Roman"/>
          <w:color w:val="auto"/>
          <w:sz w:val="22"/>
          <w:szCs w:val="22"/>
        </w:rPr>
      </w:pPr>
      <w:r w:rsidRPr="001E081C">
        <w:rPr>
          <w:rStyle w:val="blk"/>
          <w:rFonts w:ascii="Times New Roman" w:hAnsi="Times New Roman" w:cs="Times New Roman"/>
          <w:color w:val="auto"/>
          <w:sz w:val="22"/>
          <w:szCs w:val="22"/>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F81558" w:rsidRPr="001E081C">
        <w:rPr>
          <w:rStyle w:val="blk"/>
          <w:rFonts w:ascii="Times New Roman" w:hAnsi="Times New Roman" w:cs="Times New Roman"/>
          <w:color w:val="auto"/>
          <w:sz w:val="22"/>
          <w:szCs w:val="22"/>
        </w:rPr>
        <w:t>.</w:t>
      </w:r>
      <w:r w:rsidRPr="001E081C">
        <w:rPr>
          <w:rStyle w:val="blk"/>
          <w:rFonts w:ascii="Times New Roman" w:hAnsi="Times New Roman" w:cs="Times New Roman"/>
          <w:color w:val="auto"/>
          <w:sz w:val="22"/>
          <w:szCs w:val="22"/>
        </w:rPr>
        <w:t> </w:t>
      </w:r>
      <w:r w:rsidRPr="001E081C">
        <w:rPr>
          <w:rFonts w:ascii="Times New Roman" w:hAnsi="Times New Roman" w:cs="Times New Roman"/>
          <w:color w:val="auto"/>
          <w:sz w:val="22"/>
          <w:szCs w:val="22"/>
        </w:rPr>
        <w:t xml:space="preserve"> </w:t>
      </w:r>
    </w:p>
    <w:p w:rsidR="006D4B44" w:rsidRPr="001E081C" w:rsidRDefault="00140E0A" w:rsidP="00140E0A">
      <w:pPr>
        <w:pStyle w:val="20"/>
        <w:shd w:val="clear" w:color="auto" w:fill="auto"/>
        <w:tabs>
          <w:tab w:val="left" w:pos="1124"/>
        </w:tabs>
        <w:spacing w:before="0" w:after="0" w:line="240" w:lineRule="auto"/>
        <w:ind w:firstLine="709"/>
        <w:rPr>
          <w:sz w:val="22"/>
          <w:szCs w:val="22"/>
        </w:rPr>
      </w:pPr>
      <w:r w:rsidRPr="001E081C">
        <w:rPr>
          <w:sz w:val="22"/>
          <w:szCs w:val="22"/>
        </w:rPr>
        <w:t xml:space="preserve">9. </w:t>
      </w:r>
      <w:r w:rsidR="00D9150A" w:rsidRPr="001E081C">
        <w:rPr>
          <w:sz w:val="22"/>
          <w:szCs w:val="22"/>
        </w:rPr>
        <w:t>Документы, указанные в</w:t>
      </w:r>
      <w:r w:rsidR="00AB79C2" w:rsidRPr="001E081C">
        <w:rPr>
          <w:sz w:val="22"/>
          <w:szCs w:val="22"/>
        </w:rPr>
        <w:t xml:space="preserve"> части </w:t>
      </w:r>
      <w:r w:rsidR="00AB79C2" w:rsidRPr="001E081C">
        <w:rPr>
          <w:sz w:val="22"/>
          <w:szCs w:val="22"/>
          <w:lang w:val="en-US"/>
        </w:rPr>
        <w:t>II</w:t>
      </w:r>
      <w:r w:rsidR="00AB79C2" w:rsidRPr="001E081C">
        <w:rPr>
          <w:sz w:val="22"/>
          <w:szCs w:val="22"/>
        </w:rPr>
        <w:t xml:space="preserve"> </w:t>
      </w:r>
      <w:r w:rsidR="00D9150A" w:rsidRPr="001E081C">
        <w:rPr>
          <w:sz w:val="22"/>
          <w:szCs w:val="22"/>
        </w:rPr>
        <w:t xml:space="preserve">пункте </w:t>
      </w:r>
      <w:r w:rsidR="00AB79C2" w:rsidRPr="001E081C">
        <w:rPr>
          <w:sz w:val="22"/>
          <w:szCs w:val="22"/>
        </w:rPr>
        <w:t>7</w:t>
      </w:r>
      <w:r w:rsidRPr="001E081C">
        <w:rPr>
          <w:sz w:val="22"/>
          <w:szCs w:val="22"/>
        </w:rPr>
        <w:t xml:space="preserve"> </w:t>
      </w:r>
      <w:r w:rsidR="00D9150A" w:rsidRPr="001E081C">
        <w:rPr>
          <w:sz w:val="22"/>
          <w:szCs w:val="22"/>
        </w:rPr>
        <w:t>настоящего Административного</w:t>
      </w:r>
      <w:r w:rsidR="00EF2800" w:rsidRPr="001E081C">
        <w:rPr>
          <w:sz w:val="22"/>
          <w:szCs w:val="22"/>
        </w:rPr>
        <w:t xml:space="preserve"> </w:t>
      </w:r>
      <w:r w:rsidR="00D9150A" w:rsidRPr="001E081C">
        <w:rPr>
          <w:sz w:val="22"/>
          <w:szCs w:val="22"/>
        </w:rPr>
        <w:t>регламента, заявитель представляет</w:t>
      </w:r>
      <w:r w:rsidR="005E14D0" w:rsidRPr="001E081C">
        <w:rPr>
          <w:sz w:val="22"/>
          <w:szCs w:val="22"/>
        </w:rPr>
        <w:t xml:space="preserve"> </w:t>
      </w:r>
      <w:r w:rsidR="00D9150A" w:rsidRPr="001E081C">
        <w:rPr>
          <w:sz w:val="22"/>
          <w:szCs w:val="22"/>
        </w:rPr>
        <w:t>в органы, предоставляющие</w:t>
      </w:r>
      <w:r w:rsidR="005E14D0" w:rsidRPr="001E081C">
        <w:rPr>
          <w:sz w:val="22"/>
          <w:szCs w:val="22"/>
        </w:rPr>
        <w:t xml:space="preserve"> </w:t>
      </w:r>
      <w:r w:rsidR="00D9150A" w:rsidRPr="001E081C">
        <w:rPr>
          <w:sz w:val="22"/>
          <w:szCs w:val="22"/>
        </w:rPr>
        <w:t>муниципальную услугу:</w:t>
      </w:r>
    </w:p>
    <w:p w:rsidR="006D4B44" w:rsidRPr="001E081C" w:rsidRDefault="00D9150A" w:rsidP="00EF2800">
      <w:pPr>
        <w:pStyle w:val="20"/>
        <w:numPr>
          <w:ilvl w:val="0"/>
          <w:numId w:val="9"/>
        </w:numPr>
        <w:shd w:val="clear" w:color="auto" w:fill="auto"/>
        <w:tabs>
          <w:tab w:val="left" w:pos="755"/>
        </w:tabs>
        <w:spacing w:before="0" w:after="0" w:line="240" w:lineRule="auto"/>
        <w:ind w:firstLine="709"/>
        <w:rPr>
          <w:sz w:val="22"/>
          <w:szCs w:val="22"/>
        </w:rPr>
      </w:pPr>
      <w:r w:rsidRPr="001E081C">
        <w:rPr>
          <w:sz w:val="22"/>
          <w:szCs w:val="22"/>
        </w:rPr>
        <w:t>посредством личного обращения;</w:t>
      </w:r>
    </w:p>
    <w:p w:rsidR="006D4B44" w:rsidRPr="001E081C" w:rsidRDefault="00D9150A" w:rsidP="00EF2800">
      <w:pPr>
        <w:pStyle w:val="20"/>
        <w:numPr>
          <w:ilvl w:val="0"/>
          <w:numId w:val="9"/>
        </w:numPr>
        <w:shd w:val="clear" w:color="auto" w:fill="auto"/>
        <w:tabs>
          <w:tab w:val="left" w:pos="783"/>
        </w:tabs>
        <w:spacing w:before="0" w:after="0" w:line="240" w:lineRule="auto"/>
        <w:ind w:firstLine="709"/>
        <w:rPr>
          <w:sz w:val="22"/>
          <w:szCs w:val="22"/>
        </w:rPr>
      </w:pPr>
      <w:r w:rsidRPr="001E081C">
        <w:rPr>
          <w:sz w:val="22"/>
          <w:szCs w:val="22"/>
        </w:rPr>
        <w:t>по почте;</w:t>
      </w:r>
    </w:p>
    <w:p w:rsidR="006D4B44" w:rsidRPr="001E081C" w:rsidRDefault="00D9150A" w:rsidP="00EF2800">
      <w:pPr>
        <w:pStyle w:val="20"/>
        <w:numPr>
          <w:ilvl w:val="0"/>
          <w:numId w:val="9"/>
        </w:numPr>
        <w:shd w:val="clear" w:color="auto" w:fill="auto"/>
        <w:tabs>
          <w:tab w:val="left" w:pos="783"/>
        </w:tabs>
        <w:spacing w:before="0" w:after="0" w:line="240" w:lineRule="auto"/>
        <w:ind w:firstLine="709"/>
        <w:rPr>
          <w:sz w:val="22"/>
          <w:szCs w:val="22"/>
        </w:rPr>
      </w:pPr>
      <w:r w:rsidRPr="001E081C">
        <w:rPr>
          <w:sz w:val="22"/>
          <w:szCs w:val="22"/>
        </w:rPr>
        <w:t>по факсу;</w:t>
      </w:r>
    </w:p>
    <w:p w:rsidR="006D4B44" w:rsidRPr="001E081C" w:rsidRDefault="00D9150A" w:rsidP="00EF2800">
      <w:pPr>
        <w:pStyle w:val="20"/>
        <w:numPr>
          <w:ilvl w:val="0"/>
          <w:numId w:val="9"/>
        </w:numPr>
        <w:shd w:val="clear" w:color="auto" w:fill="auto"/>
        <w:tabs>
          <w:tab w:val="left" w:pos="783"/>
        </w:tabs>
        <w:spacing w:before="0" w:after="0" w:line="240" w:lineRule="auto"/>
        <w:ind w:firstLine="709"/>
        <w:rPr>
          <w:sz w:val="22"/>
          <w:szCs w:val="22"/>
        </w:rPr>
      </w:pPr>
      <w:r w:rsidRPr="001E081C">
        <w:rPr>
          <w:sz w:val="22"/>
          <w:szCs w:val="22"/>
        </w:rPr>
        <w:t>по электронной почте.</w:t>
      </w:r>
    </w:p>
    <w:p w:rsidR="006D4B44" w:rsidRPr="001E081C" w:rsidRDefault="00D9150A" w:rsidP="00EF2800">
      <w:pPr>
        <w:pStyle w:val="20"/>
        <w:shd w:val="clear" w:color="auto" w:fill="auto"/>
        <w:spacing w:before="0" w:after="0" w:line="240" w:lineRule="auto"/>
        <w:ind w:firstLine="709"/>
        <w:rPr>
          <w:sz w:val="22"/>
          <w:szCs w:val="22"/>
        </w:rPr>
      </w:pPr>
      <w:r w:rsidRPr="001E081C">
        <w:rPr>
          <w:sz w:val="22"/>
          <w:szCs w:val="22"/>
        </w:rPr>
        <w:t>Документы, указанные в пункте II настоящего Административного регламента, могут быть также представлены заявителем через многофункциональный центр.</w:t>
      </w:r>
    </w:p>
    <w:p w:rsidR="005E14D0" w:rsidRPr="001E081C" w:rsidRDefault="00D9150A" w:rsidP="00140E0A">
      <w:pPr>
        <w:pStyle w:val="20"/>
        <w:numPr>
          <w:ilvl w:val="0"/>
          <w:numId w:val="31"/>
        </w:numPr>
        <w:shd w:val="clear" w:color="auto" w:fill="auto"/>
        <w:tabs>
          <w:tab w:val="left" w:pos="0"/>
        </w:tabs>
        <w:spacing w:before="5" w:after="0" w:line="240" w:lineRule="auto"/>
        <w:ind w:left="0" w:firstLine="709"/>
        <w:rPr>
          <w:sz w:val="22"/>
          <w:szCs w:val="22"/>
        </w:rPr>
      </w:pPr>
      <w:r w:rsidRPr="001E081C">
        <w:rPr>
          <w:sz w:val="22"/>
          <w:szCs w:val="22"/>
        </w:rPr>
        <w:t>Основания для отказа в приеме документов и для приостановления предоставления муниципальной услуги отсутствуют.</w:t>
      </w:r>
      <w:r w:rsidR="005E14D0" w:rsidRPr="001E081C">
        <w:rPr>
          <w:sz w:val="22"/>
          <w:szCs w:val="22"/>
        </w:rPr>
        <w:t xml:space="preserve"> </w:t>
      </w:r>
    </w:p>
    <w:p w:rsidR="005E14D0" w:rsidRPr="001E081C" w:rsidRDefault="005E14D0" w:rsidP="00140E0A">
      <w:pPr>
        <w:pStyle w:val="20"/>
        <w:numPr>
          <w:ilvl w:val="0"/>
          <w:numId w:val="31"/>
        </w:numPr>
        <w:shd w:val="clear" w:color="auto" w:fill="auto"/>
        <w:tabs>
          <w:tab w:val="left" w:pos="0"/>
        </w:tabs>
        <w:spacing w:before="5" w:after="0" w:line="240" w:lineRule="auto"/>
        <w:ind w:left="0" w:firstLine="709"/>
        <w:rPr>
          <w:sz w:val="22"/>
          <w:szCs w:val="22"/>
        </w:rPr>
      </w:pPr>
      <w:r w:rsidRPr="001E081C">
        <w:rPr>
          <w:sz w:val="22"/>
          <w:szCs w:val="22"/>
        </w:rPr>
        <w:t>В предоставлении муниципальной услуги отказывается в следующих случаях:</w:t>
      </w:r>
    </w:p>
    <w:p w:rsidR="00EF5F37" w:rsidRPr="001E081C" w:rsidRDefault="005E14D0" w:rsidP="00140E0A">
      <w:pPr>
        <w:pStyle w:val="20"/>
        <w:numPr>
          <w:ilvl w:val="0"/>
          <w:numId w:val="10"/>
        </w:numPr>
        <w:shd w:val="clear" w:color="auto" w:fill="auto"/>
        <w:tabs>
          <w:tab w:val="left" w:pos="0"/>
          <w:tab w:val="left" w:pos="667"/>
        </w:tabs>
        <w:spacing w:before="0" w:after="0" w:line="240" w:lineRule="auto"/>
        <w:ind w:firstLine="709"/>
        <w:rPr>
          <w:sz w:val="22"/>
          <w:szCs w:val="22"/>
        </w:rPr>
      </w:pPr>
      <w:r w:rsidRPr="001E081C">
        <w:rPr>
          <w:sz w:val="22"/>
          <w:szCs w:val="22"/>
        </w:rPr>
        <w:t>если запросы заявителей не содержат наименования юридического лица (для гражданина - фамилия, имя, отчество (последнее при наличии), почтового и/или электронного адреса заявителя;</w:t>
      </w:r>
    </w:p>
    <w:p w:rsidR="005E14D0" w:rsidRPr="001E081C" w:rsidRDefault="005E14D0" w:rsidP="00140E0A">
      <w:pPr>
        <w:pStyle w:val="20"/>
        <w:numPr>
          <w:ilvl w:val="0"/>
          <w:numId w:val="10"/>
        </w:numPr>
        <w:shd w:val="clear" w:color="auto" w:fill="auto"/>
        <w:tabs>
          <w:tab w:val="left" w:pos="0"/>
          <w:tab w:val="left" w:pos="667"/>
        </w:tabs>
        <w:spacing w:before="0" w:after="0" w:line="240" w:lineRule="auto"/>
        <w:ind w:firstLine="709"/>
        <w:rPr>
          <w:sz w:val="22"/>
          <w:szCs w:val="22"/>
        </w:rPr>
      </w:pPr>
      <w:r w:rsidRPr="001E081C">
        <w:rPr>
          <w:sz w:val="22"/>
          <w:szCs w:val="22"/>
        </w:rPr>
        <w:t>если в запросе заявителя отсутствуют необходимые сведения для проведения поисковой работы;</w:t>
      </w:r>
    </w:p>
    <w:p w:rsidR="005E14D0" w:rsidRPr="001E081C" w:rsidRDefault="005E14D0" w:rsidP="00140E0A">
      <w:pPr>
        <w:pStyle w:val="20"/>
        <w:numPr>
          <w:ilvl w:val="0"/>
          <w:numId w:val="10"/>
        </w:numPr>
        <w:shd w:val="clear" w:color="auto" w:fill="auto"/>
        <w:tabs>
          <w:tab w:val="left" w:pos="0"/>
          <w:tab w:val="left" w:pos="667"/>
        </w:tabs>
        <w:spacing w:before="0" w:after="0" w:line="240" w:lineRule="auto"/>
        <w:ind w:firstLine="709"/>
        <w:rPr>
          <w:sz w:val="22"/>
          <w:szCs w:val="22"/>
        </w:rPr>
      </w:pPr>
      <w:r w:rsidRPr="001E081C">
        <w:rPr>
          <w:sz w:val="22"/>
          <w:szCs w:val="22"/>
        </w:rPr>
        <w:t>если запрос заявителя не поддается прочтению. В этом случае ответ на запрос не</w:t>
      </w:r>
      <w:r w:rsidR="0044037C" w:rsidRPr="001E081C">
        <w:rPr>
          <w:sz w:val="22"/>
          <w:szCs w:val="22"/>
        </w:rPr>
        <w:t xml:space="preserve"> </w:t>
      </w:r>
      <w:r w:rsidRPr="001E081C">
        <w:rPr>
          <w:sz w:val="22"/>
          <w:szCs w:val="22"/>
        </w:rPr>
        <w:t>дается и он не подлежит рассмотрению, о чем сообщается гражданину, направившему запрос, если его фамилия и почтовый адрес поддаются прочтению;</w:t>
      </w:r>
    </w:p>
    <w:p w:rsidR="00EF2800" w:rsidRPr="001E081C" w:rsidRDefault="00EF2800" w:rsidP="00140E0A">
      <w:pPr>
        <w:pStyle w:val="20"/>
        <w:numPr>
          <w:ilvl w:val="0"/>
          <w:numId w:val="10"/>
        </w:numPr>
        <w:shd w:val="clear" w:color="auto" w:fill="auto"/>
        <w:tabs>
          <w:tab w:val="left" w:pos="667"/>
        </w:tabs>
        <w:spacing w:before="0" w:after="0" w:line="240" w:lineRule="auto"/>
        <w:ind w:firstLine="709"/>
        <w:rPr>
          <w:sz w:val="22"/>
          <w:szCs w:val="22"/>
        </w:rPr>
      </w:pPr>
      <w:r w:rsidRPr="001E081C">
        <w:rPr>
          <w:sz w:val="22"/>
          <w:szCs w:val="22"/>
        </w:rPr>
        <w:t>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F2800" w:rsidRPr="001E081C" w:rsidRDefault="00EF2800" w:rsidP="00140E0A">
      <w:pPr>
        <w:pStyle w:val="20"/>
        <w:shd w:val="clear" w:color="auto" w:fill="auto"/>
        <w:spacing w:before="0" w:after="0" w:line="240" w:lineRule="auto"/>
        <w:ind w:firstLine="709"/>
        <w:rPr>
          <w:sz w:val="22"/>
          <w:szCs w:val="22"/>
        </w:rPr>
      </w:pPr>
      <w:r w:rsidRPr="001E081C">
        <w:rPr>
          <w:sz w:val="22"/>
          <w:szCs w:val="22"/>
        </w:rPr>
        <w:t>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EF2800" w:rsidRPr="001E081C" w:rsidRDefault="00EF2800" w:rsidP="00140E0A">
      <w:pPr>
        <w:pStyle w:val="20"/>
        <w:numPr>
          <w:ilvl w:val="0"/>
          <w:numId w:val="10"/>
        </w:numPr>
        <w:shd w:val="clear" w:color="auto" w:fill="auto"/>
        <w:tabs>
          <w:tab w:val="left" w:pos="691"/>
        </w:tabs>
        <w:spacing w:before="0" w:after="0" w:line="240" w:lineRule="auto"/>
        <w:ind w:firstLine="709"/>
        <w:rPr>
          <w:sz w:val="22"/>
          <w:szCs w:val="22"/>
        </w:rPr>
      </w:pPr>
      <w:r w:rsidRPr="001E081C">
        <w:rPr>
          <w:sz w:val="22"/>
          <w:szCs w:val="22"/>
        </w:rPr>
        <w:t>если в запросе обжалуется судебное решение;</w:t>
      </w:r>
    </w:p>
    <w:p w:rsidR="00EF2800" w:rsidRPr="001E081C" w:rsidRDefault="00EF2800" w:rsidP="00140E0A">
      <w:pPr>
        <w:pStyle w:val="20"/>
        <w:numPr>
          <w:ilvl w:val="0"/>
          <w:numId w:val="10"/>
        </w:numPr>
        <w:shd w:val="clear" w:color="auto" w:fill="auto"/>
        <w:spacing w:before="0" w:after="0" w:line="240" w:lineRule="auto"/>
        <w:ind w:firstLine="709"/>
        <w:rPr>
          <w:sz w:val="22"/>
          <w:szCs w:val="22"/>
        </w:rPr>
      </w:pPr>
      <w:r w:rsidRPr="001E081C">
        <w:rPr>
          <w:sz w:val="22"/>
          <w:szCs w:val="22"/>
        </w:rPr>
        <w:t>если в запросе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Руководители органов, предоставляющих муниципальную услугу, или уполномоченные на то лица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предоставляющий услугу, или одному и тому же должностному лицу. О данном решении уведомляется заявитель, направивший обращение;</w:t>
      </w:r>
    </w:p>
    <w:p w:rsidR="00EF2800" w:rsidRPr="001E081C" w:rsidRDefault="00EF2800" w:rsidP="00140E0A">
      <w:pPr>
        <w:pStyle w:val="20"/>
        <w:numPr>
          <w:ilvl w:val="0"/>
          <w:numId w:val="10"/>
        </w:numPr>
        <w:shd w:val="clear" w:color="auto" w:fill="auto"/>
        <w:tabs>
          <w:tab w:val="left" w:pos="667"/>
        </w:tabs>
        <w:spacing w:before="0" w:after="0" w:line="240" w:lineRule="auto"/>
        <w:ind w:firstLine="709"/>
        <w:rPr>
          <w:sz w:val="22"/>
          <w:szCs w:val="22"/>
        </w:rPr>
      </w:pPr>
      <w:r w:rsidRPr="001E081C">
        <w:rPr>
          <w:sz w:val="22"/>
          <w:szCs w:val="22"/>
        </w:rPr>
        <w:t>если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EF2800" w:rsidRPr="001E081C" w:rsidRDefault="00EF2800" w:rsidP="00140E0A">
      <w:pPr>
        <w:pStyle w:val="20"/>
        <w:numPr>
          <w:ilvl w:val="0"/>
          <w:numId w:val="10"/>
        </w:numPr>
        <w:shd w:val="clear" w:color="auto" w:fill="auto"/>
        <w:tabs>
          <w:tab w:val="left" w:pos="706"/>
        </w:tabs>
        <w:spacing w:before="0" w:after="0" w:line="240" w:lineRule="auto"/>
        <w:ind w:firstLine="709"/>
        <w:rPr>
          <w:sz w:val="22"/>
          <w:szCs w:val="22"/>
        </w:rPr>
      </w:pPr>
      <w:r w:rsidRPr="001E081C">
        <w:rPr>
          <w:sz w:val="22"/>
          <w:szCs w:val="22"/>
        </w:rPr>
        <w:t>отсутствие у заявителя документов, подтверждающих его полномочия выступать от имени третьих лиц.</w:t>
      </w:r>
    </w:p>
    <w:p w:rsidR="00854FFC" w:rsidRPr="001E081C" w:rsidRDefault="00854FFC" w:rsidP="00140E0A">
      <w:pPr>
        <w:pStyle w:val="20"/>
        <w:numPr>
          <w:ilvl w:val="0"/>
          <w:numId w:val="10"/>
        </w:numPr>
        <w:shd w:val="clear" w:color="auto" w:fill="auto"/>
        <w:tabs>
          <w:tab w:val="left" w:pos="667"/>
        </w:tabs>
        <w:spacing w:before="0" w:after="0" w:line="240" w:lineRule="auto"/>
        <w:ind w:firstLine="709"/>
        <w:rPr>
          <w:sz w:val="22"/>
          <w:szCs w:val="22"/>
        </w:rPr>
      </w:pPr>
      <w:r w:rsidRPr="001E081C">
        <w:rPr>
          <w:sz w:val="22"/>
          <w:szCs w:val="22"/>
        </w:rPr>
        <w:t>если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854FFC" w:rsidRPr="001E081C" w:rsidRDefault="00854FFC" w:rsidP="00140E0A">
      <w:pPr>
        <w:pStyle w:val="20"/>
        <w:numPr>
          <w:ilvl w:val="0"/>
          <w:numId w:val="10"/>
        </w:numPr>
        <w:shd w:val="clear" w:color="auto" w:fill="auto"/>
        <w:tabs>
          <w:tab w:val="left" w:pos="0"/>
        </w:tabs>
        <w:spacing w:before="0" w:after="0" w:line="240" w:lineRule="auto"/>
        <w:ind w:firstLine="709"/>
        <w:rPr>
          <w:sz w:val="22"/>
          <w:szCs w:val="22"/>
        </w:rPr>
      </w:pPr>
      <w:r w:rsidRPr="001E081C">
        <w:rPr>
          <w:sz w:val="22"/>
          <w:szCs w:val="22"/>
        </w:rPr>
        <w:t>отсутствие у заявителя документов, подтверждающих его полномочия выступать от имени третьих лиц.</w:t>
      </w:r>
    </w:p>
    <w:p w:rsidR="00EF2800" w:rsidRPr="001E081C" w:rsidRDefault="00187398" w:rsidP="00140E0A">
      <w:pPr>
        <w:pStyle w:val="20"/>
        <w:numPr>
          <w:ilvl w:val="0"/>
          <w:numId w:val="31"/>
        </w:numPr>
        <w:shd w:val="clear" w:color="auto" w:fill="auto"/>
        <w:tabs>
          <w:tab w:val="left" w:pos="0"/>
          <w:tab w:val="left" w:pos="907"/>
        </w:tabs>
        <w:spacing w:before="0" w:after="0" w:line="240" w:lineRule="auto"/>
        <w:ind w:left="0" w:firstLine="709"/>
        <w:rPr>
          <w:sz w:val="22"/>
          <w:szCs w:val="22"/>
        </w:rPr>
      </w:pPr>
      <w:r w:rsidRPr="001E081C">
        <w:rPr>
          <w:sz w:val="22"/>
          <w:szCs w:val="22"/>
        </w:rPr>
        <w:t xml:space="preserve"> </w:t>
      </w:r>
      <w:r w:rsidR="00EF2800" w:rsidRPr="001E081C">
        <w:rPr>
          <w:sz w:val="22"/>
          <w:szCs w:val="22"/>
        </w:rPr>
        <w:t>Органы, предоставляющие муниципальную услугу, при наличии у них соответствующих архивных документов обязаны бесплатно предоставлять заявителю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F2800" w:rsidRPr="001E081C" w:rsidRDefault="00EF2800" w:rsidP="00140E0A">
      <w:pPr>
        <w:pStyle w:val="20"/>
        <w:shd w:val="clear" w:color="auto" w:fill="auto"/>
        <w:tabs>
          <w:tab w:val="left" w:pos="706"/>
        </w:tabs>
        <w:spacing w:before="0" w:after="0" w:line="240" w:lineRule="auto"/>
        <w:ind w:firstLine="709"/>
        <w:rPr>
          <w:sz w:val="22"/>
          <w:szCs w:val="22"/>
        </w:rPr>
      </w:pPr>
      <w:r w:rsidRPr="001E081C">
        <w:rPr>
          <w:sz w:val="22"/>
          <w:szCs w:val="22"/>
        </w:rPr>
        <w:t xml:space="preserve">Предоставление документов по запросам заявителей иного характера, поступившим в архивный отдел администрации Сосновского муниципального района, наделенный полномочиями по хранению, </w:t>
      </w:r>
      <w:r w:rsidRPr="001E081C">
        <w:rPr>
          <w:sz w:val="22"/>
          <w:szCs w:val="22"/>
        </w:rPr>
        <w:lastRenderedPageBreak/>
        <w:t>комплектованию, учету и использованию архивных документов, отнесенных к</w:t>
      </w:r>
      <w:r w:rsidRPr="001E081C">
        <w:rPr>
          <w:rFonts w:eastAsia="Arial Unicode MS"/>
          <w:sz w:val="22"/>
          <w:szCs w:val="22"/>
        </w:rPr>
        <w:t xml:space="preserve"> </w:t>
      </w:r>
      <w:r w:rsidRPr="001E081C">
        <w:rPr>
          <w:sz w:val="22"/>
          <w:szCs w:val="22"/>
        </w:rPr>
        <w:t xml:space="preserve">муниципальной собственности и государственной собственности Челябинской </w:t>
      </w:r>
      <w:r w:rsidR="00854FFC" w:rsidRPr="001E081C">
        <w:rPr>
          <w:sz w:val="22"/>
          <w:szCs w:val="22"/>
        </w:rPr>
        <w:t>области,</w:t>
      </w:r>
      <w:r w:rsidRPr="001E081C">
        <w:rPr>
          <w:sz w:val="22"/>
          <w:szCs w:val="22"/>
        </w:rPr>
        <w:t xml:space="preserve"> находящихся на территории Сосновского района осуществляются бесплатно.</w:t>
      </w:r>
    </w:p>
    <w:p w:rsidR="00EF2800" w:rsidRPr="001E081C" w:rsidRDefault="00187398" w:rsidP="00140E0A">
      <w:pPr>
        <w:pStyle w:val="20"/>
        <w:numPr>
          <w:ilvl w:val="0"/>
          <w:numId w:val="31"/>
        </w:numPr>
        <w:shd w:val="clear" w:color="auto" w:fill="auto"/>
        <w:tabs>
          <w:tab w:val="left" w:pos="0"/>
          <w:tab w:val="left" w:pos="921"/>
        </w:tabs>
        <w:spacing w:before="0" w:after="0" w:line="240" w:lineRule="auto"/>
        <w:ind w:left="0" w:firstLine="709"/>
        <w:rPr>
          <w:sz w:val="22"/>
          <w:szCs w:val="22"/>
        </w:rPr>
      </w:pPr>
      <w:r w:rsidRPr="001E081C">
        <w:rPr>
          <w:sz w:val="22"/>
          <w:szCs w:val="22"/>
        </w:rPr>
        <w:t xml:space="preserve"> </w:t>
      </w:r>
      <w:r w:rsidR="00EF2800" w:rsidRPr="001E081C">
        <w:rPr>
          <w:sz w:val="22"/>
          <w:szCs w:val="22"/>
        </w:rPr>
        <w:t>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должен превышать 15 минут.</w:t>
      </w:r>
    </w:p>
    <w:p w:rsidR="006D4B44" w:rsidRPr="001E081C" w:rsidRDefault="00187398" w:rsidP="00140E0A">
      <w:pPr>
        <w:pStyle w:val="20"/>
        <w:numPr>
          <w:ilvl w:val="0"/>
          <w:numId w:val="31"/>
        </w:numPr>
        <w:shd w:val="clear" w:color="auto" w:fill="auto"/>
        <w:tabs>
          <w:tab w:val="left" w:pos="0"/>
          <w:tab w:val="left" w:pos="921"/>
        </w:tabs>
        <w:spacing w:before="0" w:after="0" w:line="240" w:lineRule="auto"/>
        <w:ind w:left="0" w:firstLine="709"/>
        <w:rPr>
          <w:sz w:val="22"/>
          <w:szCs w:val="22"/>
        </w:rPr>
      </w:pPr>
      <w:r w:rsidRPr="001E081C">
        <w:rPr>
          <w:sz w:val="22"/>
          <w:szCs w:val="22"/>
        </w:rPr>
        <w:t xml:space="preserve"> </w:t>
      </w:r>
      <w:r w:rsidR="00D9150A" w:rsidRPr="001E081C">
        <w:rPr>
          <w:sz w:val="22"/>
          <w:szCs w:val="22"/>
        </w:rPr>
        <w:t>Срок регистрации запроса о предоставлении муниципальной услуги не должен превышать 1 календарного дня со дня его поступления в орган, предоставляющий муниципальную услугу.</w:t>
      </w:r>
    </w:p>
    <w:p w:rsidR="006D4B44" w:rsidRPr="001E081C" w:rsidRDefault="00187398" w:rsidP="00140E0A">
      <w:pPr>
        <w:pStyle w:val="20"/>
        <w:numPr>
          <w:ilvl w:val="0"/>
          <w:numId w:val="31"/>
        </w:numPr>
        <w:shd w:val="clear" w:color="auto" w:fill="auto"/>
        <w:tabs>
          <w:tab w:val="left" w:pos="0"/>
          <w:tab w:val="left" w:pos="906"/>
        </w:tabs>
        <w:spacing w:before="0" w:after="0" w:line="240" w:lineRule="auto"/>
        <w:ind w:left="0" w:firstLine="709"/>
        <w:rPr>
          <w:sz w:val="22"/>
          <w:szCs w:val="22"/>
        </w:rPr>
      </w:pPr>
      <w:r w:rsidRPr="001E081C">
        <w:rPr>
          <w:sz w:val="22"/>
          <w:szCs w:val="22"/>
        </w:rPr>
        <w:t xml:space="preserve"> </w:t>
      </w:r>
      <w:r w:rsidR="00D9150A" w:rsidRPr="001E081C">
        <w:rPr>
          <w:sz w:val="22"/>
          <w:szCs w:val="22"/>
        </w:rPr>
        <w:t>Информирование заявителей о предоставлении муниципальной услуги осуществляется следующими способами:</w:t>
      </w:r>
    </w:p>
    <w:p w:rsidR="006D4B44" w:rsidRPr="001E081C" w:rsidRDefault="00D9150A" w:rsidP="00140E0A">
      <w:pPr>
        <w:pStyle w:val="20"/>
        <w:numPr>
          <w:ilvl w:val="0"/>
          <w:numId w:val="11"/>
        </w:numPr>
        <w:shd w:val="clear" w:color="auto" w:fill="auto"/>
        <w:tabs>
          <w:tab w:val="left" w:pos="0"/>
          <w:tab w:val="left" w:pos="706"/>
        </w:tabs>
        <w:spacing w:before="0" w:after="0" w:line="240" w:lineRule="auto"/>
        <w:ind w:firstLine="709"/>
        <w:rPr>
          <w:sz w:val="22"/>
          <w:szCs w:val="22"/>
        </w:rPr>
      </w:pPr>
      <w:r w:rsidRPr="001E081C">
        <w:rPr>
          <w:sz w:val="22"/>
          <w:szCs w:val="22"/>
        </w:rPr>
        <w:t>на первичной консультации в органах, предоставляющих муниципальную услугу;</w:t>
      </w:r>
    </w:p>
    <w:p w:rsidR="006D4B44" w:rsidRPr="001E081C" w:rsidRDefault="00187398" w:rsidP="00140E0A">
      <w:pPr>
        <w:pStyle w:val="20"/>
        <w:numPr>
          <w:ilvl w:val="0"/>
          <w:numId w:val="11"/>
        </w:numPr>
        <w:shd w:val="clear" w:color="auto" w:fill="auto"/>
        <w:tabs>
          <w:tab w:val="left" w:pos="706"/>
          <w:tab w:val="left" w:pos="853"/>
        </w:tabs>
        <w:spacing w:before="0" w:after="0" w:line="240" w:lineRule="auto"/>
        <w:ind w:firstLine="709"/>
        <w:rPr>
          <w:sz w:val="22"/>
          <w:szCs w:val="22"/>
        </w:rPr>
      </w:pPr>
      <w:r w:rsidRPr="001E081C">
        <w:rPr>
          <w:sz w:val="22"/>
          <w:szCs w:val="22"/>
        </w:rPr>
        <w:t xml:space="preserve"> </w:t>
      </w:r>
      <w:r w:rsidR="00D9150A" w:rsidRPr="001E081C">
        <w:rPr>
          <w:sz w:val="22"/>
          <w:szCs w:val="22"/>
        </w:rPr>
        <w:t>по телефонам органов, предоставляющих муниципальную услугу;</w:t>
      </w:r>
    </w:p>
    <w:p w:rsidR="006D4B44" w:rsidRPr="001E081C" w:rsidRDefault="00187398" w:rsidP="00140E0A">
      <w:pPr>
        <w:pStyle w:val="20"/>
        <w:numPr>
          <w:ilvl w:val="0"/>
          <w:numId w:val="11"/>
        </w:numPr>
        <w:shd w:val="clear" w:color="auto" w:fill="auto"/>
        <w:tabs>
          <w:tab w:val="left" w:pos="706"/>
          <w:tab w:val="left" w:pos="810"/>
        </w:tabs>
        <w:spacing w:before="0" w:after="0" w:line="240" w:lineRule="auto"/>
        <w:ind w:firstLine="709"/>
        <w:rPr>
          <w:sz w:val="22"/>
          <w:szCs w:val="22"/>
        </w:rPr>
      </w:pPr>
      <w:r w:rsidRPr="001E081C">
        <w:rPr>
          <w:sz w:val="22"/>
          <w:szCs w:val="22"/>
        </w:rPr>
        <w:t xml:space="preserve"> </w:t>
      </w:r>
      <w:r w:rsidR="00D9150A" w:rsidRPr="001E081C">
        <w:rPr>
          <w:sz w:val="22"/>
          <w:szCs w:val="22"/>
        </w:rPr>
        <w:t>на информационных стендах в фойе архивного отдела, предоставляющего муниципальную услугу;</w:t>
      </w:r>
    </w:p>
    <w:p w:rsidR="006D4B44" w:rsidRPr="001E081C" w:rsidRDefault="00D9150A" w:rsidP="00140E0A">
      <w:pPr>
        <w:pStyle w:val="20"/>
        <w:numPr>
          <w:ilvl w:val="0"/>
          <w:numId w:val="11"/>
        </w:numPr>
        <w:shd w:val="clear" w:color="auto" w:fill="auto"/>
        <w:tabs>
          <w:tab w:val="left" w:pos="567"/>
          <w:tab w:val="left" w:pos="706"/>
        </w:tabs>
        <w:spacing w:before="0" w:after="0" w:line="240" w:lineRule="auto"/>
        <w:ind w:firstLine="709"/>
        <w:rPr>
          <w:sz w:val="22"/>
          <w:szCs w:val="22"/>
        </w:rPr>
      </w:pPr>
      <w:r w:rsidRPr="001E081C">
        <w:rPr>
          <w:sz w:val="22"/>
          <w:szCs w:val="22"/>
        </w:rPr>
        <w:t>по письменному обращению в архивный отдел, предоставляющий муниципальную услугу;</w:t>
      </w:r>
    </w:p>
    <w:p w:rsidR="006D4B44" w:rsidRPr="001E081C" w:rsidRDefault="00D9150A" w:rsidP="00140E0A">
      <w:pPr>
        <w:pStyle w:val="20"/>
        <w:numPr>
          <w:ilvl w:val="0"/>
          <w:numId w:val="11"/>
        </w:numPr>
        <w:shd w:val="clear" w:color="auto" w:fill="auto"/>
        <w:tabs>
          <w:tab w:val="left" w:pos="706"/>
          <w:tab w:val="left" w:pos="886"/>
        </w:tabs>
        <w:spacing w:before="0" w:after="0" w:line="240" w:lineRule="auto"/>
        <w:ind w:firstLine="709"/>
        <w:rPr>
          <w:sz w:val="22"/>
          <w:szCs w:val="22"/>
        </w:rPr>
      </w:pPr>
      <w:r w:rsidRPr="001E081C">
        <w:rPr>
          <w:sz w:val="22"/>
          <w:szCs w:val="22"/>
        </w:rPr>
        <w:t>по электронной почте органов, предоставляющих муниципальную услугу;</w:t>
      </w:r>
    </w:p>
    <w:p w:rsidR="006D4B44" w:rsidRPr="001E081C" w:rsidRDefault="00D9150A" w:rsidP="00140E0A">
      <w:pPr>
        <w:pStyle w:val="20"/>
        <w:numPr>
          <w:ilvl w:val="0"/>
          <w:numId w:val="11"/>
        </w:numPr>
        <w:shd w:val="clear" w:color="auto" w:fill="auto"/>
        <w:tabs>
          <w:tab w:val="left" w:pos="706"/>
        </w:tabs>
        <w:spacing w:before="0" w:after="0" w:line="240" w:lineRule="auto"/>
        <w:ind w:firstLine="709"/>
        <w:rPr>
          <w:sz w:val="22"/>
          <w:szCs w:val="22"/>
        </w:rPr>
      </w:pPr>
      <w:r w:rsidRPr="001E081C">
        <w:rPr>
          <w:sz w:val="22"/>
          <w:szCs w:val="22"/>
        </w:rPr>
        <w:t>на</w:t>
      </w:r>
      <w:r w:rsidR="00210D83" w:rsidRPr="001E081C">
        <w:rPr>
          <w:sz w:val="22"/>
          <w:szCs w:val="22"/>
        </w:rPr>
        <w:t xml:space="preserve"> и</w:t>
      </w:r>
      <w:r w:rsidRPr="001E081C">
        <w:rPr>
          <w:sz w:val="22"/>
          <w:szCs w:val="22"/>
        </w:rPr>
        <w:t xml:space="preserve">нформационном стенде, расположенном в здании многофункционального </w:t>
      </w:r>
      <w:r w:rsidR="00210D83" w:rsidRPr="001E081C">
        <w:rPr>
          <w:sz w:val="22"/>
          <w:szCs w:val="22"/>
        </w:rPr>
        <w:t xml:space="preserve">  </w:t>
      </w:r>
      <w:r w:rsidRPr="001E081C">
        <w:rPr>
          <w:sz w:val="22"/>
          <w:szCs w:val="22"/>
        </w:rPr>
        <w:t>центра;</w:t>
      </w:r>
    </w:p>
    <w:p w:rsidR="006D4B44" w:rsidRPr="001E081C" w:rsidRDefault="00D9150A" w:rsidP="00140E0A">
      <w:pPr>
        <w:pStyle w:val="20"/>
        <w:numPr>
          <w:ilvl w:val="0"/>
          <w:numId w:val="11"/>
        </w:numPr>
        <w:shd w:val="clear" w:color="auto" w:fill="auto"/>
        <w:tabs>
          <w:tab w:val="left" w:pos="706"/>
          <w:tab w:val="left" w:pos="848"/>
        </w:tabs>
        <w:spacing w:before="0" w:after="0" w:line="240" w:lineRule="auto"/>
        <w:ind w:firstLine="709"/>
        <w:rPr>
          <w:sz w:val="22"/>
          <w:szCs w:val="22"/>
        </w:rPr>
      </w:pPr>
      <w:r w:rsidRPr="001E081C">
        <w:rPr>
          <w:sz w:val="22"/>
          <w:szCs w:val="22"/>
        </w:rPr>
        <w:t>на официальном сайте многофункционального центра.</w:t>
      </w:r>
    </w:p>
    <w:p w:rsidR="006D4B44" w:rsidRPr="001E081C" w:rsidRDefault="00187398" w:rsidP="00140E0A">
      <w:pPr>
        <w:pStyle w:val="20"/>
        <w:numPr>
          <w:ilvl w:val="0"/>
          <w:numId w:val="31"/>
        </w:numPr>
        <w:shd w:val="clear" w:color="auto" w:fill="auto"/>
        <w:tabs>
          <w:tab w:val="left" w:pos="0"/>
          <w:tab w:val="left" w:pos="886"/>
        </w:tabs>
        <w:spacing w:before="0" w:after="0" w:line="240" w:lineRule="auto"/>
        <w:ind w:left="0" w:firstLine="709"/>
        <w:rPr>
          <w:sz w:val="22"/>
          <w:szCs w:val="22"/>
        </w:rPr>
      </w:pPr>
      <w:r w:rsidRPr="001E081C">
        <w:rPr>
          <w:sz w:val="22"/>
          <w:szCs w:val="22"/>
        </w:rPr>
        <w:t xml:space="preserve">  </w:t>
      </w:r>
      <w:r w:rsidR="00D9150A" w:rsidRPr="001E081C">
        <w:rPr>
          <w:sz w:val="22"/>
          <w:szCs w:val="22"/>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D4B44" w:rsidRPr="001E081C" w:rsidRDefault="00D9150A" w:rsidP="00140E0A">
      <w:pPr>
        <w:pStyle w:val="20"/>
        <w:numPr>
          <w:ilvl w:val="0"/>
          <w:numId w:val="12"/>
        </w:numPr>
        <w:shd w:val="clear" w:color="auto" w:fill="auto"/>
        <w:tabs>
          <w:tab w:val="left" w:pos="706"/>
          <w:tab w:val="left" w:pos="886"/>
        </w:tabs>
        <w:spacing w:before="0" w:after="0" w:line="240" w:lineRule="auto"/>
        <w:ind w:firstLine="709"/>
        <w:rPr>
          <w:sz w:val="22"/>
          <w:szCs w:val="22"/>
        </w:rPr>
      </w:pPr>
      <w:r w:rsidRPr="001E081C">
        <w:rPr>
          <w:sz w:val="22"/>
          <w:szCs w:val="22"/>
        </w:rPr>
        <w:t>место предоставления муниципальной услуги оформляется в соответствии с целью предоставления муниципальной услуги, требованиями пожарной</w:t>
      </w:r>
      <w:r w:rsidR="00854FFC" w:rsidRPr="001E081C">
        <w:rPr>
          <w:sz w:val="22"/>
          <w:szCs w:val="22"/>
        </w:rPr>
        <w:t xml:space="preserve"> </w:t>
      </w:r>
      <w:r w:rsidRPr="001E081C">
        <w:rPr>
          <w:sz w:val="22"/>
          <w:szCs w:val="22"/>
        </w:rPr>
        <w:t>безопасности и обеспечивается охраной правопорядка;</w:t>
      </w:r>
    </w:p>
    <w:p w:rsidR="006D4B44" w:rsidRPr="001E081C" w:rsidRDefault="00D9150A" w:rsidP="00140E0A">
      <w:pPr>
        <w:pStyle w:val="20"/>
        <w:numPr>
          <w:ilvl w:val="0"/>
          <w:numId w:val="12"/>
        </w:numPr>
        <w:shd w:val="clear" w:color="auto" w:fill="auto"/>
        <w:tabs>
          <w:tab w:val="left" w:pos="706"/>
          <w:tab w:val="left" w:pos="810"/>
        </w:tabs>
        <w:spacing w:before="0" w:after="0" w:line="240" w:lineRule="auto"/>
        <w:ind w:firstLine="709"/>
        <w:rPr>
          <w:sz w:val="22"/>
          <w:szCs w:val="22"/>
        </w:rPr>
      </w:pPr>
      <w:r w:rsidRPr="001E081C">
        <w:rPr>
          <w:sz w:val="22"/>
          <w:szCs w:val="22"/>
        </w:rPr>
        <w:t>в фойе архивного отдела, предоставляющего муниципальную услугу, должны быть размещены информационные стенды, оборудованы места для ожидания, должны иметься места общего пользования (туалеты) и хранения верхней одежды посетителей</w:t>
      </w:r>
    </w:p>
    <w:p w:rsidR="006D4B44" w:rsidRPr="001E081C" w:rsidRDefault="008E4855" w:rsidP="00854FFC">
      <w:pPr>
        <w:pStyle w:val="20"/>
        <w:numPr>
          <w:ilvl w:val="0"/>
          <w:numId w:val="12"/>
        </w:numPr>
        <w:shd w:val="clear" w:color="auto" w:fill="auto"/>
        <w:spacing w:before="0" w:after="0" w:line="240" w:lineRule="auto"/>
        <w:ind w:firstLine="709"/>
        <w:rPr>
          <w:sz w:val="22"/>
          <w:szCs w:val="22"/>
        </w:rPr>
      </w:pPr>
      <w:r w:rsidRPr="001E081C">
        <w:rPr>
          <w:sz w:val="22"/>
          <w:szCs w:val="22"/>
        </w:rPr>
        <w:t xml:space="preserve"> н</w:t>
      </w:r>
      <w:r w:rsidR="00D9150A" w:rsidRPr="001E081C">
        <w:rPr>
          <w:sz w:val="22"/>
          <w:szCs w:val="22"/>
        </w:rPr>
        <w:t>а информационном стенде размещается следующая информация:</w:t>
      </w:r>
    </w:p>
    <w:p w:rsidR="00854FFC" w:rsidRPr="001E081C" w:rsidRDefault="00786C18" w:rsidP="00854FFC">
      <w:pPr>
        <w:pStyle w:val="20"/>
        <w:shd w:val="clear" w:color="auto" w:fill="auto"/>
        <w:tabs>
          <w:tab w:val="left" w:pos="2217"/>
          <w:tab w:val="left" w:pos="4727"/>
          <w:tab w:val="left" w:pos="8279"/>
        </w:tabs>
        <w:spacing w:before="0" w:after="0" w:line="240" w:lineRule="auto"/>
        <w:ind w:firstLine="709"/>
        <w:rPr>
          <w:sz w:val="22"/>
          <w:szCs w:val="22"/>
        </w:rPr>
      </w:pPr>
      <w:r w:rsidRPr="001E081C">
        <w:rPr>
          <w:sz w:val="22"/>
          <w:szCs w:val="22"/>
        </w:rPr>
        <w:t>т</w:t>
      </w:r>
      <w:r w:rsidR="00D9150A" w:rsidRPr="001E081C">
        <w:rPr>
          <w:sz w:val="22"/>
          <w:szCs w:val="22"/>
        </w:rPr>
        <w:t>екст</w:t>
      </w:r>
      <w:r w:rsidRPr="001E081C">
        <w:rPr>
          <w:sz w:val="22"/>
          <w:szCs w:val="22"/>
        </w:rPr>
        <w:t xml:space="preserve"> </w:t>
      </w:r>
      <w:r w:rsidR="00D9150A" w:rsidRPr="001E081C">
        <w:rPr>
          <w:sz w:val="22"/>
          <w:szCs w:val="22"/>
        </w:rPr>
        <w:t>настоящего</w:t>
      </w:r>
      <w:r w:rsidRPr="001E081C">
        <w:rPr>
          <w:sz w:val="22"/>
          <w:szCs w:val="22"/>
        </w:rPr>
        <w:t xml:space="preserve"> </w:t>
      </w:r>
      <w:r w:rsidR="00D9150A" w:rsidRPr="001E081C">
        <w:rPr>
          <w:sz w:val="22"/>
          <w:szCs w:val="22"/>
        </w:rPr>
        <w:t>Административного</w:t>
      </w:r>
      <w:r w:rsidRPr="001E081C">
        <w:rPr>
          <w:sz w:val="22"/>
          <w:szCs w:val="22"/>
        </w:rPr>
        <w:t xml:space="preserve"> </w:t>
      </w:r>
      <w:r w:rsidR="00D9150A" w:rsidRPr="001E081C">
        <w:rPr>
          <w:sz w:val="22"/>
          <w:szCs w:val="22"/>
        </w:rPr>
        <w:t>регламента;</w:t>
      </w:r>
      <w:r w:rsidRPr="001E081C">
        <w:rPr>
          <w:sz w:val="22"/>
          <w:szCs w:val="22"/>
        </w:rPr>
        <w:t xml:space="preserve"> </w:t>
      </w:r>
    </w:p>
    <w:p w:rsidR="00854FFC" w:rsidRPr="001E081C" w:rsidRDefault="00D9150A" w:rsidP="00854FFC">
      <w:pPr>
        <w:pStyle w:val="20"/>
        <w:shd w:val="clear" w:color="auto" w:fill="auto"/>
        <w:tabs>
          <w:tab w:val="left" w:pos="2217"/>
          <w:tab w:val="left" w:pos="4727"/>
          <w:tab w:val="left" w:pos="8279"/>
        </w:tabs>
        <w:spacing w:before="0" w:after="0" w:line="240" w:lineRule="auto"/>
        <w:ind w:firstLine="709"/>
        <w:rPr>
          <w:sz w:val="22"/>
          <w:szCs w:val="22"/>
        </w:rPr>
      </w:pPr>
      <w:r w:rsidRPr="001E081C">
        <w:rPr>
          <w:sz w:val="22"/>
          <w:szCs w:val="22"/>
        </w:rPr>
        <w:t>блок-схема, наглядно отображающая последовательность прохождения всех административных процедур при предоставлении муниципальной услуги;</w:t>
      </w:r>
      <w:r w:rsidR="002744A6" w:rsidRPr="001E081C">
        <w:rPr>
          <w:sz w:val="22"/>
          <w:szCs w:val="22"/>
        </w:rPr>
        <w:t xml:space="preserve"> </w:t>
      </w:r>
    </w:p>
    <w:p w:rsidR="00854FFC" w:rsidRPr="001E081C" w:rsidRDefault="00D9150A" w:rsidP="00854FFC">
      <w:pPr>
        <w:pStyle w:val="20"/>
        <w:shd w:val="clear" w:color="auto" w:fill="auto"/>
        <w:tabs>
          <w:tab w:val="left" w:pos="2217"/>
          <w:tab w:val="left" w:pos="4727"/>
          <w:tab w:val="left" w:pos="8279"/>
        </w:tabs>
        <w:spacing w:before="0" w:after="0" w:line="240" w:lineRule="auto"/>
        <w:ind w:firstLine="709"/>
        <w:rPr>
          <w:sz w:val="22"/>
          <w:szCs w:val="22"/>
        </w:rPr>
      </w:pPr>
      <w:r w:rsidRPr="001E081C">
        <w:rPr>
          <w:sz w:val="22"/>
          <w:szCs w:val="22"/>
        </w:rPr>
        <w:t>перечень документов, необходимых для предоставления муниципальной услуги;</w:t>
      </w:r>
      <w:r w:rsidR="002744A6" w:rsidRPr="001E081C">
        <w:rPr>
          <w:sz w:val="22"/>
          <w:szCs w:val="22"/>
        </w:rPr>
        <w:t xml:space="preserve"> </w:t>
      </w:r>
    </w:p>
    <w:p w:rsidR="00854FFC" w:rsidRPr="001E081C" w:rsidRDefault="00D9150A" w:rsidP="00854FFC">
      <w:pPr>
        <w:pStyle w:val="20"/>
        <w:shd w:val="clear" w:color="auto" w:fill="auto"/>
        <w:tabs>
          <w:tab w:val="left" w:pos="2217"/>
          <w:tab w:val="left" w:pos="4727"/>
          <w:tab w:val="left" w:pos="8279"/>
        </w:tabs>
        <w:spacing w:before="0" w:after="0" w:line="240" w:lineRule="auto"/>
        <w:ind w:firstLine="709"/>
        <w:rPr>
          <w:sz w:val="22"/>
          <w:szCs w:val="22"/>
        </w:rPr>
      </w:pPr>
      <w:r w:rsidRPr="001E081C">
        <w:rPr>
          <w:sz w:val="22"/>
          <w:szCs w:val="22"/>
        </w:rPr>
        <w:t>образцы оформления запросов о предоставлении муниципальной услуги;</w:t>
      </w:r>
      <w:r w:rsidR="008E4855" w:rsidRPr="001E081C">
        <w:rPr>
          <w:sz w:val="22"/>
          <w:szCs w:val="22"/>
        </w:rPr>
        <w:t xml:space="preserve"> </w:t>
      </w:r>
    </w:p>
    <w:p w:rsidR="006D4B44" w:rsidRPr="001E081C" w:rsidRDefault="00D9150A" w:rsidP="00854FFC">
      <w:pPr>
        <w:pStyle w:val="20"/>
        <w:shd w:val="clear" w:color="auto" w:fill="auto"/>
        <w:tabs>
          <w:tab w:val="left" w:pos="2217"/>
          <w:tab w:val="left" w:pos="4727"/>
          <w:tab w:val="left" w:pos="8279"/>
        </w:tabs>
        <w:spacing w:before="0" w:after="0" w:line="240" w:lineRule="auto"/>
        <w:ind w:firstLine="709"/>
        <w:rPr>
          <w:sz w:val="22"/>
          <w:szCs w:val="22"/>
        </w:rPr>
      </w:pPr>
      <w:r w:rsidRPr="001E081C">
        <w:rPr>
          <w:sz w:val="22"/>
          <w:szCs w:val="22"/>
        </w:rPr>
        <w:t>номер кабинета, где осуществляется прием заявителей;</w:t>
      </w:r>
    </w:p>
    <w:p w:rsidR="00854FFC" w:rsidRPr="001E081C" w:rsidRDefault="00D9150A" w:rsidP="00854FFC">
      <w:pPr>
        <w:pStyle w:val="20"/>
        <w:shd w:val="clear" w:color="auto" w:fill="auto"/>
        <w:spacing w:before="0" w:after="0" w:line="240" w:lineRule="auto"/>
        <w:ind w:firstLine="709"/>
        <w:rPr>
          <w:sz w:val="22"/>
          <w:szCs w:val="22"/>
        </w:rPr>
      </w:pPr>
      <w:r w:rsidRPr="001E081C">
        <w:rPr>
          <w:sz w:val="22"/>
          <w:szCs w:val="22"/>
        </w:rPr>
        <w:t>фамилия, имя, отчество и должность специалистов, осуществляющих предоставление муниципальной услуги;</w:t>
      </w:r>
    </w:p>
    <w:p w:rsidR="006D4B44" w:rsidRPr="001E081C" w:rsidRDefault="00D9150A" w:rsidP="00854FFC">
      <w:pPr>
        <w:pStyle w:val="20"/>
        <w:shd w:val="clear" w:color="auto" w:fill="auto"/>
        <w:spacing w:before="0" w:after="0" w:line="240" w:lineRule="auto"/>
        <w:ind w:firstLine="709"/>
        <w:rPr>
          <w:sz w:val="22"/>
          <w:szCs w:val="22"/>
        </w:rPr>
      </w:pPr>
      <w:r w:rsidRPr="001E081C">
        <w:rPr>
          <w:sz w:val="22"/>
          <w:szCs w:val="22"/>
        </w:rPr>
        <w:t>адреса регионального портала, официальных сайтов органов, предоставляющих муниципальную услугу.</w:t>
      </w:r>
    </w:p>
    <w:p w:rsidR="006D4B44" w:rsidRPr="001E081C" w:rsidRDefault="00720249" w:rsidP="00720249">
      <w:pPr>
        <w:pStyle w:val="20"/>
        <w:numPr>
          <w:ilvl w:val="0"/>
          <w:numId w:val="12"/>
        </w:numPr>
        <w:shd w:val="clear" w:color="auto" w:fill="auto"/>
        <w:tabs>
          <w:tab w:val="left" w:pos="946"/>
        </w:tabs>
        <w:spacing w:before="0" w:after="0" w:line="240" w:lineRule="auto"/>
        <w:ind w:firstLine="709"/>
        <w:rPr>
          <w:sz w:val="22"/>
          <w:szCs w:val="22"/>
        </w:rPr>
      </w:pPr>
      <w:r w:rsidRPr="001E081C">
        <w:rPr>
          <w:sz w:val="22"/>
          <w:szCs w:val="22"/>
        </w:rPr>
        <w:t xml:space="preserve"> </w:t>
      </w:r>
      <w:r w:rsidR="00D9150A" w:rsidRPr="001E081C">
        <w:rPr>
          <w:sz w:val="22"/>
          <w:szCs w:val="22"/>
        </w:rPr>
        <w:t>на официальных сайтах органов, предоставляющих муниципальную</w:t>
      </w:r>
    </w:p>
    <w:p w:rsidR="006D4B44" w:rsidRPr="001E081C" w:rsidRDefault="00D9150A" w:rsidP="00CD67F3">
      <w:pPr>
        <w:pStyle w:val="20"/>
        <w:shd w:val="clear" w:color="auto" w:fill="auto"/>
        <w:tabs>
          <w:tab w:val="left" w:pos="2299"/>
          <w:tab w:val="left" w:pos="5275"/>
          <w:tab w:val="left" w:pos="8069"/>
        </w:tabs>
        <w:spacing w:before="0" w:after="0" w:line="240" w:lineRule="auto"/>
        <w:ind w:firstLine="0"/>
        <w:rPr>
          <w:sz w:val="22"/>
          <w:szCs w:val="22"/>
        </w:rPr>
      </w:pPr>
      <w:r w:rsidRPr="001E081C">
        <w:rPr>
          <w:sz w:val="22"/>
          <w:szCs w:val="22"/>
        </w:rPr>
        <w:t>услугу,</w:t>
      </w:r>
      <w:r w:rsidR="007C0F5F" w:rsidRPr="001E081C">
        <w:rPr>
          <w:sz w:val="22"/>
          <w:szCs w:val="22"/>
        </w:rPr>
        <w:t xml:space="preserve"> </w:t>
      </w:r>
      <w:r w:rsidRPr="001E081C">
        <w:rPr>
          <w:sz w:val="22"/>
          <w:szCs w:val="22"/>
        </w:rPr>
        <w:t>размещается</w:t>
      </w:r>
      <w:r w:rsidR="007C0F5F" w:rsidRPr="001E081C">
        <w:rPr>
          <w:sz w:val="22"/>
          <w:szCs w:val="22"/>
        </w:rPr>
        <w:t xml:space="preserve"> </w:t>
      </w:r>
      <w:r w:rsidRPr="001E081C">
        <w:rPr>
          <w:sz w:val="22"/>
          <w:szCs w:val="22"/>
        </w:rPr>
        <w:t>следующая</w:t>
      </w:r>
      <w:r w:rsidR="007C0F5F" w:rsidRPr="001E081C">
        <w:rPr>
          <w:sz w:val="22"/>
          <w:szCs w:val="22"/>
        </w:rPr>
        <w:t xml:space="preserve"> </w:t>
      </w:r>
      <w:r w:rsidRPr="001E081C">
        <w:rPr>
          <w:sz w:val="22"/>
          <w:szCs w:val="22"/>
        </w:rPr>
        <w:t>информация:</w:t>
      </w:r>
    </w:p>
    <w:p w:rsidR="006D4B44" w:rsidRPr="001E081C" w:rsidRDefault="00D9150A" w:rsidP="00CD67F3">
      <w:pPr>
        <w:pStyle w:val="20"/>
        <w:shd w:val="clear" w:color="auto" w:fill="auto"/>
        <w:spacing w:before="0" w:after="0" w:line="240" w:lineRule="auto"/>
        <w:ind w:firstLine="560"/>
        <w:rPr>
          <w:sz w:val="22"/>
          <w:szCs w:val="22"/>
        </w:rPr>
      </w:pPr>
      <w:r w:rsidRPr="001E081C">
        <w:rPr>
          <w:sz w:val="22"/>
          <w:szCs w:val="22"/>
        </w:rPr>
        <w:t>текст настоящего Административного регламента;</w:t>
      </w:r>
    </w:p>
    <w:p w:rsidR="006D4B44" w:rsidRPr="001E081C" w:rsidRDefault="00D9150A" w:rsidP="00CD67F3">
      <w:pPr>
        <w:pStyle w:val="20"/>
        <w:shd w:val="clear" w:color="auto" w:fill="auto"/>
        <w:spacing w:before="0" w:after="0" w:line="240" w:lineRule="auto"/>
        <w:ind w:firstLine="560"/>
        <w:rPr>
          <w:sz w:val="22"/>
          <w:szCs w:val="22"/>
        </w:rPr>
      </w:pPr>
      <w:r w:rsidRPr="001E081C">
        <w:rPr>
          <w:sz w:val="22"/>
          <w:szCs w:val="22"/>
        </w:rPr>
        <w:t>образцы оформления запросов о предоставлении муниципальной услуги</w:t>
      </w:r>
    </w:p>
    <w:p w:rsidR="006D4B44" w:rsidRPr="001E081C" w:rsidRDefault="00D9150A" w:rsidP="00CD67F3">
      <w:pPr>
        <w:pStyle w:val="20"/>
        <w:shd w:val="clear" w:color="auto" w:fill="auto"/>
        <w:spacing w:before="0" w:after="0" w:line="240" w:lineRule="auto"/>
        <w:ind w:firstLine="560"/>
        <w:rPr>
          <w:sz w:val="22"/>
          <w:szCs w:val="22"/>
        </w:rPr>
      </w:pPr>
      <w:r w:rsidRPr="001E081C">
        <w:rPr>
          <w:sz w:val="22"/>
          <w:szCs w:val="22"/>
        </w:rPr>
        <w:t>извлечения из нормативных актов, регламентирующих предоставление муниципальной услуги;</w:t>
      </w:r>
    </w:p>
    <w:p w:rsidR="006D4B44" w:rsidRPr="001E081C" w:rsidRDefault="00D9150A" w:rsidP="00720249">
      <w:pPr>
        <w:pStyle w:val="20"/>
        <w:numPr>
          <w:ilvl w:val="0"/>
          <w:numId w:val="12"/>
        </w:numPr>
        <w:shd w:val="clear" w:color="auto" w:fill="auto"/>
        <w:tabs>
          <w:tab w:val="left" w:pos="889"/>
        </w:tabs>
        <w:spacing w:before="0" w:after="0" w:line="240" w:lineRule="auto"/>
        <w:ind w:firstLine="709"/>
        <w:rPr>
          <w:sz w:val="22"/>
          <w:szCs w:val="22"/>
        </w:rPr>
      </w:pPr>
      <w:r w:rsidRPr="001E081C">
        <w:rPr>
          <w:sz w:val="22"/>
          <w:szCs w:val="22"/>
        </w:rPr>
        <w:t>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6D4B44" w:rsidRPr="001E081C" w:rsidRDefault="00D9150A" w:rsidP="00720249">
      <w:pPr>
        <w:pStyle w:val="20"/>
        <w:numPr>
          <w:ilvl w:val="0"/>
          <w:numId w:val="12"/>
        </w:numPr>
        <w:shd w:val="clear" w:color="auto" w:fill="auto"/>
        <w:tabs>
          <w:tab w:val="left" w:pos="1118"/>
        </w:tabs>
        <w:spacing w:before="0" w:after="0" w:line="240" w:lineRule="auto"/>
        <w:ind w:firstLine="709"/>
        <w:rPr>
          <w:sz w:val="22"/>
          <w:szCs w:val="22"/>
        </w:rPr>
      </w:pPr>
      <w:r w:rsidRPr="001E081C">
        <w:rPr>
          <w:sz w:val="22"/>
          <w:szCs w:val="22"/>
        </w:rPr>
        <w:t>помещение, в котором осуществляется прием заявителей, предусматривает:</w:t>
      </w:r>
    </w:p>
    <w:p w:rsidR="006D4B44" w:rsidRPr="001E081C" w:rsidRDefault="00D9150A" w:rsidP="00720249">
      <w:pPr>
        <w:pStyle w:val="20"/>
        <w:shd w:val="clear" w:color="auto" w:fill="auto"/>
        <w:spacing w:before="0" w:after="0" w:line="240" w:lineRule="auto"/>
        <w:ind w:firstLine="709"/>
        <w:rPr>
          <w:sz w:val="22"/>
          <w:szCs w:val="22"/>
        </w:rPr>
      </w:pPr>
      <w:r w:rsidRPr="001E081C">
        <w:rPr>
          <w:sz w:val="22"/>
          <w:szCs w:val="22"/>
        </w:rPr>
        <w:t>комфортное расположение заявителя и должностного лица;</w:t>
      </w:r>
    </w:p>
    <w:p w:rsidR="006D4B44" w:rsidRPr="001E081C" w:rsidRDefault="00D9150A" w:rsidP="00720249">
      <w:pPr>
        <w:pStyle w:val="20"/>
        <w:shd w:val="clear" w:color="auto" w:fill="auto"/>
        <w:spacing w:before="0" w:after="0" w:line="240" w:lineRule="auto"/>
        <w:ind w:firstLine="709"/>
        <w:rPr>
          <w:sz w:val="22"/>
          <w:szCs w:val="22"/>
        </w:rPr>
      </w:pPr>
      <w:r w:rsidRPr="001E081C">
        <w:rPr>
          <w:sz w:val="22"/>
          <w:szCs w:val="22"/>
        </w:rPr>
        <w:t>возможность и удобство оформления заявителем письменного обращения;</w:t>
      </w:r>
    </w:p>
    <w:p w:rsidR="006D4B44" w:rsidRPr="001E081C" w:rsidRDefault="00D9150A" w:rsidP="00720249">
      <w:pPr>
        <w:pStyle w:val="20"/>
        <w:shd w:val="clear" w:color="auto" w:fill="auto"/>
        <w:spacing w:before="0" w:after="0" w:line="240" w:lineRule="auto"/>
        <w:ind w:firstLine="709"/>
        <w:rPr>
          <w:sz w:val="22"/>
          <w:szCs w:val="22"/>
        </w:rPr>
      </w:pPr>
      <w:r w:rsidRPr="001E081C">
        <w:rPr>
          <w:sz w:val="22"/>
          <w:szCs w:val="22"/>
        </w:rPr>
        <w:t>телефонную связь;</w:t>
      </w:r>
    </w:p>
    <w:p w:rsidR="006D4B44" w:rsidRPr="001E081C" w:rsidRDefault="00D9150A" w:rsidP="00720249">
      <w:pPr>
        <w:pStyle w:val="20"/>
        <w:shd w:val="clear" w:color="auto" w:fill="auto"/>
        <w:spacing w:before="0" w:after="0" w:line="240" w:lineRule="auto"/>
        <w:ind w:firstLine="709"/>
        <w:rPr>
          <w:sz w:val="22"/>
          <w:szCs w:val="22"/>
        </w:rPr>
      </w:pPr>
      <w:r w:rsidRPr="001E081C">
        <w:rPr>
          <w:sz w:val="22"/>
          <w:szCs w:val="22"/>
        </w:rPr>
        <w:t>возможность копирования документов;</w:t>
      </w:r>
    </w:p>
    <w:p w:rsidR="006D4B44" w:rsidRPr="001E081C" w:rsidRDefault="00D9150A" w:rsidP="00720249">
      <w:pPr>
        <w:pStyle w:val="20"/>
        <w:shd w:val="clear" w:color="auto" w:fill="auto"/>
        <w:spacing w:before="0" w:after="0" w:line="240" w:lineRule="auto"/>
        <w:ind w:firstLine="709"/>
        <w:rPr>
          <w:sz w:val="22"/>
          <w:szCs w:val="22"/>
        </w:rPr>
      </w:pPr>
      <w:r w:rsidRPr="001E081C">
        <w:rPr>
          <w:sz w:val="22"/>
          <w:szCs w:val="22"/>
        </w:rPr>
        <w:t>доступ к основным нормативным правовым актам, регламентирующим полномочия и сферу компетенции архивного отдела, предоставляющего муниципальную услугу;</w:t>
      </w:r>
    </w:p>
    <w:p w:rsidR="006D4B44" w:rsidRPr="001E081C" w:rsidRDefault="00D9150A" w:rsidP="00140E0A">
      <w:pPr>
        <w:pStyle w:val="20"/>
        <w:shd w:val="clear" w:color="auto" w:fill="auto"/>
        <w:spacing w:before="0" w:after="0" w:line="240" w:lineRule="auto"/>
        <w:ind w:firstLine="709"/>
        <w:rPr>
          <w:sz w:val="22"/>
          <w:szCs w:val="22"/>
        </w:rPr>
      </w:pPr>
      <w:r w:rsidRPr="001E081C">
        <w:rPr>
          <w:sz w:val="22"/>
          <w:szCs w:val="22"/>
        </w:rPr>
        <w:t>наличие письменных принадлежностей и бумаги формата А4.</w:t>
      </w:r>
    </w:p>
    <w:p w:rsidR="006D4B44" w:rsidRPr="001E081C" w:rsidRDefault="00187398" w:rsidP="00140E0A">
      <w:pPr>
        <w:pStyle w:val="20"/>
        <w:numPr>
          <w:ilvl w:val="0"/>
          <w:numId w:val="31"/>
        </w:numPr>
        <w:shd w:val="clear" w:color="auto" w:fill="auto"/>
        <w:tabs>
          <w:tab w:val="left" w:pos="1118"/>
        </w:tabs>
        <w:spacing w:before="0" w:after="0" w:line="240" w:lineRule="auto"/>
        <w:ind w:left="0" w:firstLine="709"/>
        <w:rPr>
          <w:sz w:val="22"/>
          <w:szCs w:val="22"/>
        </w:rPr>
      </w:pPr>
      <w:r w:rsidRPr="001E081C">
        <w:rPr>
          <w:sz w:val="22"/>
          <w:szCs w:val="22"/>
        </w:rPr>
        <w:t xml:space="preserve"> </w:t>
      </w:r>
      <w:r w:rsidR="00D9150A" w:rsidRPr="001E081C">
        <w:rPr>
          <w:sz w:val="22"/>
          <w:szCs w:val="22"/>
        </w:rPr>
        <w:t>Требования к форме и характеру взаимодействия должностных лиц органов,</w:t>
      </w:r>
      <w:r w:rsidR="007C0F5F" w:rsidRPr="001E081C">
        <w:rPr>
          <w:sz w:val="22"/>
          <w:szCs w:val="22"/>
        </w:rPr>
        <w:t xml:space="preserve"> </w:t>
      </w:r>
      <w:r w:rsidR="00D9150A" w:rsidRPr="001E081C">
        <w:rPr>
          <w:sz w:val="22"/>
          <w:szCs w:val="22"/>
        </w:rPr>
        <w:t>предоставляющих муниципальную услугу, с заявителями:</w:t>
      </w:r>
    </w:p>
    <w:p w:rsidR="006D4B44" w:rsidRPr="001E081C" w:rsidRDefault="00720249" w:rsidP="00720249">
      <w:pPr>
        <w:pStyle w:val="20"/>
        <w:numPr>
          <w:ilvl w:val="0"/>
          <w:numId w:val="13"/>
        </w:numPr>
        <w:shd w:val="clear" w:color="auto" w:fill="auto"/>
        <w:tabs>
          <w:tab w:val="left" w:pos="943"/>
        </w:tabs>
        <w:spacing w:before="0" w:after="0" w:line="240" w:lineRule="auto"/>
        <w:ind w:firstLine="709"/>
        <w:rPr>
          <w:sz w:val="22"/>
          <w:szCs w:val="22"/>
        </w:rPr>
      </w:pPr>
      <w:r w:rsidRPr="001E081C">
        <w:rPr>
          <w:sz w:val="22"/>
          <w:szCs w:val="22"/>
        </w:rPr>
        <w:t xml:space="preserve"> </w:t>
      </w:r>
      <w:r w:rsidR="00D9150A" w:rsidRPr="001E081C">
        <w:rPr>
          <w:sz w:val="22"/>
          <w:szCs w:val="22"/>
        </w:rPr>
        <w:t xml:space="preserve">при ответе на телефонные звонки или при личном обращении заявителя должностные лица органов, предоставляющих муниципальную услугу, представляются, назвав свою фамилию, имя, отчество, </w:t>
      </w:r>
      <w:r w:rsidR="00D9150A" w:rsidRPr="001E081C">
        <w:rPr>
          <w:sz w:val="22"/>
          <w:szCs w:val="22"/>
        </w:rPr>
        <w:lastRenderedPageBreak/>
        <w:t>должность, предлагают представиться собеседнику, выслушивают и уточняют суть вопроса, дают ответ на заданный заявителем вопрос;</w:t>
      </w:r>
    </w:p>
    <w:p w:rsidR="006D4B44" w:rsidRPr="001E081C" w:rsidRDefault="00E46BD5" w:rsidP="00E46BD5">
      <w:pPr>
        <w:pStyle w:val="20"/>
        <w:numPr>
          <w:ilvl w:val="0"/>
          <w:numId w:val="13"/>
        </w:numPr>
        <w:shd w:val="clear" w:color="auto" w:fill="auto"/>
        <w:tabs>
          <w:tab w:val="left" w:pos="948"/>
        </w:tabs>
        <w:spacing w:before="0" w:after="0" w:line="240" w:lineRule="auto"/>
        <w:ind w:firstLine="709"/>
        <w:rPr>
          <w:sz w:val="22"/>
          <w:szCs w:val="22"/>
        </w:rPr>
      </w:pPr>
      <w:r w:rsidRPr="001E081C">
        <w:rPr>
          <w:sz w:val="22"/>
          <w:szCs w:val="22"/>
        </w:rPr>
        <w:t xml:space="preserve"> </w:t>
      </w:r>
      <w:r w:rsidR="00D9150A" w:rsidRPr="001E081C">
        <w:rPr>
          <w:sz w:val="22"/>
          <w:szCs w:val="22"/>
        </w:rPr>
        <w:t>в конце консультирования (по телефону или лично) должностные лица, осуществляющие консультирование, должны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6D4B44" w:rsidRPr="001E081C" w:rsidRDefault="00D9150A" w:rsidP="00E46BD5">
      <w:pPr>
        <w:pStyle w:val="20"/>
        <w:numPr>
          <w:ilvl w:val="0"/>
          <w:numId w:val="13"/>
        </w:numPr>
        <w:shd w:val="clear" w:color="auto" w:fill="auto"/>
        <w:tabs>
          <w:tab w:val="left" w:pos="958"/>
        </w:tabs>
        <w:spacing w:before="0" w:after="0" w:line="240" w:lineRule="auto"/>
        <w:ind w:firstLine="709"/>
        <w:rPr>
          <w:sz w:val="22"/>
          <w:szCs w:val="22"/>
        </w:rPr>
      </w:pPr>
      <w:r w:rsidRPr="001E081C">
        <w:rPr>
          <w:sz w:val="22"/>
          <w:szCs w:val="22"/>
        </w:rPr>
        <w:t>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w:t>
      </w:r>
    </w:p>
    <w:p w:rsidR="006D4B44" w:rsidRPr="001E081C" w:rsidRDefault="00D9150A" w:rsidP="00E46BD5">
      <w:pPr>
        <w:pStyle w:val="20"/>
        <w:shd w:val="clear" w:color="auto" w:fill="auto"/>
        <w:spacing w:before="0" w:after="0" w:line="240" w:lineRule="auto"/>
        <w:ind w:firstLine="709"/>
        <w:rPr>
          <w:sz w:val="22"/>
          <w:szCs w:val="22"/>
        </w:rPr>
      </w:pPr>
      <w:r w:rsidRPr="001E081C">
        <w:rPr>
          <w:sz w:val="22"/>
          <w:szCs w:val="22"/>
        </w:rPr>
        <w:t>Письменный ответ на обращение подписывают руководители органов, предоставляющих муниципальную услугу.</w:t>
      </w:r>
    </w:p>
    <w:p w:rsidR="006D4B44" w:rsidRPr="001E081C" w:rsidRDefault="00187398" w:rsidP="00140E0A">
      <w:pPr>
        <w:pStyle w:val="20"/>
        <w:numPr>
          <w:ilvl w:val="0"/>
          <w:numId w:val="31"/>
        </w:numPr>
        <w:shd w:val="clear" w:color="auto" w:fill="auto"/>
        <w:tabs>
          <w:tab w:val="left" w:pos="1118"/>
        </w:tabs>
        <w:spacing w:before="0" w:after="0" w:line="240" w:lineRule="auto"/>
        <w:ind w:left="0" w:firstLine="709"/>
        <w:rPr>
          <w:sz w:val="22"/>
          <w:szCs w:val="22"/>
        </w:rPr>
      </w:pPr>
      <w:r w:rsidRPr="001E081C">
        <w:rPr>
          <w:sz w:val="22"/>
          <w:szCs w:val="22"/>
        </w:rPr>
        <w:t xml:space="preserve"> </w:t>
      </w:r>
      <w:r w:rsidR="00D9150A" w:rsidRPr="001E081C">
        <w:rPr>
          <w:sz w:val="22"/>
          <w:szCs w:val="22"/>
        </w:rPr>
        <w:t>Показатели доступности и качества предоставления муниципальной услуги:</w:t>
      </w:r>
    </w:p>
    <w:p w:rsidR="006D4B44" w:rsidRPr="001E081C" w:rsidRDefault="00D9150A" w:rsidP="00187398">
      <w:pPr>
        <w:pStyle w:val="20"/>
        <w:numPr>
          <w:ilvl w:val="0"/>
          <w:numId w:val="14"/>
        </w:numPr>
        <w:shd w:val="clear" w:color="auto" w:fill="auto"/>
        <w:tabs>
          <w:tab w:val="left" w:pos="922"/>
        </w:tabs>
        <w:spacing w:before="0" w:after="0" w:line="240" w:lineRule="auto"/>
        <w:ind w:firstLine="709"/>
        <w:rPr>
          <w:sz w:val="22"/>
          <w:szCs w:val="22"/>
        </w:rPr>
      </w:pPr>
      <w:r w:rsidRPr="001E081C">
        <w:rPr>
          <w:sz w:val="22"/>
          <w:szCs w:val="22"/>
        </w:rPr>
        <w:t>соблюдение сроков и порядка предоставления муниципальной услуги;</w:t>
      </w:r>
    </w:p>
    <w:p w:rsidR="006D4B44" w:rsidRPr="001E081C" w:rsidRDefault="00D9150A" w:rsidP="00E46BD5">
      <w:pPr>
        <w:pStyle w:val="20"/>
        <w:numPr>
          <w:ilvl w:val="0"/>
          <w:numId w:val="14"/>
        </w:numPr>
        <w:shd w:val="clear" w:color="auto" w:fill="auto"/>
        <w:tabs>
          <w:tab w:val="left" w:pos="1118"/>
        </w:tabs>
        <w:spacing w:before="0" w:after="0" w:line="240" w:lineRule="auto"/>
        <w:ind w:firstLine="709"/>
        <w:rPr>
          <w:sz w:val="22"/>
          <w:szCs w:val="22"/>
        </w:rPr>
      </w:pPr>
      <w:r w:rsidRPr="001E081C">
        <w:rPr>
          <w:sz w:val="22"/>
          <w:szCs w:val="22"/>
        </w:rPr>
        <w:t>своевременное полное информирование о муниципальной услуге посредством способов, предусмотренных пунктом 19 настоящего Административного регламента;</w:t>
      </w:r>
      <w:r w:rsidR="00E46BD5" w:rsidRPr="001E081C">
        <w:rPr>
          <w:sz w:val="22"/>
          <w:szCs w:val="22"/>
        </w:rPr>
        <w:t xml:space="preserve"> </w:t>
      </w:r>
      <w:r w:rsidRPr="001E081C">
        <w:rPr>
          <w:sz w:val="22"/>
          <w:szCs w:val="22"/>
        </w:rPr>
        <w:t>количество взаимодействий заявителя с должностными лицами органов, предоставляющих муниципальную услугу, при предоставлении муниципальной услуги и продолжительность таких взаимодействий;</w:t>
      </w:r>
    </w:p>
    <w:p w:rsidR="006D4B44" w:rsidRPr="001E081C" w:rsidRDefault="007B391E" w:rsidP="00E46BD5">
      <w:pPr>
        <w:pStyle w:val="20"/>
        <w:numPr>
          <w:ilvl w:val="0"/>
          <w:numId w:val="14"/>
        </w:numPr>
        <w:shd w:val="clear" w:color="auto" w:fill="auto"/>
        <w:tabs>
          <w:tab w:val="left" w:pos="851"/>
          <w:tab w:val="left" w:pos="1134"/>
          <w:tab w:val="left" w:pos="8482"/>
        </w:tabs>
        <w:spacing w:before="0" w:after="0" w:line="240" w:lineRule="auto"/>
        <w:ind w:firstLine="709"/>
        <w:rPr>
          <w:sz w:val="22"/>
          <w:szCs w:val="22"/>
        </w:rPr>
      </w:pPr>
      <w:r w:rsidRPr="001E081C">
        <w:rPr>
          <w:sz w:val="22"/>
          <w:szCs w:val="22"/>
        </w:rPr>
        <w:t xml:space="preserve">  </w:t>
      </w:r>
      <w:r w:rsidR="00D9150A" w:rsidRPr="001E081C">
        <w:rPr>
          <w:sz w:val="22"/>
          <w:szCs w:val="22"/>
        </w:rPr>
        <w:t>количество поступавших</w:t>
      </w:r>
      <w:r w:rsidR="00E46BD5" w:rsidRPr="001E081C">
        <w:rPr>
          <w:sz w:val="22"/>
          <w:szCs w:val="22"/>
        </w:rPr>
        <w:t xml:space="preserve"> </w:t>
      </w:r>
      <w:r w:rsidR="00D9150A" w:rsidRPr="001E081C">
        <w:rPr>
          <w:sz w:val="22"/>
          <w:szCs w:val="22"/>
        </w:rPr>
        <w:t>жалоб о ненадлежащем</w:t>
      </w:r>
      <w:r w:rsidR="00E46BD5" w:rsidRPr="001E081C">
        <w:rPr>
          <w:sz w:val="22"/>
          <w:szCs w:val="22"/>
        </w:rPr>
        <w:t xml:space="preserve"> </w:t>
      </w:r>
      <w:r w:rsidR="00D9150A" w:rsidRPr="001E081C">
        <w:rPr>
          <w:sz w:val="22"/>
          <w:szCs w:val="22"/>
        </w:rPr>
        <w:t>качестве</w:t>
      </w:r>
      <w:r w:rsidR="00E46BD5" w:rsidRPr="001E081C">
        <w:rPr>
          <w:sz w:val="22"/>
          <w:szCs w:val="22"/>
        </w:rPr>
        <w:t xml:space="preserve"> </w:t>
      </w:r>
      <w:r w:rsidR="00D9150A" w:rsidRPr="001E081C">
        <w:rPr>
          <w:sz w:val="22"/>
          <w:szCs w:val="22"/>
        </w:rPr>
        <w:t>предоставления муниципальной услуги;</w:t>
      </w:r>
    </w:p>
    <w:p w:rsidR="006D4B44" w:rsidRPr="001E081C" w:rsidRDefault="00D9150A" w:rsidP="00E46BD5">
      <w:pPr>
        <w:pStyle w:val="20"/>
        <w:numPr>
          <w:ilvl w:val="0"/>
          <w:numId w:val="14"/>
        </w:numPr>
        <w:shd w:val="clear" w:color="auto" w:fill="auto"/>
        <w:tabs>
          <w:tab w:val="left" w:pos="855"/>
        </w:tabs>
        <w:spacing w:before="0" w:after="0" w:line="240" w:lineRule="auto"/>
        <w:ind w:firstLine="709"/>
        <w:rPr>
          <w:sz w:val="22"/>
          <w:szCs w:val="22"/>
        </w:rPr>
      </w:pPr>
      <w:r w:rsidRPr="001E081C">
        <w:rPr>
          <w:sz w:val="22"/>
          <w:szCs w:val="22"/>
        </w:rPr>
        <w:t>количество выявленных нарушений при предоставлении муниципальной услуги;</w:t>
      </w:r>
    </w:p>
    <w:p w:rsidR="006D4B44" w:rsidRPr="001E081C" w:rsidRDefault="00D9150A" w:rsidP="00E46BD5">
      <w:pPr>
        <w:pStyle w:val="20"/>
        <w:numPr>
          <w:ilvl w:val="0"/>
          <w:numId w:val="14"/>
        </w:numPr>
        <w:shd w:val="clear" w:color="auto" w:fill="auto"/>
        <w:spacing w:before="0" w:after="259" w:line="240" w:lineRule="auto"/>
        <w:ind w:firstLine="709"/>
        <w:rPr>
          <w:sz w:val="22"/>
          <w:szCs w:val="22"/>
        </w:rPr>
      </w:pPr>
      <w:r w:rsidRPr="001E081C">
        <w:rPr>
          <w:sz w:val="22"/>
          <w:szCs w:val="22"/>
        </w:rPr>
        <w:t xml:space="preserve"> возможность получения</w:t>
      </w:r>
      <w:r w:rsidR="00E46BD5" w:rsidRPr="001E081C">
        <w:rPr>
          <w:sz w:val="22"/>
          <w:szCs w:val="22"/>
        </w:rPr>
        <w:t xml:space="preserve"> </w:t>
      </w:r>
      <w:r w:rsidRPr="001E081C">
        <w:rPr>
          <w:sz w:val="22"/>
          <w:szCs w:val="22"/>
        </w:rPr>
        <w:t>муниципальной услуги с участием многофункционального центра.</w:t>
      </w:r>
    </w:p>
    <w:p w:rsidR="007D1704" w:rsidRPr="001E081C" w:rsidRDefault="00D9150A" w:rsidP="00AA6C5F">
      <w:pPr>
        <w:pStyle w:val="20"/>
        <w:numPr>
          <w:ilvl w:val="0"/>
          <w:numId w:val="2"/>
        </w:numPr>
        <w:shd w:val="clear" w:color="auto" w:fill="auto"/>
        <w:tabs>
          <w:tab w:val="left" w:pos="971"/>
        </w:tabs>
        <w:spacing w:before="0" w:after="0" w:line="240" w:lineRule="auto"/>
        <w:ind w:firstLine="500"/>
        <w:jc w:val="center"/>
        <w:rPr>
          <w:sz w:val="22"/>
          <w:szCs w:val="22"/>
        </w:rPr>
      </w:pPr>
      <w:r w:rsidRPr="001E081C">
        <w:rPr>
          <w:sz w:val="22"/>
          <w:szCs w:val="22"/>
        </w:rPr>
        <w:t xml:space="preserve">Состав, последовательность и сроки выполнения </w:t>
      </w:r>
    </w:p>
    <w:p w:rsidR="006D4B44" w:rsidRPr="001E081C" w:rsidRDefault="00E35494" w:rsidP="007D1704">
      <w:pPr>
        <w:pStyle w:val="20"/>
        <w:shd w:val="clear" w:color="auto" w:fill="auto"/>
        <w:tabs>
          <w:tab w:val="left" w:pos="284"/>
        </w:tabs>
        <w:spacing w:before="0" w:after="0" w:line="240" w:lineRule="auto"/>
        <w:ind w:firstLine="284"/>
        <w:jc w:val="center"/>
        <w:rPr>
          <w:sz w:val="22"/>
          <w:szCs w:val="22"/>
        </w:rPr>
      </w:pPr>
      <w:r w:rsidRPr="001E081C">
        <w:rPr>
          <w:sz w:val="22"/>
          <w:szCs w:val="22"/>
        </w:rPr>
        <w:t>а</w:t>
      </w:r>
      <w:r w:rsidR="00D9150A" w:rsidRPr="001E081C">
        <w:rPr>
          <w:sz w:val="22"/>
          <w:szCs w:val="22"/>
        </w:rPr>
        <w:t>дминистративных</w:t>
      </w:r>
      <w:r w:rsidRPr="001E081C">
        <w:rPr>
          <w:sz w:val="22"/>
          <w:szCs w:val="22"/>
        </w:rPr>
        <w:t xml:space="preserve"> </w:t>
      </w:r>
      <w:r w:rsidR="00D9150A" w:rsidRPr="001E081C">
        <w:rPr>
          <w:sz w:val="22"/>
          <w:szCs w:val="22"/>
        </w:rPr>
        <w:t>процедур, требования к порядку их выполнения, в том числе особенности</w:t>
      </w:r>
      <w:r w:rsidRPr="001E081C">
        <w:rPr>
          <w:sz w:val="22"/>
          <w:szCs w:val="22"/>
        </w:rPr>
        <w:t xml:space="preserve"> </w:t>
      </w:r>
      <w:r w:rsidR="00D9150A" w:rsidRPr="001E081C">
        <w:rPr>
          <w:sz w:val="22"/>
          <w:szCs w:val="22"/>
        </w:rPr>
        <w:t>выполнения административных процедур в электронной форме,</w:t>
      </w:r>
      <w:r w:rsidR="00AA6C5F" w:rsidRPr="001E081C">
        <w:rPr>
          <w:sz w:val="22"/>
          <w:szCs w:val="22"/>
        </w:rPr>
        <w:t xml:space="preserve"> </w:t>
      </w:r>
      <w:r w:rsidR="00D9150A" w:rsidRPr="001E081C">
        <w:rPr>
          <w:sz w:val="22"/>
          <w:szCs w:val="22"/>
        </w:rPr>
        <w:t>а также особенности выполнения административных процедур</w:t>
      </w:r>
      <w:r w:rsidR="00AA6C5F" w:rsidRPr="001E081C">
        <w:rPr>
          <w:sz w:val="22"/>
          <w:szCs w:val="22"/>
        </w:rPr>
        <w:t xml:space="preserve"> </w:t>
      </w:r>
      <w:r w:rsidR="007C0F5F" w:rsidRPr="001E081C">
        <w:rPr>
          <w:sz w:val="22"/>
          <w:szCs w:val="22"/>
        </w:rPr>
        <w:t xml:space="preserve"> </w:t>
      </w:r>
      <w:r w:rsidR="00D9150A" w:rsidRPr="001E081C">
        <w:rPr>
          <w:sz w:val="22"/>
          <w:szCs w:val="22"/>
        </w:rPr>
        <w:t>в многофункциональном центре</w:t>
      </w:r>
      <w:r w:rsidR="007C0F5F" w:rsidRPr="001E081C">
        <w:rPr>
          <w:sz w:val="22"/>
          <w:szCs w:val="22"/>
        </w:rPr>
        <w:t xml:space="preserve"> (</w:t>
      </w:r>
      <w:r w:rsidR="00D9150A" w:rsidRPr="001E081C">
        <w:rPr>
          <w:sz w:val="22"/>
          <w:szCs w:val="22"/>
        </w:rPr>
        <w:t>в редакции постановления Правительства Челябинской области</w:t>
      </w:r>
      <w:r w:rsidR="007C0F5F" w:rsidRPr="001E081C">
        <w:rPr>
          <w:sz w:val="22"/>
          <w:szCs w:val="22"/>
        </w:rPr>
        <w:t xml:space="preserve"> </w:t>
      </w:r>
      <w:r w:rsidR="00D9150A" w:rsidRPr="001E081C">
        <w:rPr>
          <w:sz w:val="22"/>
          <w:szCs w:val="22"/>
        </w:rPr>
        <w:t>от 21 мая 2014 г. № 245-п)</w:t>
      </w:r>
      <w:r w:rsidR="007C0F5F" w:rsidRPr="001E081C">
        <w:rPr>
          <w:sz w:val="22"/>
          <w:szCs w:val="22"/>
        </w:rPr>
        <w:t>.</w:t>
      </w:r>
    </w:p>
    <w:p w:rsidR="002C178D" w:rsidRPr="001E081C" w:rsidRDefault="002C178D" w:rsidP="00AA6C5F">
      <w:pPr>
        <w:pStyle w:val="20"/>
        <w:shd w:val="clear" w:color="auto" w:fill="auto"/>
        <w:spacing w:before="0" w:after="0" w:line="240" w:lineRule="auto"/>
        <w:ind w:left="-851" w:firstLine="142"/>
        <w:jc w:val="center"/>
        <w:rPr>
          <w:sz w:val="22"/>
          <w:szCs w:val="22"/>
        </w:rPr>
      </w:pPr>
    </w:p>
    <w:p w:rsidR="006D4B44" w:rsidRPr="001E081C" w:rsidRDefault="00DF15E7" w:rsidP="00140E0A">
      <w:pPr>
        <w:pStyle w:val="20"/>
        <w:shd w:val="clear" w:color="auto" w:fill="auto"/>
        <w:tabs>
          <w:tab w:val="left" w:pos="0"/>
        </w:tabs>
        <w:spacing w:before="0" w:after="0" w:line="240" w:lineRule="auto"/>
        <w:ind w:firstLine="709"/>
        <w:rPr>
          <w:sz w:val="22"/>
          <w:szCs w:val="22"/>
        </w:rPr>
      </w:pPr>
      <w:r w:rsidRPr="001E081C">
        <w:rPr>
          <w:sz w:val="22"/>
          <w:szCs w:val="22"/>
        </w:rPr>
        <w:t>1.</w:t>
      </w:r>
      <w:r w:rsidR="00AA6C5F" w:rsidRPr="001E081C">
        <w:rPr>
          <w:sz w:val="22"/>
          <w:szCs w:val="22"/>
        </w:rPr>
        <w:t xml:space="preserve"> </w:t>
      </w:r>
      <w:r w:rsidR="00D9150A" w:rsidRPr="001E081C">
        <w:rPr>
          <w:sz w:val="22"/>
          <w:szCs w:val="22"/>
        </w:rPr>
        <w:t xml:space="preserve">Предоставление муниципальной услуги включает в себя выполнение </w:t>
      </w:r>
      <w:r w:rsidR="007C0F5F" w:rsidRPr="001E081C">
        <w:rPr>
          <w:sz w:val="22"/>
          <w:szCs w:val="22"/>
        </w:rPr>
        <w:t xml:space="preserve">     </w:t>
      </w:r>
      <w:r w:rsidR="006717DB" w:rsidRPr="001E081C">
        <w:rPr>
          <w:sz w:val="22"/>
          <w:szCs w:val="22"/>
        </w:rPr>
        <w:t xml:space="preserve">      </w:t>
      </w:r>
      <w:r w:rsidR="00D9150A" w:rsidRPr="001E081C">
        <w:rPr>
          <w:sz w:val="22"/>
          <w:szCs w:val="22"/>
        </w:rPr>
        <w:t>следующих административных процедур:</w:t>
      </w:r>
    </w:p>
    <w:p w:rsidR="006D4B44" w:rsidRPr="001E081C" w:rsidRDefault="00D9150A" w:rsidP="00B24779">
      <w:pPr>
        <w:pStyle w:val="20"/>
        <w:numPr>
          <w:ilvl w:val="0"/>
          <w:numId w:val="15"/>
        </w:numPr>
        <w:shd w:val="clear" w:color="auto" w:fill="auto"/>
        <w:tabs>
          <w:tab w:val="left" w:pos="837"/>
        </w:tabs>
        <w:spacing w:before="0" w:after="0" w:line="240" w:lineRule="auto"/>
        <w:ind w:firstLine="709"/>
        <w:rPr>
          <w:sz w:val="22"/>
          <w:szCs w:val="22"/>
        </w:rPr>
      </w:pPr>
      <w:r w:rsidRPr="001E081C">
        <w:rPr>
          <w:sz w:val="22"/>
          <w:szCs w:val="22"/>
        </w:rPr>
        <w:t>регистрация запросов заявителей;</w:t>
      </w:r>
    </w:p>
    <w:p w:rsidR="006D4B44" w:rsidRPr="001E081C" w:rsidRDefault="00D9150A" w:rsidP="00B24779">
      <w:pPr>
        <w:pStyle w:val="20"/>
        <w:numPr>
          <w:ilvl w:val="0"/>
          <w:numId w:val="15"/>
        </w:numPr>
        <w:shd w:val="clear" w:color="auto" w:fill="auto"/>
        <w:tabs>
          <w:tab w:val="left" w:pos="870"/>
        </w:tabs>
        <w:spacing w:before="0" w:after="0" w:line="240" w:lineRule="auto"/>
        <w:ind w:firstLine="709"/>
        <w:rPr>
          <w:sz w:val="22"/>
          <w:szCs w:val="22"/>
        </w:rPr>
      </w:pPr>
      <w:r w:rsidRPr="001E081C">
        <w:rPr>
          <w:sz w:val="22"/>
          <w:szCs w:val="22"/>
        </w:rPr>
        <w:t>анализ тематики запросов заявителей;</w:t>
      </w:r>
    </w:p>
    <w:p w:rsidR="006D4B44" w:rsidRPr="001E081C" w:rsidRDefault="00D9150A" w:rsidP="00B24779">
      <w:pPr>
        <w:pStyle w:val="20"/>
        <w:numPr>
          <w:ilvl w:val="0"/>
          <w:numId w:val="15"/>
        </w:numPr>
        <w:shd w:val="clear" w:color="auto" w:fill="auto"/>
        <w:tabs>
          <w:tab w:val="left" w:pos="860"/>
        </w:tabs>
        <w:spacing w:before="0" w:after="0" w:line="240" w:lineRule="auto"/>
        <w:ind w:firstLine="709"/>
        <w:rPr>
          <w:sz w:val="22"/>
          <w:szCs w:val="22"/>
        </w:rPr>
      </w:pPr>
      <w:r w:rsidRPr="001E081C">
        <w:rPr>
          <w:sz w:val="22"/>
          <w:szCs w:val="22"/>
        </w:rPr>
        <w:t>направление запросов заявителей на исполнение по</w:t>
      </w:r>
      <w:r w:rsidR="00B24779" w:rsidRPr="001E081C">
        <w:rPr>
          <w:sz w:val="22"/>
          <w:szCs w:val="22"/>
        </w:rPr>
        <w:t xml:space="preserve"> п</w:t>
      </w:r>
      <w:r w:rsidRPr="001E081C">
        <w:rPr>
          <w:sz w:val="22"/>
          <w:szCs w:val="22"/>
        </w:rPr>
        <w:t>ринадлежности. Подготовка и направление ответов заявителям.</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Блок-схема предоставления муниципальной услуги приведена в приложениях 2, 3 к настоящему Административному регламенту.</w:t>
      </w:r>
    </w:p>
    <w:p w:rsidR="006D4B44" w:rsidRPr="001E081C" w:rsidRDefault="00DF15E7" w:rsidP="00140E0A">
      <w:pPr>
        <w:pStyle w:val="20"/>
        <w:shd w:val="clear" w:color="auto" w:fill="auto"/>
        <w:tabs>
          <w:tab w:val="left" w:pos="1134"/>
        </w:tabs>
        <w:spacing w:before="0" w:after="0" w:line="240" w:lineRule="auto"/>
        <w:ind w:firstLine="0"/>
        <w:rPr>
          <w:sz w:val="22"/>
          <w:szCs w:val="22"/>
        </w:rPr>
      </w:pPr>
      <w:r w:rsidRPr="001E081C">
        <w:rPr>
          <w:sz w:val="22"/>
          <w:szCs w:val="22"/>
        </w:rPr>
        <w:t xml:space="preserve">           2.</w:t>
      </w:r>
      <w:r w:rsidR="00140E0A" w:rsidRPr="001E081C">
        <w:rPr>
          <w:sz w:val="22"/>
          <w:szCs w:val="22"/>
        </w:rPr>
        <w:t xml:space="preserve"> </w:t>
      </w:r>
      <w:r w:rsidR="00D9150A" w:rsidRPr="001E081C">
        <w:rPr>
          <w:sz w:val="22"/>
          <w:szCs w:val="22"/>
        </w:rPr>
        <w:t>Регистрация запросов заявителей.</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Юридическим фактом для начала административной процедуры является обращение заявителя с документами, предусмотренными пунктом II административного регламента, в органы, предоставляющие муниципальную услугу.</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Должностными лицами, ответственными за исполнение административной процедуры, являются специалисты органов, предоставляющих муниципальную услугу, ответственные за прием и регистрацию документов заявителя.</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Поступившие запросы регистрируются специалистами органов, предоставляющих муниципальную услугу, ответственными за прием и регистрацию документов заявителя, в программе по регистрации запросов юридических и физических лиц или в журнале регистрации запросов.</w:t>
      </w:r>
    </w:p>
    <w:p w:rsidR="006D4B44" w:rsidRPr="001E081C" w:rsidRDefault="00D9150A" w:rsidP="00AA6C5F">
      <w:pPr>
        <w:pStyle w:val="20"/>
        <w:shd w:val="clear" w:color="auto" w:fill="auto"/>
        <w:spacing w:before="0" w:after="153" w:line="240" w:lineRule="auto"/>
        <w:ind w:firstLine="709"/>
        <w:rPr>
          <w:sz w:val="22"/>
          <w:szCs w:val="22"/>
        </w:rPr>
      </w:pPr>
      <w:r w:rsidRPr="001E081C">
        <w:rPr>
          <w:sz w:val="22"/>
          <w:szCs w:val="22"/>
        </w:rPr>
        <w:t xml:space="preserve">При поступлении документов, предусмотренных пунктом </w:t>
      </w:r>
      <w:r w:rsidR="008E4855" w:rsidRPr="001E081C">
        <w:rPr>
          <w:color w:val="auto"/>
          <w:sz w:val="22"/>
          <w:szCs w:val="22"/>
        </w:rPr>
        <w:t>10</w:t>
      </w:r>
      <w:r w:rsidRPr="001E081C">
        <w:rPr>
          <w:sz w:val="22"/>
          <w:szCs w:val="22"/>
        </w:rPr>
        <w:t xml:space="preserve"> настоящего Административного регламента, по электронной почте указанные документы распечатываются на бумажном носителе, и в дальнейшем работа с ними ведется в установленном для письменных</w:t>
      </w:r>
      <w:r w:rsidR="005E0900" w:rsidRPr="001E081C">
        <w:rPr>
          <w:sz w:val="22"/>
          <w:szCs w:val="22"/>
        </w:rPr>
        <w:t xml:space="preserve"> </w:t>
      </w:r>
      <w:r w:rsidRPr="001E081C">
        <w:rPr>
          <w:sz w:val="22"/>
          <w:szCs w:val="22"/>
        </w:rPr>
        <w:t xml:space="preserve"> запросов порядке. При этом заявителю в течение 3 календарных дней со дня поступления документов, предусмотренных пунктом </w:t>
      </w:r>
      <w:r w:rsidR="008E4855" w:rsidRPr="001E081C">
        <w:rPr>
          <w:sz w:val="22"/>
          <w:szCs w:val="22"/>
        </w:rPr>
        <w:t>10</w:t>
      </w:r>
      <w:r w:rsidRPr="001E081C">
        <w:rPr>
          <w:sz w:val="22"/>
          <w:szCs w:val="22"/>
        </w:rPr>
        <w:t xml:space="preserve"> настоящего Административного регламента, в орган, предоставляющий муниципальную услугу, по электронной почте направляется уведомление о принятии документов.</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После регистрации в программе по регистрации запросов юридических и физических лиц или в журнале регистрации запросов, запросы докладываются руководству органа, предоставляющего муниципальную услугу, и передаются должностным лицам, ответственным за анализ тематики запросов заявителей.</w:t>
      </w:r>
    </w:p>
    <w:p w:rsidR="006D4B44" w:rsidRPr="001E081C" w:rsidRDefault="00F05282" w:rsidP="00DF15E7">
      <w:pPr>
        <w:pStyle w:val="20"/>
        <w:shd w:val="clear" w:color="auto" w:fill="auto"/>
        <w:spacing w:before="0" w:after="0" w:line="240" w:lineRule="auto"/>
        <w:ind w:firstLine="0"/>
        <w:rPr>
          <w:sz w:val="22"/>
          <w:szCs w:val="22"/>
        </w:rPr>
      </w:pPr>
      <w:r w:rsidRPr="001E081C">
        <w:rPr>
          <w:sz w:val="22"/>
          <w:szCs w:val="22"/>
        </w:rPr>
        <w:t xml:space="preserve">          </w:t>
      </w:r>
      <w:r w:rsidR="00DF15E7" w:rsidRPr="001E081C">
        <w:rPr>
          <w:sz w:val="22"/>
          <w:szCs w:val="22"/>
        </w:rPr>
        <w:t xml:space="preserve">3. </w:t>
      </w:r>
      <w:r w:rsidR="00D9150A" w:rsidRPr="001E081C">
        <w:rPr>
          <w:sz w:val="22"/>
          <w:szCs w:val="22"/>
        </w:rPr>
        <w:t>Особенности организации работы по приему документов в многофункциональном центре.</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 xml:space="preserve">Прием документов, необходимых для предоставления муниципальной услуги, осуществляется </w:t>
      </w:r>
      <w:r w:rsidRPr="001E081C">
        <w:rPr>
          <w:sz w:val="22"/>
          <w:szCs w:val="22"/>
        </w:rPr>
        <w:lastRenderedPageBreak/>
        <w:t>сотрудниками многофункционального центра с последующей их передачей должностным лицам органов, предоставляющих муниципальную услугу, ответственным за предоставление предоставления муниципальной услуги.</w:t>
      </w:r>
    </w:p>
    <w:p w:rsidR="006D4B44" w:rsidRPr="001E081C" w:rsidRDefault="00D9150A" w:rsidP="00472220">
      <w:pPr>
        <w:pStyle w:val="20"/>
        <w:shd w:val="clear" w:color="auto" w:fill="auto"/>
        <w:spacing w:before="0" w:after="300" w:line="240" w:lineRule="auto"/>
        <w:ind w:firstLine="709"/>
        <w:rPr>
          <w:sz w:val="22"/>
          <w:szCs w:val="22"/>
        </w:rPr>
      </w:pPr>
      <w:r w:rsidRPr="001E081C">
        <w:rPr>
          <w:sz w:val="22"/>
          <w:szCs w:val="22"/>
        </w:rPr>
        <w:t>Режим работы Муниципального казенного учреждения «Многофункциональный центр предоставления государственных и</w:t>
      </w:r>
      <w:r w:rsidR="00472220" w:rsidRPr="001E081C">
        <w:rPr>
          <w:sz w:val="22"/>
          <w:szCs w:val="22"/>
        </w:rPr>
        <w:t xml:space="preserve"> </w:t>
      </w:r>
      <w:r w:rsidRPr="001E081C">
        <w:rPr>
          <w:sz w:val="22"/>
          <w:szCs w:val="22"/>
        </w:rPr>
        <w:t>муниципальных услуг» Сосновского муниципального района:</w:t>
      </w:r>
    </w:p>
    <w:p w:rsidR="00472220" w:rsidRPr="001E081C" w:rsidRDefault="001E081C" w:rsidP="00472220">
      <w:pPr>
        <w:pStyle w:val="20"/>
        <w:shd w:val="clear" w:color="auto" w:fill="auto"/>
        <w:spacing w:before="0" w:after="0" w:line="240" w:lineRule="auto"/>
        <w:ind w:right="1417" w:firstLine="0"/>
        <w:rPr>
          <w:szCs w:val="22"/>
        </w:rPr>
      </w:pPr>
      <w:r w:rsidRPr="001E081C">
        <w:rPr>
          <w:noProof/>
          <w:szCs w:val="22"/>
          <w:lang w:bidi="ar-SA"/>
        </w:rPr>
        <mc:AlternateContent>
          <mc:Choice Requires="wps">
            <w:drawing>
              <wp:anchor distT="0" distB="0" distL="63500" distR="1118870" simplePos="0" relativeHeight="377487107" behindDoc="1" locked="0" layoutInCell="1" allowOverlap="1">
                <wp:simplePos x="0" y="0"/>
                <wp:positionH relativeFrom="margin">
                  <wp:posOffset>152400</wp:posOffset>
                </wp:positionH>
                <wp:positionV relativeFrom="paragraph">
                  <wp:posOffset>66675</wp:posOffset>
                </wp:positionV>
                <wp:extent cx="1507490" cy="1402080"/>
                <wp:effectExtent l="1905" t="0" r="0" b="2540"/>
                <wp:wrapSquare wrapText="r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8D9" w:rsidRDefault="00DE18D9">
                            <w:pPr>
                              <w:pStyle w:val="20"/>
                              <w:shd w:val="clear" w:color="auto" w:fill="auto"/>
                              <w:spacing w:before="0" w:after="0" w:line="317" w:lineRule="exact"/>
                              <w:ind w:firstLine="0"/>
                              <w:jc w:val="left"/>
                            </w:pPr>
                            <w:r>
                              <w:rPr>
                                <w:rStyle w:val="2Exact"/>
                              </w:rPr>
                              <w:t>Понедельник</w:t>
                            </w:r>
                          </w:p>
                          <w:p w:rsidR="00DE18D9" w:rsidRDefault="00DE18D9">
                            <w:pPr>
                              <w:pStyle w:val="20"/>
                              <w:shd w:val="clear" w:color="auto" w:fill="auto"/>
                              <w:spacing w:before="0" w:after="0" w:line="317" w:lineRule="exact"/>
                              <w:ind w:firstLine="0"/>
                              <w:jc w:val="left"/>
                            </w:pPr>
                            <w:r>
                              <w:rPr>
                                <w:rStyle w:val="2Exact"/>
                              </w:rPr>
                              <w:t>Вторник</w:t>
                            </w:r>
                          </w:p>
                          <w:p w:rsidR="00DE18D9" w:rsidRDefault="00DE18D9">
                            <w:pPr>
                              <w:pStyle w:val="20"/>
                              <w:shd w:val="clear" w:color="auto" w:fill="auto"/>
                              <w:spacing w:before="0" w:after="0" w:line="317" w:lineRule="exact"/>
                              <w:ind w:firstLine="0"/>
                              <w:jc w:val="left"/>
                            </w:pPr>
                            <w:r>
                              <w:rPr>
                                <w:rStyle w:val="2Exact"/>
                              </w:rPr>
                              <w:t>Среда</w:t>
                            </w:r>
                          </w:p>
                          <w:p w:rsidR="00DE18D9" w:rsidRDefault="00DE18D9">
                            <w:pPr>
                              <w:pStyle w:val="20"/>
                              <w:shd w:val="clear" w:color="auto" w:fill="auto"/>
                              <w:spacing w:before="0" w:after="0" w:line="317" w:lineRule="exact"/>
                              <w:ind w:firstLine="0"/>
                              <w:jc w:val="left"/>
                            </w:pPr>
                            <w:r>
                              <w:rPr>
                                <w:rStyle w:val="2Exact"/>
                              </w:rPr>
                              <w:t>Четверг</w:t>
                            </w:r>
                          </w:p>
                          <w:p w:rsidR="00DE18D9" w:rsidRDefault="00DE18D9">
                            <w:pPr>
                              <w:pStyle w:val="20"/>
                              <w:shd w:val="clear" w:color="auto" w:fill="auto"/>
                              <w:spacing w:before="0" w:after="0" w:line="317" w:lineRule="exact"/>
                              <w:ind w:firstLine="0"/>
                              <w:jc w:val="left"/>
                            </w:pPr>
                            <w:r>
                              <w:rPr>
                                <w:rStyle w:val="2Exact"/>
                              </w:rPr>
                              <w:t>Пятница</w:t>
                            </w:r>
                          </w:p>
                          <w:p w:rsidR="00DE18D9" w:rsidRDefault="00DE18D9">
                            <w:pPr>
                              <w:pStyle w:val="20"/>
                              <w:shd w:val="clear" w:color="auto" w:fill="auto"/>
                              <w:spacing w:before="0" w:after="0" w:line="317" w:lineRule="exact"/>
                              <w:ind w:firstLine="0"/>
                              <w:jc w:val="left"/>
                            </w:pPr>
                            <w:r>
                              <w:rPr>
                                <w:rStyle w:val="2Exact"/>
                              </w:rPr>
                              <w:t>Суббота</w:t>
                            </w:r>
                          </w:p>
                          <w:p w:rsidR="00DE18D9" w:rsidRDefault="00DE18D9">
                            <w:pPr>
                              <w:pStyle w:val="20"/>
                              <w:shd w:val="clear" w:color="auto" w:fill="auto"/>
                              <w:spacing w:before="0" w:after="0" w:line="317" w:lineRule="exact"/>
                              <w:ind w:firstLine="0"/>
                              <w:jc w:val="left"/>
                            </w:pPr>
                            <w:r>
                              <w:rPr>
                                <w:rStyle w:val="2Exact"/>
                              </w:rPr>
                              <w:t>Воскресенье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2pt;margin-top:5.25pt;width:118.7pt;height:110.4pt;z-index:-125829373;visibility:visible;mso-wrap-style:square;mso-width-percent:0;mso-height-percent:0;mso-wrap-distance-left:5pt;mso-wrap-distance-top:0;mso-wrap-distance-right:88.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JwsQIAALE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" filled="f" stroked="f">
                <v:textbox inset="0,0,0,0">
                  <w:txbxContent>
                    <w:p w:rsidR="00DE18D9" w:rsidRDefault="00DE18D9">
                      <w:pPr>
                        <w:pStyle w:val="20"/>
                        <w:shd w:val="clear" w:color="auto" w:fill="auto"/>
                        <w:spacing w:before="0" w:after="0" w:line="317" w:lineRule="exact"/>
                        <w:ind w:firstLine="0"/>
                        <w:jc w:val="left"/>
                      </w:pPr>
                      <w:r>
                        <w:rPr>
                          <w:rStyle w:val="2Exact"/>
                        </w:rPr>
                        <w:t>Понедельник</w:t>
                      </w:r>
                    </w:p>
                    <w:p w:rsidR="00DE18D9" w:rsidRDefault="00DE18D9">
                      <w:pPr>
                        <w:pStyle w:val="20"/>
                        <w:shd w:val="clear" w:color="auto" w:fill="auto"/>
                        <w:spacing w:before="0" w:after="0" w:line="317" w:lineRule="exact"/>
                        <w:ind w:firstLine="0"/>
                        <w:jc w:val="left"/>
                      </w:pPr>
                      <w:r>
                        <w:rPr>
                          <w:rStyle w:val="2Exact"/>
                        </w:rPr>
                        <w:t>Вторник</w:t>
                      </w:r>
                    </w:p>
                    <w:p w:rsidR="00DE18D9" w:rsidRDefault="00DE18D9">
                      <w:pPr>
                        <w:pStyle w:val="20"/>
                        <w:shd w:val="clear" w:color="auto" w:fill="auto"/>
                        <w:spacing w:before="0" w:after="0" w:line="317" w:lineRule="exact"/>
                        <w:ind w:firstLine="0"/>
                        <w:jc w:val="left"/>
                      </w:pPr>
                      <w:r>
                        <w:rPr>
                          <w:rStyle w:val="2Exact"/>
                        </w:rPr>
                        <w:t>Среда</w:t>
                      </w:r>
                    </w:p>
                    <w:p w:rsidR="00DE18D9" w:rsidRDefault="00DE18D9">
                      <w:pPr>
                        <w:pStyle w:val="20"/>
                        <w:shd w:val="clear" w:color="auto" w:fill="auto"/>
                        <w:spacing w:before="0" w:after="0" w:line="317" w:lineRule="exact"/>
                        <w:ind w:firstLine="0"/>
                        <w:jc w:val="left"/>
                      </w:pPr>
                      <w:r>
                        <w:rPr>
                          <w:rStyle w:val="2Exact"/>
                        </w:rPr>
                        <w:t>Четверг</w:t>
                      </w:r>
                    </w:p>
                    <w:p w:rsidR="00DE18D9" w:rsidRDefault="00DE18D9">
                      <w:pPr>
                        <w:pStyle w:val="20"/>
                        <w:shd w:val="clear" w:color="auto" w:fill="auto"/>
                        <w:spacing w:before="0" w:after="0" w:line="317" w:lineRule="exact"/>
                        <w:ind w:firstLine="0"/>
                        <w:jc w:val="left"/>
                      </w:pPr>
                      <w:r>
                        <w:rPr>
                          <w:rStyle w:val="2Exact"/>
                        </w:rPr>
                        <w:t>Пятница</w:t>
                      </w:r>
                    </w:p>
                    <w:p w:rsidR="00DE18D9" w:rsidRDefault="00DE18D9">
                      <w:pPr>
                        <w:pStyle w:val="20"/>
                        <w:shd w:val="clear" w:color="auto" w:fill="auto"/>
                        <w:spacing w:before="0" w:after="0" w:line="317" w:lineRule="exact"/>
                        <w:ind w:firstLine="0"/>
                        <w:jc w:val="left"/>
                      </w:pPr>
                      <w:r>
                        <w:rPr>
                          <w:rStyle w:val="2Exact"/>
                        </w:rPr>
                        <w:t>Суббота</w:t>
                      </w:r>
                    </w:p>
                    <w:p w:rsidR="00DE18D9" w:rsidRDefault="00DE18D9">
                      <w:pPr>
                        <w:pStyle w:val="20"/>
                        <w:shd w:val="clear" w:color="auto" w:fill="auto"/>
                        <w:spacing w:before="0" w:after="0" w:line="317" w:lineRule="exact"/>
                        <w:ind w:firstLine="0"/>
                        <w:jc w:val="left"/>
                      </w:pPr>
                      <w:r>
                        <w:rPr>
                          <w:rStyle w:val="2Exact"/>
                        </w:rPr>
                        <w:t>Воскресенье</w:t>
                      </w:r>
                    </w:p>
                  </w:txbxContent>
                </v:textbox>
                <w10:wrap type="square" side="right" anchorx="margin"/>
              </v:shape>
            </w:pict>
          </mc:Fallback>
        </mc:AlternateContent>
      </w:r>
      <w:r w:rsidR="00D9150A" w:rsidRPr="001E081C">
        <w:rPr>
          <w:szCs w:val="22"/>
        </w:rPr>
        <w:t xml:space="preserve">с 9-00 часов до 18-00 часов </w:t>
      </w:r>
    </w:p>
    <w:p w:rsidR="00472220" w:rsidRPr="001E081C" w:rsidRDefault="00D9150A" w:rsidP="00472220">
      <w:pPr>
        <w:pStyle w:val="20"/>
        <w:shd w:val="clear" w:color="auto" w:fill="auto"/>
        <w:spacing w:before="0" w:after="0" w:line="240" w:lineRule="auto"/>
        <w:ind w:right="1417" w:firstLine="0"/>
        <w:rPr>
          <w:szCs w:val="22"/>
        </w:rPr>
      </w:pPr>
      <w:r w:rsidRPr="001E081C">
        <w:rPr>
          <w:szCs w:val="22"/>
        </w:rPr>
        <w:t xml:space="preserve">с 9-00 часов до 20-00 часов </w:t>
      </w:r>
    </w:p>
    <w:p w:rsidR="00472220" w:rsidRPr="001E081C" w:rsidRDefault="00D9150A" w:rsidP="00472220">
      <w:pPr>
        <w:pStyle w:val="20"/>
        <w:shd w:val="clear" w:color="auto" w:fill="auto"/>
        <w:spacing w:before="0" w:after="0" w:line="240" w:lineRule="auto"/>
        <w:ind w:right="1417" w:firstLine="0"/>
        <w:rPr>
          <w:szCs w:val="22"/>
        </w:rPr>
      </w:pPr>
      <w:r w:rsidRPr="001E081C">
        <w:rPr>
          <w:szCs w:val="22"/>
        </w:rPr>
        <w:t xml:space="preserve">с 9-00 часов до 18-00 часов </w:t>
      </w:r>
    </w:p>
    <w:p w:rsidR="00472220" w:rsidRPr="001E081C" w:rsidRDefault="00D9150A" w:rsidP="00472220">
      <w:pPr>
        <w:pStyle w:val="20"/>
        <w:shd w:val="clear" w:color="auto" w:fill="auto"/>
        <w:spacing w:before="0" w:after="0" w:line="240" w:lineRule="auto"/>
        <w:ind w:right="1417" w:firstLine="0"/>
        <w:rPr>
          <w:szCs w:val="22"/>
        </w:rPr>
      </w:pPr>
      <w:r w:rsidRPr="001E081C">
        <w:rPr>
          <w:szCs w:val="22"/>
        </w:rPr>
        <w:t xml:space="preserve">с 9-00 часов до 18-00 часов </w:t>
      </w:r>
    </w:p>
    <w:p w:rsidR="006D4B44" w:rsidRPr="001E081C" w:rsidRDefault="00D9150A" w:rsidP="00472220">
      <w:pPr>
        <w:pStyle w:val="20"/>
        <w:shd w:val="clear" w:color="auto" w:fill="auto"/>
        <w:spacing w:before="0" w:after="0" w:line="240" w:lineRule="auto"/>
        <w:ind w:right="1417" w:firstLine="0"/>
        <w:rPr>
          <w:szCs w:val="22"/>
        </w:rPr>
      </w:pPr>
      <w:r w:rsidRPr="001E081C">
        <w:rPr>
          <w:szCs w:val="22"/>
        </w:rPr>
        <w:t xml:space="preserve">с 9-00 часов </w:t>
      </w:r>
      <w:r w:rsidR="00AA6C5F" w:rsidRPr="001E081C">
        <w:rPr>
          <w:szCs w:val="22"/>
        </w:rPr>
        <w:t>до</w:t>
      </w:r>
      <w:r w:rsidR="00472220" w:rsidRPr="001E081C">
        <w:rPr>
          <w:szCs w:val="22"/>
        </w:rPr>
        <w:t xml:space="preserve"> </w:t>
      </w:r>
      <w:r w:rsidR="00AA6C5F" w:rsidRPr="001E081C">
        <w:rPr>
          <w:szCs w:val="22"/>
        </w:rPr>
        <w:t>18-00 часов с10-00 часов до</w:t>
      </w:r>
      <w:r w:rsidRPr="001E081C">
        <w:rPr>
          <w:szCs w:val="22"/>
        </w:rPr>
        <w:t xml:space="preserve">14-00 </w:t>
      </w:r>
      <w:r w:rsidR="00AA6C5F" w:rsidRPr="001E081C">
        <w:rPr>
          <w:szCs w:val="22"/>
        </w:rPr>
        <w:t>ч</w:t>
      </w:r>
      <w:r w:rsidRPr="001E081C">
        <w:rPr>
          <w:szCs w:val="22"/>
        </w:rPr>
        <w:t>асов выходной</w:t>
      </w:r>
    </w:p>
    <w:p w:rsidR="00F3691F" w:rsidRPr="001E081C" w:rsidRDefault="00F3691F" w:rsidP="00CD67F3">
      <w:pPr>
        <w:pStyle w:val="20"/>
        <w:shd w:val="clear" w:color="auto" w:fill="auto"/>
        <w:spacing w:before="0" w:after="0" w:line="240" w:lineRule="auto"/>
        <w:ind w:right="2620" w:firstLine="0"/>
        <w:rPr>
          <w:sz w:val="22"/>
          <w:szCs w:val="22"/>
        </w:rPr>
      </w:pPr>
    </w:p>
    <w:p w:rsidR="001E081C" w:rsidRDefault="001E081C" w:rsidP="00F05282">
      <w:pPr>
        <w:pStyle w:val="20"/>
        <w:shd w:val="clear" w:color="auto" w:fill="auto"/>
        <w:spacing w:before="0" w:after="0" w:line="240" w:lineRule="auto"/>
        <w:ind w:firstLine="709"/>
        <w:rPr>
          <w:sz w:val="22"/>
          <w:szCs w:val="22"/>
        </w:rPr>
      </w:pPr>
    </w:p>
    <w:p w:rsidR="001E081C" w:rsidRDefault="001E081C" w:rsidP="00F05282">
      <w:pPr>
        <w:pStyle w:val="20"/>
        <w:shd w:val="clear" w:color="auto" w:fill="auto"/>
        <w:spacing w:before="0" w:after="0" w:line="240" w:lineRule="auto"/>
        <w:ind w:firstLine="709"/>
        <w:rPr>
          <w:sz w:val="22"/>
          <w:szCs w:val="22"/>
        </w:rPr>
      </w:pPr>
    </w:p>
    <w:p w:rsidR="001E081C" w:rsidRDefault="001E081C" w:rsidP="00F05282">
      <w:pPr>
        <w:pStyle w:val="20"/>
        <w:shd w:val="clear" w:color="auto" w:fill="auto"/>
        <w:spacing w:before="0" w:after="0" w:line="240" w:lineRule="auto"/>
        <w:ind w:firstLine="709"/>
        <w:rPr>
          <w:sz w:val="22"/>
          <w:szCs w:val="22"/>
        </w:rPr>
      </w:pPr>
    </w:p>
    <w:p w:rsidR="006D4B44" w:rsidRPr="001E081C" w:rsidRDefault="00DF15E7" w:rsidP="00F05282">
      <w:pPr>
        <w:pStyle w:val="20"/>
        <w:shd w:val="clear" w:color="auto" w:fill="auto"/>
        <w:spacing w:before="0" w:after="0" w:line="240" w:lineRule="auto"/>
        <w:ind w:firstLine="709"/>
        <w:rPr>
          <w:sz w:val="22"/>
          <w:szCs w:val="22"/>
        </w:rPr>
      </w:pPr>
      <w:r w:rsidRPr="001E081C">
        <w:rPr>
          <w:sz w:val="22"/>
          <w:szCs w:val="22"/>
        </w:rPr>
        <w:t xml:space="preserve">4. </w:t>
      </w:r>
      <w:r w:rsidR="00D9150A" w:rsidRPr="001E081C">
        <w:rPr>
          <w:sz w:val="22"/>
          <w:szCs w:val="22"/>
        </w:rPr>
        <w:t>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r w:rsidR="00AA6C5F" w:rsidRPr="001E081C">
        <w:rPr>
          <w:sz w:val="22"/>
          <w:szCs w:val="22"/>
        </w:rPr>
        <w:t xml:space="preserve"> </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представителя (при обращении представителя заявителя) (в редакции постановления Правительства Челябинской области от 21 мая 2014 г. № 245-п);</w:t>
      </w:r>
    </w:p>
    <w:p w:rsidR="00E35494" w:rsidRPr="001E081C" w:rsidRDefault="00E35494" w:rsidP="00AA6C5F">
      <w:pPr>
        <w:pStyle w:val="20"/>
        <w:shd w:val="clear" w:color="auto" w:fill="auto"/>
        <w:spacing w:before="0" w:after="0" w:line="240" w:lineRule="auto"/>
        <w:ind w:firstLine="709"/>
        <w:rPr>
          <w:sz w:val="22"/>
          <w:szCs w:val="22"/>
        </w:rPr>
      </w:pP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Проводит первичную проверку представленных документов на предмет соответствия их установленным законодательством Российской Федерации</w:t>
      </w:r>
      <w:r w:rsidR="00AA6C5F" w:rsidRPr="001E081C">
        <w:rPr>
          <w:sz w:val="22"/>
          <w:szCs w:val="22"/>
        </w:rPr>
        <w:t xml:space="preserve"> </w:t>
      </w:r>
      <w:r w:rsidRPr="001E081C">
        <w:rPr>
          <w:sz w:val="22"/>
          <w:szCs w:val="22"/>
        </w:rPr>
        <w:t>требованиям, удостоверяясь, что:</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тексты документов написаны разборчиво;</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в документах нет подчисток, приписок, зачеркнутых слов и иных неоговоренных исправлений;</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документы не имеют серьезных повреждений, наличие которых не позволяет однозначно истолковать их содержание;</w:t>
      </w:r>
    </w:p>
    <w:p w:rsidR="00AA6C5F" w:rsidRPr="001E081C" w:rsidRDefault="00D9150A" w:rsidP="00AA6C5F">
      <w:pPr>
        <w:pStyle w:val="20"/>
        <w:shd w:val="clear" w:color="auto" w:fill="auto"/>
        <w:spacing w:before="0" w:after="0" w:line="240" w:lineRule="auto"/>
        <w:ind w:firstLine="709"/>
        <w:rPr>
          <w:sz w:val="22"/>
          <w:szCs w:val="22"/>
        </w:rPr>
      </w:pPr>
      <w:r w:rsidRPr="001E081C">
        <w:rPr>
          <w:sz w:val="22"/>
          <w:szCs w:val="22"/>
        </w:rPr>
        <w:t>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в пункте II настоящего Административного регламента.</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 xml:space="preserve">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пункте </w:t>
      </w:r>
      <w:r w:rsidR="008E4855" w:rsidRPr="001E081C">
        <w:rPr>
          <w:sz w:val="22"/>
          <w:szCs w:val="22"/>
        </w:rPr>
        <w:t>10</w:t>
      </w:r>
      <w:r w:rsidRPr="001E081C">
        <w:rPr>
          <w:sz w:val="22"/>
          <w:szCs w:val="22"/>
        </w:rPr>
        <w:t xml:space="preserve"> настоящего Административного регламента.</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орган, предоставляющий муниципальную услугу. Должностное лицо органа, предоставляющего муниципальную услугу, ответственное за предоставление муниципальной услуги, в программе по регистрации запросов юридических и физических лиц или в журнале регистрации запросов фиксирует дату приема и количество принятых пакетов документов с указанием фамилии сотрудника многофункционального центра, сдавшего документы, и должностного лица органа, предоставляющего муниципальную услугу, ответственного за предоставление муниципальной услуги, принявшего документы.</w:t>
      </w:r>
    </w:p>
    <w:p w:rsidR="006D4B44" w:rsidRPr="001E081C" w:rsidRDefault="00DF15E7" w:rsidP="00DF15E7">
      <w:pPr>
        <w:pStyle w:val="20"/>
        <w:shd w:val="clear" w:color="auto" w:fill="auto"/>
        <w:tabs>
          <w:tab w:val="left" w:pos="942"/>
        </w:tabs>
        <w:spacing w:before="0" w:after="0" w:line="240" w:lineRule="auto"/>
        <w:ind w:firstLine="0"/>
        <w:rPr>
          <w:sz w:val="22"/>
          <w:szCs w:val="22"/>
        </w:rPr>
      </w:pPr>
      <w:r w:rsidRPr="001E081C">
        <w:rPr>
          <w:sz w:val="22"/>
          <w:szCs w:val="22"/>
        </w:rPr>
        <w:t xml:space="preserve">           5. </w:t>
      </w:r>
      <w:r w:rsidR="00D9150A" w:rsidRPr="001E081C">
        <w:rPr>
          <w:sz w:val="22"/>
          <w:szCs w:val="22"/>
        </w:rPr>
        <w:t>Анализ тематики запросов заявителей.</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Юридическим фактом для начала административной процедуры является регистрация запроса заявителя в программе по регистрации запросов юридических и физических лиц или в журнале регистрации запросов, присвоение ему регистрационного номера и передача документов должностным лицам, ответственным за анализ тематики запросов заявителей.</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Должностными лицами, ответственными за исполнение административной процедуры, являются специалисты органа, предоставляющего муниципальную услугу, ответственные за анализ тематики запросов заявителей.</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Специалисты органа, предоставляющего муниципальную услугу (архивный отдел), ответственные за анализ тематики запросов заявителей, осуществляют анализ тематики поступивших запросов с использованием имеющихся в отделе, справочников в традиционной и электронной форме, содержащих сведения о местах хранения документов, необходимых для исполнения запросов заявителей.</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lastRenderedPageBreak/>
        <w:t>При этом определяется:</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степень полноты сведений, содержащихся в запросе заявителя, необходимых для проведения поисковой работы;</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местонахождение архивных документов, необходимых для исполнения запроса заявителя;</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адреса конкретных органов и организаций, куда по принадлежности следует направить на исполнение запрос заявителя.</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В случае отсутствия в запросе заявителя достаточных данных для организации выявления запрашиваемой информации в архивном отделе, нечетко, неправильно сформулированного запроса, специалисты многофункционального центра, предоставляющего муниципальную услугу, ответственные за анализ тематики запросов заявителей, письменно</w:t>
      </w:r>
      <w:r w:rsidR="007C0F5F" w:rsidRPr="001E081C">
        <w:rPr>
          <w:sz w:val="22"/>
          <w:szCs w:val="22"/>
        </w:rPr>
        <w:t xml:space="preserve"> </w:t>
      </w:r>
      <w:r w:rsidRPr="001E081C">
        <w:rPr>
          <w:sz w:val="22"/>
          <w:szCs w:val="22"/>
        </w:rPr>
        <w:t>запрашивают об уточнении и дополнении запроса необходимыми для его исполнения сведениями.</w:t>
      </w:r>
    </w:p>
    <w:p w:rsidR="006D4B44" w:rsidRPr="001E081C" w:rsidRDefault="00D9150A" w:rsidP="00AA6C5F">
      <w:pPr>
        <w:pStyle w:val="20"/>
        <w:shd w:val="clear" w:color="auto" w:fill="auto"/>
        <w:spacing w:before="0" w:after="0" w:line="240" w:lineRule="auto"/>
        <w:ind w:firstLine="709"/>
        <w:rPr>
          <w:sz w:val="22"/>
          <w:szCs w:val="22"/>
        </w:rPr>
      </w:pPr>
      <w:r w:rsidRPr="001E081C">
        <w:rPr>
          <w:sz w:val="22"/>
          <w:szCs w:val="22"/>
        </w:rPr>
        <w:t>При наличии оснований для отказа в предоставлении муниципальной услуги, предусмотренных пунктом 1</w:t>
      </w:r>
      <w:r w:rsidR="00F3691F" w:rsidRPr="001E081C">
        <w:rPr>
          <w:sz w:val="22"/>
          <w:szCs w:val="22"/>
        </w:rPr>
        <w:t>4</w:t>
      </w:r>
      <w:r w:rsidRPr="001E081C">
        <w:rPr>
          <w:sz w:val="22"/>
          <w:szCs w:val="22"/>
        </w:rPr>
        <w:t xml:space="preserve"> настоящего Административного регламента, специалисты, ответственные за анализ тематики запросов заявителей, готовят уведомление об отказе в предоставлении муниципальной услуги, в котором указывают основания для отказа, и направляют его по почте заявителю. Уведомление об отказе в предоставлении муниципальной услуги составляется в письменной форме, подписывается руководителем центра, предоставляющего муниципальную услугу.</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Результатом выполнения административной процедуры является:</w:t>
      </w:r>
    </w:p>
    <w:p w:rsidR="006D4B44" w:rsidRPr="001E081C" w:rsidRDefault="00D9150A" w:rsidP="00B24779">
      <w:pPr>
        <w:pStyle w:val="20"/>
        <w:numPr>
          <w:ilvl w:val="0"/>
          <w:numId w:val="16"/>
        </w:numPr>
        <w:shd w:val="clear" w:color="auto" w:fill="auto"/>
        <w:tabs>
          <w:tab w:val="left" w:pos="709"/>
          <w:tab w:val="left" w:pos="1134"/>
          <w:tab w:val="left" w:pos="5953"/>
          <w:tab w:val="left" w:pos="7319"/>
        </w:tabs>
        <w:spacing w:before="0" w:after="0" w:line="240" w:lineRule="auto"/>
        <w:ind w:firstLine="709"/>
        <w:rPr>
          <w:sz w:val="22"/>
          <w:szCs w:val="22"/>
        </w:rPr>
      </w:pPr>
      <w:r w:rsidRPr="001E081C">
        <w:rPr>
          <w:sz w:val="22"/>
          <w:szCs w:val="22"/>
        </w:rPr>
        <w:t xml:space="preserve"> </w:t>
      </w:r>
      <w:r w:rsidR="007C0F5F" w:rsidRPr="001E081C">
        <w:rPr>
          <w:sz w:val="22"/>
          <w:szCs w:val="22"/>
        </w:rPr>
        <w:t>П</w:t>
      </w:r>
      <w:r w:rsidRPr="001E081C">
        <w:rPr>
          <w:sz w:val="22"/>
          <w:szCs w:val="22"/>
        </w:rPr>
        <w:t>ринятие</w:t>
      </w:r>
      <w:r w:rsidR="007C0F5F" w:rsidRPr="001E081C">
        <w:rPr>
          <w:sz w:val="22"/>
          <w:szCs w:val="22"/>
        </w:rPr>
        <w:t xml:space="preserve"> </w:t>
      </w:r>
      <w:r w:rsidRPr="001E081C">
        <w:rPr>
          <w:sz w:val="22"/>
          <w:szCs w:val="22"/>
        </w:rPr>
        <w:t>должностными</w:t>
      </w:r>
      <w:r w:rsidR="007C0F5F" w:rsidRPr="001E081C">
        <w:rPr>
          <w:sz w:val="22"/>
          <w:szCs w:val="22"/>
        </w:rPr>
        <w:t xml:space="preserve"> </w:t>
      </w:r>
      <w:r w:rsidRPr="001E081C">
        <w:rPr>
          <w:sz w:val="22"/>
          <w:szCs w:val="22"/>
        </w:rPr>
        <w:t>лицами</w:t>
      </w:r>
      <w:r w:rsidR="007C0F5F" w:rsidRPr="001E081C">
        <w:rPr>
          <w:sz w:val="22"/>
          <w:szCs w:val="22"/>
        </w:rPr>
        <w:t xml:space="preserve"> </w:t>
      </w:r>
      <w:r w:rsidRPr="001E081C">
        <w:rPr>
          <w:sz w:val="22"/>
          <w:szCs w:val="22"/>
        </w:rPr>
        <w:t>органа,</w:t>
      </w:r>
      <w:r w:rsidR="001B0544" w:rsidRPr="001E081C">
        <w:rPr>
          <w:sz w:val="22"/>
          <w:szCs w:val="22"/>
        </w:rPr>
        <w:t xml:space="preserve"> </w:t>
      </w:r>
      <w:r w:rsidRPr="001E081C">
        <w:rPr>
          <w:sz w:val="22"/>
          <w:szCs w:val="22"/>
        </w:rPr>
        <w:t>предоставляющего</w:t>
      </w:r>
      <w:r w:rsidR="007C0F5F" w:rsidRPr="001E081C">
        <w:rPr>
          <w:sz w:val="22"/>
          <w:szCs w:val="22"/>
        </w:rPr>
        <w:t xml:space="preserve"> </w:t>
      </w:r>
      <w:r w:rsidRPr="001E081C">
        <w:rPr>
          <w:sz w:val="22"/>
          <w:szCs w:val="22"/>
        </w:rPr>
        <w:t>муниципальную</w:t>
      </w:r>
      <w:r w:rsidR="007C0F5F" w:rsidRPr="001E081C">
        <w:rPr>
          <w:sz w:val="22"/>
          <w:szCs w:val="22"/>
        </w:rPr>
        <w:t xml:space="preserve"> </w:t>
      </w:r>
      <w:r w:rsidRPr="001E081C">
        <w:rPr>
          <w:sz w:val="22"/>
          <w:szCs w:val="22"/>
        </w:rPr>
        <w:t>услугу,</w:t>
      </w:r>
      <w:r w:rsidR="007C0F5F" w:rsidRPr="001E081C">
        <w:rPr>
          <w:sz w:val="22"/>
          <w:szCs w:val="22"/>
        </w:rPr>
        <w:t xml:space="preserve"> </w:t>
      </w:r>
      <w:r w:rsidRPr="001E081C">
        <w:rPr>
          <w:sz w:val="22"/>
          <w:szCs w:val="22"/>
        </w:rPr>
        <w:t>ответственного</w:t>
      </w:r>
      <w:r w:rsidR="007C0F5F" w:rsidRPr="001E081C">
        <w:rPr>
          <w:sz w:val="22"/>
          <w:szCs w:val="22"/>
        </w:rPr>
        <w:t xml:space="preserve"> </w:t>
      </w:r>
      <w:r w:rsidRPr="001E081C">
        <w:rPr>
          <w:sz w:val="22"/>
          <w:szCs w:val="22"/>
        </w:rPr>
        <w:t>за</w:t>
      </w:r>
      <w:r w:rsidR="007C0F5F" w:rsidRPr="001E081C">
        <w:rPr>
          <w:sz w:val="22"/>
          <w:szCs w:val="22"/>
        </w:rPr>
        <w:t xml:space="preserve"> </w:t>
      </w:r>
      <w:r w:rsidRPr="001E081C">
        <w:rPr>
          <w:sz w:val="22"/>
          <w:szCs w:val="22"/>
        </w:rPr>
        <w:t>анализ</w:t>
      </w:r>
      <w:r w:rsidR="007C0F5F" w:rsidRPr="001E081C">
        <w:rPr>
          <w:sz w:val="22"/>
          <w:szCs w:val="22"/>
        </w:rPr>
        <w:t xml:space="preserve"> </w:t>
      </w:r>
      <w:r w:rsidRPr="001E081C">
        <w:rPr>
          <w:sz w:val="22"/>
          <w:szCs w:val="22"/>
        </w:rPr>
        <w:t>тематики</w:t>
      </w:r>
      <w:r w:rsidR="001B0544" w:rsidRPr="001E081C">
        <w:rPr>
          <w:sz w:val="22"/>
          <w:szCs w:val="22"/>
        </w:rPr>
        <w:t xml:space="preserve"> </w:t>
      </w:r>
      <w:r w:rsidRPr="001E081C">
        <w:rPr>
          <w:sz w:val="22"/>
          <w:szCs w:val="22"/>
        </w:rPr>
        <w:t>запросов</w:t>
      </w:r>
      <w:r w:rsidR="007C0F5F" w:rsidRPr="001E081C">
        <w:rPr>
          <w:sz w:val="22"/>
          <w:szCs w:val="22"/>
        </w:rPr>
        <w:t xml:space="preserve"> </w:t>
      </w:r>
      <w:r w:rsidRPr="001E081C">
        <w:rPr>
          <w:sz w:val="22"/>
          <w:szCs w:val="22"/>
        </w:rPr>
        <w:t>заявителей, решения о подготовке ответа заявителю и передача запроса должностному лицу, ответственному за подготовку и направление ответа заявителю;</w:t>
      </w:r>
    </w:p>
    <w:p w:rsidR="006D4B44" w:rsidRPr="001E081C" w:rsidRDefault="00D9150A" w:rsidP="00B24779">
      <w:pPr>
        <w:pStyle w:val="20"/>
        <w:numPr>
          <w:ilvl w:val="0"/>
          <w:numId w:val="16"/>
        </w:numPr>
        <w:shd w:val="clear" w:color="auto" w:fill="auto"/>
        <w:tabs>
          <w:tab w:val="left" w:pos="774"/>
        </w:tabs>
        <w:spacing w:before="0" w:after="0" w:line="240" w:lineRule="auto"/>
        <w:ind w:firstLine="709"/>
        <w:rPr>
          <w:sz w:val="22"/>
          <w:szCs w:val="22"/>
        </w:rPr>
      </w:pPr>
      <w:r w:rsidRPr="001E081C">
        <w:rPr>
          <w:sz w:val="22"/>
          <w:szCs w:val="22"/>
        </w:rPr>
        <w:t>направление заявителю уведомления об отказе в предоставлении муниципальной услуги;</w:t>
      </w:r>
    </w:p>
    <w:p w:rsidR="006D4B44" w:rsidRPr="001E081C" w:rsidRDefault="00D9150A" w:rsidP="00B24779">
      <w:pPr>
        <w:pStyle w:val="20"/>
        <w:numPr>
          <w:ilvl w:val="0"/>
          <w:numId w:val="16"/>
        </w:numPr>
        <w:shd w:val="clear" w:color="auto" w:fill="auto"/>
        <w:tabs>
          <w:tab w:val="left" w:pos="567"/>
          <w:tab w:val="left" w:pos="709"/>
          <w:tab w:val="left" w:pos="1276"/>
          <w:tab w:val="left" w:pos="7319"/>
        </w:tabs>
        <w:spacing w:before="0" w:after="0" w:line="240" w:lineRule="auto"/>
        <w:ind w:firstLine="709"/>
        <w:rPr>
          <w:sz w:val="22"/>
          <w:szCs w:val="22"/>
        </w:rPr>
      </w:pPr>
      <w:r w:rsidRPr="001E081C">
        <w:rPr>
          <w:sz w:val="22"/>
          <w:szCs w:val="22"/>
        </w:rPr>
        <w:t xml:space="preserve"> принятие</w:t>
      </w:r>
      <w:r w:rsidR="007C0F5F" w:rsidRPr="001E081C">
        <w:rPr>
          <w:sz w:val="22"/>
          <w:szCs w:val="22"/>
        </w:rPr>
        <w:t xml:space="preserve"> </w:t>
      </w:r>
      <w:r w:rsidRPr="001E081C">
        <w:rPr>
          <w:sz w:val="22"/>
          <w:szCs w:val="22"/>
        </w:rPr>
        <w:t>должностным</w:t>
      </w:r>
      <w:r w:rsidR="007C0F5F" w:rsidRPr="001E081C">
        <w:rPr>
          <w:sz w:val="22"/>
          <w:szCs w:val="22"/>
        </w:rPr>
        <w:t xml:space="preserve"> </w:t>
      </w:r>
      <w:r w:rsidRPr="001E081C">
        <w:rPr>
          <w:sz w:val="22"/>
          <w:szCs w:val="22"/>
        </w:rPr>
        <w:t>лицом</w:t>
      </w:r>
      <w:r w:rsidR="001B0544" w:rsidRPr="001E081C">
        <w:rPr>
          <w:sz w:val="22"/>
          <w:szCs w:val="22"/>
        </w:rPr>
        <w:t xml:space="preserve"> </w:t>
      </w:r>
      <w:r w:rsidRPr="001E081C">
        <w:rPr>
          <w:sz w:val="22"/>
          <w:szCs w:val="22"/>
        </w:rPr>
        <w:t>органа,</w:t>
      </w:r>
      <w:r w:rsidR="007C0F5F" w:rsidRPr="001E081C">
        <w:rPr>
          <w:sz w:val="22"/>
          <w:szCs w:val="22"/>
        </w:rPr>
        <w:t xml:space="preserve"> </w:t>
      </w:r>
      <w:r w:rsidRPr="001E081C">
        <w:rPr>
          <w:sz w:val="22"/>
          <w:szCs w:val="22"/>
        </w:rPr>
        <w:t>предоставляющего</w:t>
      </w:r>
      <w:r w:rsidR="007C0F5F" w:rsidRPr="001E081C">
        <w:rPr>
          <w:sz w:val="22"/>
          <w:szCs w:val="22"/>
        </w:rPr>
        <w:t xml:space="preserve"> </w:t>
      </w:r>
      <w:r w:rsidRPr="001E081C">
        <w:rPr>
          <w:sz w:val="22"/>
          <w:szCs w:val="22"/>
        </w:rPr>
        <w:t>муниципальную</w:t>
      </w:r>
      <w:r w:rsidR="00B24779" w:rsidRPr="001E081C">
        <w:rPr>
          <w:sz w:val="22"/>
          <w:szCs w:val="22"/>
        </w:rPr>
        <w:t xml:space="preserve"> </w:t>
      </w:r>
      <w:r w:rsidRPr="001E081C">
        <w:rPr>
          <w:sz w:val="22"/>
          <w:szCs w:val="22"/>
        </w:rPr>
        <w:t>услугу,</w:t>
      </w:r>
      <w:r w:rsidR="007C0F5F" w:rsidRPr="001E081C">
        <w:rPr>
          <w:sz w:val="22"/>
          <w:szCs w:val="22"/>
        </w:rPr>
        <w:t xml:space="preserve"> </w:t>
      </w:r>
      <w:r w:rsidRPr="001E081C">
        <w:rPr>
          <w:sz w:val="22"/>
          <w:szCs w:val="22"/>
        </w:rPr>
        <w:t>ответственным</w:t>
      </w:r>
      <w:r w:rsidR="007C0F5F" w:rsidRPr="001E081C">
        <w:rPr>
          <w:sz w:val="22"/>
          <w:szCs w:val="22"/>
        </w:rPr>
        <w:t xml:space="preserve"> </w:t>
      </w:r>
      <w:r w:rsidRPr="001E081C">
        <w:rPr>
          <w:sz w:val="22"/>
          <w:szCs w:val="22"/>
        </w:rPr>
        <w:t>за</w:t>
      </w:r>
      <w:r w:rsidR="007C0F5F" w:rsidRPr="001E081C">
        <w:rPr>
          <w:sz w:val="22"/>
          <w:szCs w:val="22"/>
        </w:rPr>
        <w:t xml:space="preserve"> </w:t>
      </w:r>
      <w:r w:rsidRPr="001E081C">
        <w:rPr>
          <w:sz w:val="22"/>
          <w:szCs w:val="22"/>
        </w:rPr>
        <w:t>анализ</w:t>
      </w:r>
      <w:r w:rsidR="007C0F5F" w:rsidRPr="001E081C">
        <w:rPr>
          <w:sz w:val="22"/>
          <w:szCs w:val="22"/>
        </w:rPr>
        <w:t xml:space="preserve"> </w:t>
      </w:r>
      <w:r w:rsidRPr="001E081C">
        <w:rPr>
          <w:sz w:val="22"/>
          <w:szCs w:val="22"/>
        </w:rPr>
        <w:t>тематики</w:t>
      </w:r>
      <w:r w:rsidRPr="001E081C">
        <w:rPr>
          <w:sz w:val="22"/>
          <w:szCs w:val="22"/>
        </w:rPr>
        <w:tab/>
        <w:t>запросов</w:t>
      </w:r>
      <w:r w:rsidR="007C0F5F" w:rsidRPr="001E081C">
        <w:rPr>
          <w:sz w:val="22"/>
          <w:szCs w:val="22"/>
        </w:rPr>
        <w:t xml:space="preserve"> </w:t>
      </w:r>
      <w:r w:rsidRPr="001E081C">
        <w:rPr>
          <w:sz w:val="22"/>
          <w:szCs w:val="22"/>
        </w:rPr>
        <w:t>заявителей, решения о необходимости направления запроса на исполнение в другие органы и организации при наличии у них архивных документов, необходимых для исполнения запросов, по принадлежности и передача запроса должностному лицу органа, предоставляющего муниципальную услугу, ответственному за направление запросов на исполнение в другие органы и организации при наличии у них архивных документов, необходимых для исполнения запросов.</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Максимальный срок выполнения административной процедуры составляет 10 календарных дней со дня поступления документов должностному лицу, ответственному за анализ тематики запросов заявителей.</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Максимальный срок выполнения административной процедуры по запросам по научно-справочному аппарату архива составляет 3 календарных дня со дня поступления документов должностному лицу, ответственному за анализ тематики запросов заявителей.</w:t>
      </w:r>
    </w:p>
    <w:p w:rsidR="006D4B44" w:rsidRPr="001E081C" w:rsidRDefault="00EA24C3" w:rsidP="00F05282">
      <w:pPr>
        <w:pStyle w:val="20"/>
        <w:numPr>
          <w:ilvl w:val="0"/>
          <w:numId w:val="30"/>
        </w:numPr>
        <w:shd w:val="clear" w:color="auto" w:fill="auto"/>
        <w:tabs>
          <w:tab w:val="left" w:pos="893"/>
        </w:tabs>
        <w:spacing w:before="0" w:after="0" w:line="240" w:lineRule="auto"/>
        <w:ind w:left="0" w:firstLine="709"/>
        <w:rPr>
          <w:sz w:val="22"/>
          <w:szCs w:val="22"/>
        </w:rPr>
      </w:pPr>
      <w:r w:rsidRPr="001E081C">
        <w:rPr>
          <w:sz w:val="22"/>
          <w:szCs w:val="22"/>
        </w:rPr>
        <w:t xml:space="preserve">   </w:t>
      </w:r>
      <w:r w:rsidR="00D9150A" w:rsidRPr="001E081C">
        <w:rPr>
          <w:sz w:val="22"/>
          <w:szCs w:val="22"/>
        </w:rPr>
        <w:t>Направление запросов заявителей на исполнение по принадлежности. Подготовка и направление ответов заявителям.</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Юридическим фактом для начала административной процедуры является принятие должностным лицом органа, предоставляющего муниципальную услугу, ответственным за анализ тематики запросов заявителей:</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решения о подготовке ответа заявителю и передача запроса должностному лицу, ответственному за подготовку и направление ответа заявителю;</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решения о необходимости направления запроса на исполнение в другие органы и организации при наличии у них архивных документов, необходимых для исполнения запросов, по принадлежности и передача запроса должностному лицу органа, предоставляющего муниципальную услугу, ответственному за направление запросов на исполнение в другие органы и организации при наличии у них архивных документов, необходимых для исполнения запросов, по принадлежности.</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Должностными лицами, ответственными за исполнение административной процедуры являются специалисты органа, предоставляющего муниципальную услугу, ответственные за направление запросов на исполнение в другие органы и организации при наличии у них архивных документов, необходимых для исполнения запросов по принадлежности, специалисты органа, предоставляющего муниципальную услугу, ответственные за подготовку и направление ответов заявителю.</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Специалисты органа, предоставляющего муниципальную услугу, ответственные за подготовку и направление ответов заявителю, письменно уведомляют заявителя о результатах рассмотрения и (или) направления соответствующих запросов на исполнение по принадлежности в другие органы и организации при наличии у них архивных документов, необходимых для исполнения запросов, для ответа в его адрес о результатах поиска запрашиваемой информации.</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 xml:space="preserve">Рассмотрение запроса заявителя считается законченным, если дан ответ по существу запроса, по </w:t>
      </w:r>
      <w:r w:rsidRPr="001E081C">
        <w:rPr>
          <w:sz w:val="22"/>
          <w:szCs w:val="22"/>
        </w:rPr>
        <w:lastRenderedPageBreak/>
        <w:t>нему приняты необходимые меры, заявитель проинформирован о результатах рассмотрения.</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Результатом выполнения административной процедуры является направление заявителю:</w:t>
      </w:r>
    </w:p>
    <w:p w:rsidR="006D4B44" w:rsidRPr="001E081C" w:rsidRDefault="00D9150A" w:rsidP="00B24779">
      <w:pPr>
        <w:pStyle w:val="20"/>
        <w:numPr>
          <w:ilvl w:val="0"/>
          <w:numId w:val="17"/>
        </w:numPr>
        <w:shd w:val="clear" w:color="auto" w:fill="auto"/>
        <w:tabs>
          <w:tab w:val="left" w:pos="759"/>
        </w:tabs>
        <w:spacing w:before="0" w:after="0" w:line="240" w:lineRule="auto"/>
        <w:ind w:firstLine="709"/>
        <w:rPr>
          <w:sz w:val="22"/>
          <w:szCs w:val="22"/>
        </w:rPr>
      </w:pPr>
      <w:r w:rsidRPr="001E081C">
        <w:rPr>
          <w:sz w:val="22"/>
          <w:szCs w:val="22"/>
        </w:rPr>
        <w:t>информационного письма;</w:t>
      </w:r>
    </w:p>
    <w:p w:rsidR="006D4B44" w:rsidRPr="001E081C" w:rsidRDefault="00D9150A" w:rsidP="00B24779">
      <w:pPr>
        <w:pStyle w:val="20"/>
        <w:numPr>
          <w:ilvl w:val="0"/>
          <w:numId w:val="17"/>
        </w:numPr>
        <w:shd w:val="clear" w:color="auto" w:fill="auto"/>
        <w:tabs>
          <w:tab w:val="left" w:pos="759"/>
        </w:tabs>
        <w:spacing w:before="0" w:after="0" w:line="240" w:lineRule="auto"/>
        <w:ind w:firstLine="709"/>
        <w:rPr>
          <w:sz w:val="22"/>
          <w:szCs w:val="22"/>
        </w:rPr>
      </w:pPr>
      <w:r w:rsidRPr="001E081C">
        <w:rPr>
          <w:sz w:val="22"/>
          <w:szCs w:val="22"/>
        </w:rPr>
        <w:t>архивной справки;</w:t>
      </w:r>
    </w:p>
    <w:p w:rsidR="006D4B44" w:rsidRPr="001E081C" w:rsidRDefault="00D9150A" w:rsidP="00B24779">
      <w:pPr>
        <w:pStyle w:val="20"/>
        <w:numPr>
          <w:ilvl w:val="0"/>
          <w:numId w:val="17"/>
        </w:numPr>
        <w:shd w:val="clear" w:color="auto" w:fill="auto"/>
        <w:tabs>
          <w:tab w:val="left" w:pos="759"/>
        </w:tabs>
        <w:spacing w:before="0" w:after="0" w:line="240" w:lineRule="auto"/>
        <w:ind w:firstLine="709"/>
        <w:rPr>
          <w:sz w:val="22"/>
          <w:szCs w:val="22"/>
        </w:rPr>
      </w:pPr>
      <w:r w:rsidRPr="001E081C">
        <w:rPr>
          <w:sz w:val="22"/>
          <w:szCs w:val="22"/>
        </w:rPr>
        <w:t>архивной выписки;</w:t>
      </w:r>
    </w:p>
    <w:p w:rsidR="006D4B44" w:rsidRPr="001E081C" w:rsidRDefault="00D9150A" w:rsidP="00B24779">
      <w:pPr>
        <w:pStyle w:val="20"/>
        <w:numPr>
          <w:ilvl w:val="0"/>
          <w:numId w:val="17"/>
        </w:numPr>
        <w:shd w:val="clear" w:color="auto" w:fill="auto"/>
        <w:tabs>
          <w:tab w:val="left" w:pos="759"/>
        </w:tabs>
        <w:spacing w:before="0" w:after="0" w:line="240" w:lineRule="auto"/>
        <w:ind w:firstLine="709"/>
        <w:rPr>
          <w:sz w:val="22"/>
          <w:szCs w:val="22"/>
        </w:rPr>
      </w:pPr>
      <w:r w:rsidRPr="001E081C">
        <w:rPr>
          <w:sz w:val="22"/>
          <w:szCs w:val="22"/>
        </w:rPr>
        <w:t>архивной копии;</w:t>
      </w:r>
    </w:p>
    <w:p w:rsidR="006D4B44" w:rsidRPr="001E081C" w:rsidRDefault="00D9150A" w:rsidP="00B24779">
      <w:pPr>
        <w:pStyle w:val="20"/>
        <w:numPr>
          <w:ilvl w:val="0"/>
          <w:numId w:val="17"/>
        </w:numPr>
        <w:shd w:val="clear" w:color="auto" w:fill="auto"/>
        <w:tabs>
          <w:tab w:val="left" w:pos="759"/>
        </w:tabs>
        <w:spacing w:before="0" w:after="0" w:line="240" w:lineRule="auto"/>
        <w:ind w:firstLine="709"/>
        <w:rPr>
          <w:sz w:val="22"/>
          <w:szCs w:val="22"/>
        </w:rPr>
      </w:pPr>
      <w:r w:rsidRPr="001E081C">
        <w:rPr>
          <w:sz w:val="22"/>
          <w:szCs w:val="22"/>
        </w:rPr>
        <w:t>ответа об отсутствии запрашиваемых сведений;</w:t>
      </w:r>
    </w:p>
    <w:p w:rsidR="006D4B44" w:rsidRPr="001E081C" w:rsidRDefault="00D9150A" w:rsidP="00B24779">
      <w:pPr>
        <w:pStyle w:val="20"/>
        <w:numPr>
          <w:ilvl w:val="0"/>
          <w:numId w:val="17"/>
        </w:numPr>
        <w:shd w:val="clear" w:color="auto" w:fill="auto"/>
        <w:tabs>
          <w:tab w:val="left" w:pos="759"/>
        </w:tabs>
        <w:spacing w:before="0" w:after="0" w:line="240" w:lineRule="auto"/>
        <w:ind w:firstLine="709"/>
        <w:rPr>
          <w:sz w:val="22"/>
          <w:szCs w:val="22"/>
        </w:rPr>
      </w:pPr>
      <w:r w:rsidRPr="001E081C">
        <w:rPr>
          <w:sz w:val="22"/>
          <w:szCs w:val="22"/>
        </w:rPr>
        <w:t>рекомендации о дальнейших путях поиска необходимой информации;</w:t>
      </w:r>
    </w:p>
    <w:p w:rsidR="006D4B44" w:rsidRPr="001E081C" w:rsidRDefault="00D9150A" w:rsidP="00B24779">
      <w:pPr>
        <w:pStyle w:val="20"/>
        <w:numPr>
          <w:ilvl w:val="0"/>
          <w:numId w:val="17"/>
        </w:numPr>
        <w:shd w:val="clear" w:color="auto" w:fill="auto"/>
        <w:tabs>
          <w:tab w:val="left" w:pos="874"/>
        </w:tabs>
        <w:spacing w:before="0" w:after="0" w:line="240" w:lineRule="auto"/>
        <w:ind w:firstLine="709"/>
        <w:jc w:val="left"/>
        <w:rPr>
          <w:sz w:val="22"/>
          <w:szCs w:val="22"/>
        </w:rPr>
      </w:pPr>
      <w:r w:rsidRPr="001E081C">
        <w:rPr>
          <w:sz w:val="22"/>
          <w:szCs w:val="22"/>
        </w:rPr>
        <w:t>уведомления о направлении соответствующих запросов на исполнение по принадлежности в другие органы и организации.</w:t>
      </w:r>
    </w:p>
    <w:p w:rsidR="006D4B44" w:rsidRPr="001E081C" w:rsidRDefault="00D9150A" w:rsidP="00B24779">
      <w:pPr>
        <w:pStyle w:val="20"/>
        <w:shd w:val="clear" w:color="auto" w:fill="auto"/>
        <w:spacing w:before="0" w:after="0" w:line="240" w:lineRule="auto"/>
        <w:ind w:firstLine="709"/>
        <w:rPr>
          <w:sz w:val="22"/>
          <w:szCs w:val="22"/>
        </w:rPr>
      </w:pPr>
      <w:r w:rsidRPr="001E081C">
        <w:rPr>
          <w:sz w:val="22"/>
          <w:szCs w:val="22"/>
        </w:rPr>
        <w:t>Максимальный срок выполнения административной процедуры составляет 17 календарных дней со дня поступления запроса специалисту органа, предоставляющего муниципальную услугу, ответственному за направление запросов на исполнение в другие органы и организации при наличии у них архивных документов, необходимых для исполнения запросов по принадлежности, специалисту органа, предоставляющего муниципальную услугу, ответственному за подготовку и направление ответов заявителю.</w:t>
      </w:r>
    </w:p>
    <w:p w:rsidR="006D4B44" w:rsidRPr="001E081C" w:rsidRDefault="00D9150A" w:rsidP="00F05282">
      <w:pPr>
        <w:pStyle w:val="20"/>
        <w:numPr>
          <w:ilvl w:val="0"/>
          <w:numId w:val="30"/>
        </w:numPr>
        <w:shd w:val="clear" w:color="auto" w:fill="auto"/>
        <w:tabs>
          <w:tab w:val="left" w:pos="1013"/>
        </w:tabs>
        <w:spacing w:before="0" w:after="0" w:line="240" w:lineRule="auto"/>
        <w:ind w:left="0" w:firstLine="709"/>
        <w:rPr>
          <w:sz w:val="22"/>
          <w:szCs w:val="22"/>
        </w:rPr>
      </w:pPr>
      <w:r w:rsidRPr="001E081C">
        <w:rPr>
          <w:sz w:val="22"/>
          <w:szCs w:val="22"/>
        </w:rPr>
        <w:t>Предоставление заявителю результата предоставления муниципальной услуги в многофункциональном центре:</w:t>
      </w:r>
    </w:p>
    <w:p w:rsidR="006D4B44" w:rsidRPr="001E081C" w:rsidRDefault="00D9150A" w:rsidP="008918D9">
      <w:pPr>
        <w:pStyle w:val="20"/>
        <w:numPr>
          <w:ilvl w:val="0"/>
          <w:numId w:val="18"/>
        </w:numPr>
        <w:shd w:val="clear" w:color="auto" w:fill="auto"/>
        <w:tabs>
          <w:tab w:val="left" w:pos="777"/>
        </w:tabs>
        <w:spacing w:before="0" w:after="0" w:line="240" w:lineRule="auto"/>
        <w:ind w:firstLine="709"/>
        <w:rPr>
          <w:sz w:val="22"/>
          <w:szCs w:val="22"/>
        </w:rPr>
      </w:pPr>
      <w:r w:rsidRPr="001E081C">
        <w:rPr>
          <w:sz w:val="22"/>
          <w:szCs w:val="22"/>
        </w:rPr>
        <w:t>подготовленные органом, представляющим муниципальную услугу, документы, являющиеся результатом предоставления муниципальной услуги передаются ответственному специалисту многофункционального центра в течение 2 рабочих дней со дня их подготовки специалистом органа, предоставляющего муниципальную услугу, ответственным за подготовку и направление ответов заявителю;</w:t>
      </w:r>
    </w:p>
    <w:p w:rsidR="006D4B44" w:rsidRPr="001E081C" w:rsidRDefault="00D9150A" w:rsidP="008918D9">
      <w:pPr>
        <w:pStyle w:val="20"/>
        <w:numPr>
          <w:ilvl w:val="0"/>
          <w:numId w:val="18"/>
        </w:numPr>
        <w:shd w:val="clear" w:color="auto" w:fill="auto"/>
        <w:tabs>
          <w:tab w:val="left" w:pos="878"/>
        </w:tabs>
        <w:spacing w:before="0" w:after="0" w:line="240" w:lineRule="auto"/>
        <w:ind w:firstLine="709"/>
        <w:rPr>
          <w:sz w:val="22"/>
          <w:szCs w:val="22"/>
        </w:rPr>
      </w:pPr>
      <w:r w:rsidRPr="001E081C">
        <w:rPr>
          <w:sz w:val="22"/>
          <w:szCs w:val="22"/>
        </w:rPr>
        <w:t>специалист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документов и о возможности их получения в многофункциональном центре, выдает заявителю указанные</w:t>
      </w:r>
      <w:r w:rsidR="008918D9" w:rsidRPr="001E081C">
        <w:rPr>
          <w:sz w:val="22"/>
          <w:szCs w:val="22"/>
        </w:rPr>
        <w:t xml:space="preserve"> </w:t>
      </w:r>
      <w:r w:rsidRPr="001E081C">
        <w:rPr>
          <w:sz w:val="22"/>
          <w:szCs w:val="22"/>
        </w:rPr>
        <w:t>документы.</w:t>
      </w:r>
    </w:p>
    <w:p w:rsidR="006D4B44" w:rsidRPr="001E081C" w:rsidRDefault="00D9150A" w:rsidP="008918D9">
      <w:pPr>
        <w:pStyle w:val="20"/>
        <w:shd w:val="clear" w:color="auto" w:fill="auto"/>
        <w:tabs>
          <w:tab w:val="left" w:pos="2647"/>
          <w:tab w:val="left" w:pos="6362"/>
          <w:tab w:val="left" w:pos="8114"/>
        </w:tabs>
        <w:spacing w:before="0" w:after="0" w:line="240" w:lineRule="auto"/>
        <w:ind w:firstLine="709"/>
        <w:rPr>
          <w:sz w:val="22"/>
          <w:szCs w:val="22"/>
        </w:rPr>
      </w:pPr>
      <w:r w:rsidRPr="001E081C">
        <w:rPr>
          <w:sz w:val="22"/>
          <w:szCs w:val="22"/>
        </w:rPr>
        <w:t>При выдаче документов специалист многофункционального центра, ответственный за выдачу документов заявителю,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w:t>
      </w:r>
      <w:r w:rsidR="001B0544" w:rsidRPr="001E081C">
        <w:rPr>
          <w:sz w:val="22"/>
          <w:szCs w:val="22"/>
        </w:rPr>
        <w:t xml:space="preserve"> </w:t>
      </w:r>
      <w:r w:rsidRPr="001E081C">
        <w:rPr>
          <w:sz w:val="22"/>
          <w:szCs w:val="22"/>
        </w:rPr>
        <w:t>Российской Федерации,</w:t>
      </w:r>
      <w:r w:rsidR="001B0544" w:rsidRPr="001E081C">
        <w:rPr>
          <w:sz w:val="22"/>
          <w:szCs w:val="22"/>
        </w:rPr>
        <w:t xml:space="preserve"> </w:t>
      </w:r>
      <w:r w:rsidRPr="001E081C">
        <w:rPr>
          <w:sz w:val="22"/>
          <w:szCs w:val="22"/>
        </w:rPr>
        <w:t>проверяет</w:t>
      </w:r>
      <w:r w:rsidR="001B0544" w:rsidRPr="001E081C">
        <w:rPr>
          <w:sz w:val="22"/>
          <w:szCs w:val="22"/>
        </w:rPr>
        <w:t xml:space="preserve"> </w:t>
      </w:r>
      <w:r w:rsidRPr="001E081C">
        <w:rPr>
          <w:sz w:val="22"/>
          <w:szCs w:val="22"/>
        </w:rPr>
        <w:t>полномочия</w:t>
      </w:r>
      <w:r w:rsidR="001B0544" w:rsidRPr="001E081C">
        <w:rPr>
          <w:sz w:val="22"/>
          <w:szCs w:val="22"/>
        </w:rPr>
        <w:t xml:space="preserve"> </w:t>
      </w:r>
      <w:r w:rsidRPr="001E081C">
        <w:rPr>
          <w:sz w:val="22"/>
          <w:szCs w:val="22"/>
        </w:rPr>
        <w:t>представителя (при обращении заявителя) (в редакции постановления Правительства Челябинской области от 21 мая 2014 г. № 245-п).</w:t>
      </w:r>
    </w:p>
    <w:p w:rsidR="006D4B44" w:rsidRPr="001E081C" w:rsidRDefault="00D9150A" w:rsidP="00F05282">
      <w:pPr>
        <w:pStyle w:val="20"/>
        <w:numPr>
          <w:ilvl w:val="0"/>
          <w:numId w:val="30"/>
        </w:numPr>
        <w:shd w:val="clear" w:color="auto" w:fill="auto"/>
        <w:tabs>
          <w:tab w:val="left" w:pos="0"/>
        </w:tabs>
        <w:spacing w:before="0" w:after="0" w:line="240" w:lineRule="auto"/>
        <w:ind w:left="0" w:firstLine="709"/>
        <w:rPr>
          <w:sz w:val="22"/>
          <w:szCs w:val="22"/>
        </w:rPr>
      </w:pPr>
      <w:r w:rsidRPr="001E081C">
        <w:rPr>
          <w:sz w:val="22"/>
          <w:szCs w:val="22"/>
        </w:rPr>
        <w:t>Исправление допущенных опечаток и ошибок в выданных органом,</w:t>
      </w:r>
    </w:p>
    <w:p w:rsidR="006D4B44" w:rsidRPr="001E081C" w:rsidRDefault="00D9150A" w:rsidP="008918D9">
      <w:pPr>
        <w:pStyle w:val="20"/>
        <w:shd w:val="clear" w:color="auto" w:fill="auto"/>
        <w:tabs>
          <w:tab w:val="left" w:pos="0"/>
          <w:tab w:val="left" w:pos="2647"/>
          <w:tab w:val="left" w:pos="6362"/>
          <w:tab w:val="left" w:pos="8114"/>
        </w:tabs>
        <w:spacing w:before="0" w:after="0" w:line="240" w:lineRule="auto"/>
        <w:ind w:firstLine="0"/>
        <w:rPr>
          <w:sz w:val="22"/>
          <w:szCs w:val="22"/>
        </w:rPr>
      </w:pPr>
      <w:r w:rsidRPr="001E081C">
        <w:rPr>
          <w:sz w:val="22"/>
          <w:szCs w:val="22"/>
        </w:rPr>
        <w:t>предоставляющим</w:t>
      </w:r>
      <w:r w:rsidRPr="001E081C">
        <w:rPr>
          <w:sz w:val="22"/>
          <w:szCs w:val="22"/>
        </w:rPr>
        <w:tab/>
        <w:t>муниципальную</w:t>
      </w:r>
      <w:r w:rsidR="006717DB" w:rsidRPr="001E081C">
        <w:rPr>
          <w:sz w:val="22"/>
          <w:szCs w:val="22"/>
        </w:rPr>
        <w:t xml:space="preserve"> </w:t>
      </w:r>
      <w:r w:rsidRPr="001E081C">
        <w:rPr>
          <w:sz w:val="22"/>
          <w:szCs w:val="22"/>
        </w:rPr>
        <w:t>услугу,</w:t>
      </w:r>
      <w:r w:rsidR="006717DB" w:rsidRPr="001E081C">
        <w:rPr>
          <w:sz w:val="22"/>
          <w:szCs w:val="22"/>
        </w:rPr>
        <w:t xml:space="preserve"> </w:t>
      </w:r>
      <w:r w:rsidRPr="001E081C">
        <w:rPr>
          <w:sz w:val="22"/>
          <w:szCs w:val="22"/>
        </w:rPr>
        <w:t>заявителю</w:t>
      </w:r>
      <w:r w:rsidR="001B0544" w:rsidRPr="001E081C">
        <w:rPr>
          <w:sz w:val="22"/>
          <w:szCs w:val="22"/>
        </w:rPr>
        <w:t xml:space="preserve"> </w:t>
      </w:r>
      <w:r w:rsidRPr="001E081C">
        <w:rPr>
          <w:sz w:val="22"/>
          <w:szCs w:val="22"/>
        </w:rPr>
        <w:t>документах,</w:t>
      </w:r>
      <w:r w:rsidR="006717DB" w:rsidRPr="001E081C">
        <w:rPr>
          <w:sz w:val="22"/>
          <w:szCs w:val="22"/>
        </w:rPr>
        <w:t xml:space="preserve"> </w:t>
      </w:r>
      <w:r w:rsidRPr="001E081C">
        <w:rPr>
          <w:sz w:val="22"/>
          <w:szCs w:val="22"/>
        </w:rPr>
        <w:t>осуществляется органом, предоставляющим муниципальную услугу, в течение 5 рабочих дней со дня обращения заявителя.</w:t>
      </w:r>
    </w:p>
    <w:p w:rsidR="006D4B44" w:rsidRPr="001E081C" w:rsidRDefault="00D9150A" w:rsidP="00CD67F3">
      <w:pPr>
        <w:pStyle w:val="20"/>
        <w:shd w:val="clear" w:color="auto" w:fill="auto"/>
        <w:spacing w:before="0" w:after="292" w:line="240" w:lineRule="auto"/>
        <w:ind w:firstLine="0"/>
        <w:jc w:val="center"/>
        <w:rPr>
          <w:sz w:val="22"/>
          <w:szCs w:val="22"/>
        </w:rPr>
      </w:pPr>
      <w:r w:rsidRPr="001E081C">
        <w:rPr>
          <w:sz w:val="22"/>
          <w:szCs w:val="22"/>
          <w:lang w:val="en-US" w:eastAsia="en-US" w:bidi="en-US"/>
        </w:rPr>
        <w:t>I</w:t>
      </w:r>
      <w:r w:rsidR="008918D9" w:rsidRPr="001E081C">
        <w:rPr>
          <w:sz w:val="22"/>
          <w:szCs w:val="22"/>
          <w:lang w:val="en-US" w:eastAsia="en-US" w:bidi="en-US"/>
        </w:rPr>
        <w:t>V</w:t>
      </w:r>
      <w:r w:rsidRPr="001E081C">
        <w:rPr>
          <w:sz w:val="22"/>
          <w:szCs w:val="22"/>
          <w:lang w:eastAsia="en-US" w:bidi="en-US"/>
        </w:rPr>
        <w:t xml:space="preserve">. </w:t>
      </w:r>
      <w:r w:rsidRPr="001E081C">
        <w:rPr>
          <w:sz w:val="22"/>
          <w:szCs w:val="22"/>
        </w:rPr>
        <w:t>Формы контроля за исполнением</w:t>
      </w:r>
      <w:r w:rsidR="008918D9" w:rsidRPr="001E081C">
        <w:rPr>
          <w:sz w:val="22"/>
          <w:szCs w:val="22"/>
        </w:rPr>
        <w:t xml:space="preserve"> </w:t>
      </w:r>
      <w:r w:rsidRPr="001E081C">
        <w:rPr>
          <w:sz w:val="22"/>
          <w:szCs w:val="22"/>
        </w:rPr>
        <w:t>Административного регламента</w:t>
      </w:r>
    </w:p>
    <w:p w:rsidR="006D4B44" w:rsidRPr="001E081C" w:rsidRDefault="00D9150A" w:rsidP="00F05282">
      <w:pPr>
        <w:pStyle w:val="20"/>
        <w:numPr>
          <w:ilvl w:val="0"/>
          <w:numId w:val="27"/>
        </w:numPr>
        <w:shd w:val="clear" w:color="auto" w:fill="auto"/>
        <w:tabs>
          <w:tab w:val="left" w:pos="878"/>
        </w:tabs>
        <w:spacing w:before="0" w:after="0" w:line="240" w:lineRule="auto"/>
        <w:ind w:left="0" w:firstLine="709"/>
        <w:rPr>
          <w:sz w:val="22"/>
          <w:szCs w:val="22"/>
        </w:rPr>
      </w:pPr>
      <w:r w:rsidRPr="001E081C">
        <w:rPr>
          <w:sz w:val="22"/>
          <w:szCs w:val="22"/>
        </w:rPr>
        <w:t>Текущий контроль за соблюдением и исполнением ответственными должностными лицами органов, предоставляющих муниципальную услугу, положений настоящего Административного регламента, также принятием решений ответственными лицами осуществляется руководителями органов, предоставляющих муниципальную услугу.</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предоставляющих муниципальную услугу, муниципальных гражданских служащих Сосновского района (далее именуются - муниципальные служащие), участвующих в предоставлении муниципальной услуги.</w:t>
      </w:r>
    </w:p>
    <w:p w:rsidR="006D4B44" w:rsidRPr="001E081C" w:rsidRDefault="00D9150A" w:rsidP="00F05282">
      <w:pPr>
        <w:pStyle w:val="20"/>
        <w:numPr>
          <w:ilvl w:val="0"/>
          <w:numId w:val="27"/>
        </w:numPr>
        <w:shd w:val="clear" w:color="auto" w:fill="auto"/>
        <w:tabs>
          <w:tab w:val="left" w:pos="878"/>
        </w:tabs>
        <w:spacing w:before="0" w:after="0" w:line="240" w:lineRule="auto"/>
        <w:ind w:left="0" w:firstLine="709"/>
        <w:rPr>
          <w:sz w:val="22"/>
          <w:szCs w:val="22"/>
        </w:rPr>
      </w:pPr>
      <w:r w:rsidRPr="001E081C">
        <w:rPr>
          <w:sz w:val="22"/>
          <w:szCs w:val="22"/>
        </w:rPr>
        <w:t>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муниципальной услуги).</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Плановые и внеплановые проверки осуществляются на основании актов органов, предоставляющих муниципальную услугу.</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Плановые проверки проводятся один раз в год.</w:t>
      </w:r>
    </w:p>
    <w:p w:rsidR="006D4B44" w:rsidRPr="001E081C" w:rsidRDefault="00D9150A" w:rsidP="00F05282">
      <w:pPr>
        <w:pStyle w:val="20"/>
        <w:numPr>
          <w:ilvl w:val="0"/>
          <w:numId w:val="27"/>
        </w:numPr>
        <w:shd w:val="clear" w:color="auto" w:fill="auto"/>
        <w:tabs>
          <w:tab w:val="left" w:pos="878"/>
        </w:tabs>
        <w:spacing w:before="0" w:after="0" w:line="240" w:lineRule="auto"/>
        <w:ind w:left="0" w:firstLine="709"/>
        <w:rPr>
          <w:sz w:val="22"/>
          <w:szCs w:val="22"/>
        </w:rPr>
      </w:pPr>
      <w:r w:rsidRPr="001E081C">
        <w:rPr>
          <w:sz w:val="22"/>
          <w:szCs w:val="22"/>
        </w:rPr>
        <w:t>Для проведения проверки полноты и качества предоставления муниципальной услуги формируется комиссия из числа сотрудников органов, предоставляющих муниципальную услугу.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6D4B44" w:rsidRPr="001E081C" w:rsidRDefault="00D9150A" w:rsidP="00F05282">
      <w:pPr>
        <w:pStyle w:val="20"/>
        <w:numPr>
          <w:ilvl w:val="0"/>
          <w:numId w:val="27"/>
        </w:numPr>
        <w:shd w:val="clear" w:color="auto" w:fill="auto"/>
        <w:tabs>
          <w:tab w:val="left" w:pos="0"/>
        </w:tabs>
        <w:spacing w:before="0" w:after="0" w:line="240" w:lineRule="auto"/>
        <w:ind w:left="0" w:firstLine="709"/>
        <w:rPr>
          <w:sz w:val="22"/>
          <w:szCs w:val="22"/>
        </w:rPr>
      </w:pPr>
      <w:r w:rsidRPr="001E081C">
        <w:rPr>
          <w:sz w:val="22"/>
          <w:szCs w:val="22"/>
        </w:rPr>
        <w:t>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6D4B44" w:rsidRPr="001E081C" w:rsidRDefault="00D9150A" w:rsidP="00F05282">
      <w:pPr>
        <w:pStyle w:val="20"/>
        <w:numPr>
          <w:ilvl w:val="0"/>
          <w:numId w:val="27"/>
        </w:numPr>
        <w:shd w:val="clear" w:color="auto" w:fill="auto"/>
        <w:tabs>
          <w:tab w:val="left" w:pos="851"/>
        </w:tabs>
        <w:spacing w:before="0" w:after="0" w:line="240" w:lineRule="auto"/>
        <w:ind w:left="0" w:firstLine="709"/>
        <w:rPr>
          <w:sz w:val="22"/>
          <w:szCs w:val="22"/>
        </w:rPr>
      </w:pPr>
      <w:r w:rsidRPr="001E081C">
        <w:rPr>
          <w:sz w:val="22"/>
          <w:szCs w:val="22"/>
        </w:rPr>
        <w:lastRenderedPageBreak/>
        <w:t>Ответственность должностных лиц, муниципальных служащих, сотрудников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6D4B44" w:rsidRPr="001E081C" w:rsidRDefault="00D9150A" w:rsidP="007B391E">
      <w:pPr>
        <w:pStyle w:val="20"/>
        <w:shd w:val="clear" w:color="auto" w:fill="auto"/>
        <w:spacing w:before="0" w:after="308" w:line="240" w:lineRule="auto"/>
        <w:ind w:firstLine="709"/>
        <w:rPr>
          <w:sz w:val="22"/>
          <w:szCs w:val="22"/>
        </w:rPr>
      </w:pPr>
      <w:r w:rsidRPr="001E081C">
        <w:rPr>
          <w:sz w:val="22"/>
          <w:szCs w:val="22"/>
        </w:rPr>
        <w:t>муниципальные служащие, а также сотрудники многофункционального центра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 (инструкций).</w:t>
      </w:r>
    </w:p>
    <w:p w:rsidR="006D4B44" w:rsidRPr="001E081C" w:rsidRDefault="008918D9" w:rsidP="001E081C">
      <w:pPr>
        <w:pStyle w:val="20"/>
        <w:shd w:val="clear" w:color="auto" w:fill="auto"/>
        <w:spacing w:before="0" w:after="0" w:line="240" w:lineRule="auto"/>
        <w:ind w:left="20" w:firstLine="0"/>
        <w:jc w:val="center"/>
        <w:rPr>
          <w:sz w:val="22"/>
          <w:szCs w:val="22"/>
        </w:rPr>
      </w:pPr>
      <w:r w:rsidRPr="001E081C">
        <w:rPr>
          <w:sz w:val="22"/>
          <w:szCs w:val="22"/>
          <w:lang w:val="en-US" w:eastAsia="en-US" w:bidi="en-US"/>
        </w:rPr>
        <w:t>V</w:t>
      </w:r>
      <w:r w:rsidR="00D9150A" w:rsidRPr="001E081C">
        <w:rPr>
          <w:sz w:val="22"/>
          <w:szCs w:val="22"/>
          <w:lang w:eastAsia="en-US" w:bidi="en-US"/>
        </w:rPr>
        <w:t xml:space="preserve">. </w:t>
      </w:r>
      <w:r w:rsidR="00D9150A" w:rsidRPr="001E081C">
        <w:rPr>
          <w:sz w:val="22"/>
          <w:szCs w:val="22"/>
        </w:rPr>
        <w:t>Досудебный (внесудебный) порядок обжалования решений</w:t>
      </w:r>
      <w:r w:rsidR="001E081C">
        <w:rPr>
          <w:sz w:val="22"/>
          <w:szCs w:val="22"/>
        </w:rPr>
        <w:t xml:space="preserve"> </w:t>
      </w:r>
      <w:r w:rsidR="00D9150A" w:rsidRPr="001E081C">
        <w:rPr>
          <w:sz w:val="22"/>
          <w:szCs w:val="22"/>
        </w:rPr>
        <w:t>и действий (бездействия) органов предоставляющих</w:t>
      </w:r>
      <w:r w:rsidR="001E081C">
        <w:rPr>
          <w:sz w:val="22"/>
          <w:szCs w:val="22"/>
        </w:rPr>
        <w:t xml:space="preserve"> </w:t>
      </w:r>
      <w:r w:rsidR="00D9150A" w:rsidRPr="001E081C">
        <w:rPr>
          <w:sz w:val="22"/>
          <w:szCs w:val="22"/>
        </w:rPr>
        <w:t>муниципальную услугу, а также их должностных лиц,</w:t>
      </w:r>
      <w:r w:rsidR="00D9150A" w:rsidRPr="001E081C">
        <w:rPr>
          <w:sz w:val="22"/>
          <w:szCs w:val="22"/>
        </w:rPr>
        <w:br/>
        <w:t>муниципальных служащих</w:t>
      </w:r>
    </w:p>
    <w:p w:rsidR="006D4B44" w:rsidRPr="001E081C" w:rsidRDefault="00D9150A" w:rsidP="00F05282">
      <w:pPr>
        <w:pStyle w:val="20"/>
        <w:numPr>
          <w:ilvl w:val="0"/>
          <w:numId w:val="28"/>
        </w:numPr>
        <w:shd w:val="clear" w:color="auto" w:fill="auto"/>
        <w:tabs>
          <w:tab w:val="left" w:pos="1008"/>
        </w:tabs>
        <w:spacing w:before="0" w:after="0" w:line="240" w:lineRule="auto"/>
        <w:ind w:left="0" w:firstLine="709"/>
        <w:rPr>
          <w:sz w:val="22"/>
          <w:szCs w:val="22"/>
        </w:rPr>
      </w:pPr>
      <w:r w:rsidRPr="001E081C">
        <w:rPr>
          <w:sz w:val="22"/>
          <w:szCs w:val="22"/>
        </w:rPr>
        <w:t>Заявители имеют право на досудебное (внесудебное) обжалование действий (бездействия), решений должностных лиц органов, предоставляющих муниципальную услугу, муниципальных служащих, принятых входе предоставления муниципальной услуги.</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Жалоба на нарушение порядка представления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его должностными лицами, муниципальными служащими при получении данным заявителем муниципальной услуги.</w:t>
      </w:r>
    </w:p>
    <w:p w:rsidR="006D4B44" w:rsidRPr="001E081C" w:rsidRDefault="00D9150A" w:rsidP="00F05282">
      <w:pPr>
        <w:pStyle w:val="20"/>
        <w:numPr>
          <w:ilvl w:val="0"/>
          <w:numId w:val="28"/>
        </w:numPr>
        <w:shd w:val="clear" w:color="auto" w:fill="auto"/>
        <w:tabs>
          <w:tab w:val="left" w:pos="1008"/>
        </w:tabs>
        <w:spacing w:before="0" w:after="0" w:line="240" w:lineRule="auto"/>
        <w:ind w:left="0" w:firstLine="709"/>
        <w:rPr>
          <w:sz w:val="22"/>
          <w:szCs w:val="22"/>
        </w:rPr>
      </w:pPr>
      <w:r w:rsidRPr="001E081C">
        <w:rPr>
          <w:sz w:val="22"/>
          <w:szCs w:val="22"/>
        </w:rPr>
        <w:t>Информирование заявителей о порядке подачи и рассмотрения жалобы осуществляется следующими способами:</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в архивном отделе администрации Сосновского муниципального района по адресу: 456510, с. Долгодеревенское Сосновского района Челябинской области ул. Набережная, дом 1</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на информационном стенде в фойе архивного отдела, предоставляющего муниципальную услугу;</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на информационном стенде, расположенном в здании многофункционального центра;</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в многофункциональном центре по адресу: 456510, с. Долгодеревенское Сосновского района Челябинской области пер. Школьный, дом 7</w:t>
      </w:r>
      <w:r w:rsidR="00F81558" w:rsidRPr="001E081C">
        <w:rPr>
          <w:sz w:val="22"/>
          <w:szCs w:val="22"/>
        </w:rPr>
        <w:t>;</w:t>
      </w:r>
    </w:p>
    <w:p w:rsidR="006D4B44" w:rsidRPr="001E081C" w:rsidRDefault="00D9150A" w:rsidP="008918D9">
      <w:pPr>
        <w:pStyle w:val="20"/>
        <w:shd w:val="clear" w:color="auto" w:fill="auto"/>
        <w:spacing w:before="0" w:after="0" w:line="240" w:lineRule="auto"/>
        <w:ind w:firstLine="709"/>
        <w:rPr>
          <w:color w:val="00B0F0"/>
          <w:sz w:val="22"/>
          <w:szCs w:val="22"/>
        </w:rPr>
      </w:pPr>
      <w:r w:rsidRPr="001E081C">
        <w:rPr>
          <w:sz w:val="22"/>
          <w:szCs w:val="22"/>
        </w:rPr>
        <w:t>по электронной почте архивного отдела администрации Сосновского муниципального района;</w:t>
      </w:r>
      <w:r w:rsidR="00F3691F" w:rsidRPr="001E081C">
        <w:rPr>
          <w:rFonts w:eastAsia="Arial Unicode MS"/>
          <w:sz w:val="22"/>
          <w:szCs w:val="22"/>
        </w:rPr>
        <w:t xml:space="preserve"> </w:t>
      </w:r>
      <w:r w:rsidR="00600F6D" w:rsidRPr="001E081C">
        <w:rPr>
          <w:color w:val="0070C0"/>
          <w:sz w:val="22"/>
          <w:szCs w:val="22"/>
          <w:u w:val="single"/>
          <w:lang w:val="en-US"/>
        </w:rPr>
        <w:t>arhiv</w:t>
      </w:r>
      <w:r w:rsidR="00600F6D" w:rsidRPr="001E081C">
        <w:rPr>
          <w:color w:val="0070C0"/>
          <w:sz w:val="22"/>
          <w:szCs w:val="22"/>
          <w:u w:val="single"/>
        </w:rPr>
        <w:t>-</w:t>
      </w:r>
      <w:r w:rsidR="00600F6D" w:rsidRPr="001E081C">
        <w:rPr>
          <w:color w:val="0070C0"/>
          <w:sz w:val="22"/>
          <w:szCs w:val="22"/>
          <w:u w:val="single"/>
          <w:lang w:val="en-US"/>
        </w:rPr>
        <w:t>otd</w:t>
      </w:r>
      <w:r w:rsidR="00600F6D" w:rsidRPr="001E081C">
        <w:rPr>
          <w:color w:val="0070C0"/>
          <w:sz w:val="22"/>
          <w:szCs w:val="22"/>
          <w:u w:val="single"/>
        </w:rPr>
        <w:t>@</w:t>
      </w:r>
      <w:r w:rsidR="00600F6D" w:rsidRPr="001E081C">
        <w:rPr>
          <w:color w:val="0070C0"/>
          <w:sz w:val="22"/>
          <w:szCs w:val="22"/>
          <w:u w:val="single"/>
          <w:lang w:val="en-US"/>
        </w:rPr>
        <w:t>chelsosna</w:t>
      </w:r>
      <w:r w:rsidR="00600F6D" w:rsidRPr="001E081C">
        <w:rPr>
          <w:color w:val="0070C0"/>
          <w:sz w:val="22"/>
          <w:szCs w:val="22"/>
          <w:u w:val="single"/>
        </w:rPr>
        <w:t>.</w:t>
      </w:r>
      <w:r w:rsidR="00600F6D" w:rsidRPr="001E081C">
        <w:rPr>
          <w:color w:val="0070C0"/>
          <w:sz w:val="22"/>
          <w:szCs w:val="22"/>
          <w:u w:val="single"/>
          <w:lang w:val="en-US"/>
        </w:rPr>
        <w:t>ru</w:t>
      </w:r>
      <w:r w:rsidR="00F81558" w:rsidRPr="001E081C">
        <w:rPr>
          <w:color w:val="0070C0"/>
          <w:sz w:val="22"/>
          <w:szCs w:val="22"/>
          <w:u w:val="single"/>
        </w:rPr>
        <w:t>;</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 xml:space="preserve">на официальном сайте администрации Сосновского муниципального района (на странице архивного отдела): </w:t>
      </w:r>
      <w:r w:rsidRPr="001E081C">
        <w:rPr>
          <w:rStyle w:val="23"/>
          <w:sz w:val="22"/>
          <w:szCs w:val="22"/>
        </w:rPr>
        <w:t>http</w:t>
      </w:r>
      <w:r w:rsidRPr="001E081C">
        <w:rPr>
          <w:rStyle w:val="23"/>
          <w:sz w:val="22"/>
          <w:szCs w:val="22"/>
          <w:lang w:val="ru-RU"/>
        </w:rPr>
        <w:t xml:space="preserve">: </w:t>
      </w:r>
      <w:hyperlink r:id="rId9" w:history="1">
        <w:r w:rsidRPr="001E081C">
          <w:rPr>
            <w:rStyle w:val="a3"/>
            <w:sz w:val="22"/>
            <w:szCs w:val="22"/>
          </w:rPr>
          <w:t>www.chelsosna.ru</w:t>
        </w:r>
      </w:hyperlink>
      <w:r w:rsidRPr="001E081C">
        <w:rPr>
          <w:sz w:val="22"/>
          <w:szCs w:val="22"/>
        </w:rPr>
        <w:t>;</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по электронной почте многофункционального центра.</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Особенности подачи и рассмотрения жалоб на решения и действия (бездействие) органов муниципальной власти Челябинской области и их должностных лиц, муниципальных гражданских служащих установлены постановлением Правительства Челябинской области от 22.08.2012 г.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6D4B44" w:rsidRPr="001E081C" w:rsidRDefault="00D9150A" w:rsidP="00F05282">
      <w:pPr>
        <w:pStyle w:val="20"/>
        <w:numPr>
          <w:ilvl w:val="0"/>
          <w:numId w:val="28"/>
        </w:numPr>
        <w:shd w:val="clear" w:color="auto" w:fill="auto"/>
        <w:tabs>
          <w:tab w:val="left" w:pos="0"/>
          <w:tab w:val="left" w:pos="851"/>
        </w:tabs>
        <w:spacing w:before="0" w:after="0" w:line="240" w:lineRule="auto"/>
        <w:ind w:left="0" w:firstLine="709"/>
        <w:rPr>
          <w:sz w:val="22"/>
          <w:szCs w:val="22"/>
        </w:rPr>
      </w:pPr>
      <w:r w:rsidRPr="001E081C">
        <w:rPr>
          <w:sz w:val="22"/>
          <w:szCs w:val="22"/>
        </w:rPr>
        <w:t>Предметом досудебного (внесудебного) обжалования являются действия (бездействие) и решения должностных лиц органов, предоставляющих муниципальную услугу, муниципальных служащих при выполнении административных</w:t>
      </w:r>
      <w:r w:rsidR="00F7476D" w:rsidRPr="001E081C">
        <w:rPr>
          <w:sz w:val="22"/>
          <w:szCs w:val="22"/>
        </w:rPr>
        <w:t xml:space="preserve"> </w:t>
      </w:r>
      <w:r w:rsidRPr="001E081C">
        <w:rPr>
          <w:sz w:val="22"/>
          <w:szCs w:val="22"/>
        </w:rPr>
        <w:t>процедур,</w:t>
      </w:r>
      <w:r w:rsidR="00F7476D" w:rsidRPr="001E081C">
        <w:rPr>
          <w:sz w:val="22"/>
          <w:szCs w:val="22"/>
        </w:rPr>
        <w:t xml:space="preserve"> </w:t>
      </w:r>
      <w:r w:rsidRPr="001E081C">
        <w:rPr>
          <w:sz w:val="22"/>
          <w:szCs w:val="22"/>
        </w:rPr>
        <w:t>предусмотренных</w:t>
      </w:r>
      <w:r w:rsidR="00F7476D" w:rsidRPr="001E081C">
        <w:rPr>
          <w:sz w:val="22"/>
          <w:szCs w:val="22"/>
        </w:rPr>
        <w:t xml:space="preserve"> </w:t>
      </w:r>
      <w:r w:rsidRPr="001E081C">
        <w:rPr>
          <w:sz w:val="22"/>
          <w:szCs w:val="22"/>
        </w:rPr>
        <w:t>настоящим</w:t>
      </w:r>
      <w:r w:rsidR="00F7476D" w:rsidRPr="001E081C">
        <w:rPr>
          <w:sz w:val="22"/>
          <w:szCs w:val="22"/>
        </w:rPr>
        <w:t xml:space="preserve"> </w:t>
      </w:r>
      <w:r w:rsidRPr="001E081C">
        <w:rPr>
          <w:sz w:val="22"/>
          <w:szCs w:val="22"/>
        </w:rPr>
        <w:t>Административным регламентом.</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Заявитель может обратиться с жалобой, в том числе, в следующих случаях:</w:t>
      </w:r>
    </w:p>
    <w:p w:rsidR="006D4B44" w:rsidRPr="001E081C" w:rsidRDefault="00D9150A" w:rsidP="008918D9">
      <w:pPr>
        <w:pStyle w:val="20"/>
        <w:numPr>
          <w:ilvl w:val="0"/>
          <w:numId w:val="19"/>
        </w:numPr>
        <w:shd w:val="clear" w:color="auto" w:fill="auto"/>
        <w:tabs>
          <w:tab w:val="left" w:pos="778"/>
        </w:tabs>
        <w:spacing w:before="0" w:after="0" w:line="240" w:lineRule="auto"/>
        <w:ind w:firstLine="709"/>
        <w:rPr>
          <w:sz w:val="22"/>
          <w:szCs w:val="22"/>
        </w:rPr>
      </w:pPr>
      <w:r w:rsidRPr="001E081C">
        <w:rPr>
          <w:sz w:val="22"/>
          <w:szCs w:val="22"/>
        </w:rPr>
        <w:t xml:space="preserve">нарушение срока регистрации запроса заявителя о предоставлении </w:t>
      </w:r>
      <w:r w:rsidR="00F7476D" w:rsidRPr="001E081C">
        <w:rPr>
          <w:sz w:val="22"/>
          <w:szCs w:val="22"/>
        </w:rPr>
        <w:t xml:space="preserve"> </w:t>
      </w:r>
      <w:r w:rsidRPr="001E081C">
        <w:rPr>
          <w:sz w:val="22"/>
          <w:szCs w:val="22"/>
        </w:rPr>
        <w:t>муниципальной услуги;</w:t>
      </w:r>
    </w:p>
    <w:p w:rsidR="006D4B44" w:rsidRPr="001E081C" w:rsidRDefault="00D9150A" w:rsidP="008918D9">
      <w:pPr>
        <w:pStyle w:val="20"/>
        <w:numPr>
          <w:ilvl w:val="0"/>
          <w:numId w:val="19"/>
        </w:numPr>
        <w:shd w:val="clear" w:color="auto" w:fill="auto"/>
        <w:tabs>
          <w:tab w:val="left" w:pos="816"/>
        </w:tabs>
        <w:spacing w:before="0" w:after="0" w:line="240" w:lineRule="auto"/>
        <w:ind w:firstLine="709"/>
        <w:rPr>
          <w:sz w:val="22"/>
          <w:szCs w:val="22"/>
        </w:rPr>
      </w:pPr>
      <w:r w:rsidRPr="001E081C">
        <w:rPr>
          <w:sz w:val="22"/>
          <w:szCs w:val="22"/>
        </w:rPr>
        <w:t>нарушение срока предоставления муниципальной услуги;</w:t>
      </w:r>
    </w:p>
    <w:p w:rsidR="006D4B44" w:rsidRPr="001E081C" w:rsidRDefault="00D9150A" w:rsidP="008918D9">
      <w:pPr>
        <w:pStyle w:val="20"/>
        <w:numPr>
          <w:ilvl w:val="0"/>
          <w:numId w:val="19"/>
        </w:numPr>
        <w:shd w:val="clear" w:color="auto" w:fill="auto"/>
        <w:tabs>
          <w:tab w:val="left" w:pos="778"/>
        </w:tabs>
        <w:spacing w:before="0" w:after="0" w:line="240" w:lineRule="auto"/>
        <w:ind w:firstLine="709"/>
        <w:rPr>
          <w:sz w:val="22"/>
          <w:szCs w:val="22"/>
        </w:rPr>
      </w:pPr>
      <w:r w:rsidRPr="001E081C">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Сосновского района для предоставления муниципальной услуги;</w:t>
      </w:r>
    </w:p>
    <w:p w:rsidR="006D4B44" w:rsidRPr="001E081C" w:rsidRDefault="00D9150A" w:rsidP="008918D9">
      <w:pPr>
        <w:pStyle w:val="20"/>
        <w:numPr>
          <w:ilvl w:val="0"/>
          <w:numId w:val="19"/>
        </w:numPr>
        <w:shd w:val="clear" w:color="auto" w:fill="auto"/>
        <w:tabs>
          <w:tab w:val="left" w:pos="774"/>
        </w:tabs>
        <w:spacing w:before="0" w:after="0" w:line="240" w:lineRule="auto"/>
        <w:ind w:firstLine="709"/>
        <w:rPr>
          <w:sz w:val="22"/>
          <w:szCs w:val="22"/>
        </w:rPr>
      </w:pPr>
      <w:r w:rsidRPr="001E081C">
        <w:rPr>
          <w:sz w:val="22"/>
          <w:szCs w:val="22"/>
        </w:rPr>
        <w:t>отказ в приеме документов, предоставление которых предусмотрено предусмотренных нормативными правовыми актами Российской Федерации, нормативными правовыми актами Челябинской области, нормативными правовыми актами Сосновского района для предоставления</w:t>
      </w:r>
      <w:r w:rsidR="008918D9" w:rsidRPr="001E081C">
        <w:rPr>
          <w:sz w:val="22"/>
          <w:szCs w:val="22"/>
        </w:rPr>
        <w:t xml:space="preserve"> </w:t>
      </w:r>
      <w:r w:rsidRPr="001E081C">
        <w:rPr>
          <w:sz w:val="22"/>
          <w:szCs w:val="22"/>
        </w:rPr>
        <w:t>муниципальной услуги, у заявителя;</w:t>
      </w:r>
    </w:p>
    <w:p w:rsidR="006D4B44" w:rsidRPr="001E081C" w:rsidRDefault="00D9150A" w:rsidP="008918D9">
      <w:pPr>
        <w:pStyle w:val="20"/>
        <w:numPr>
          <w:ilvl w:val="0"/>
          <w:numId w:val="19"/>
        </w:numPr>
        <w:shd w:val="clear" w:color="auto" w:fill="auto"/>
        <w:tabs>
          <w:tab w:val="left" w:pos="783"/>
        </w:tabs>
        <w:spacing w:before="0" w:after="0" w:line="240" w:lineRule="auto"/>
        <w:ind w:firstLine="709"/>
        <w:rPr>
          <w:sz w:val="22"/>
          <w:szCs w:val="22"/>
        </w:rPr>
      </w:pPr>
      <w:r w:rsidRPr="001E081C">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правовыми актами Сосновского района;</w:t>
      </w:r>
    </w:p>
    <w:p w:rsidR="006D4B44" w:rsidRPr="001E081C" w:rsidRDefault="00D9150A" w:rsidP="008918D9">
      <w:pPr>
        <w:pStyle w:val="20"/>
        <w:numPr>
          <w:ilvl w:val="0"/>
          <w:numId w:val="19"/>
        </w:numPr>
        <w:shd w:val="clear" w:color="auto" w:fill="auto"/>
        <w:tabs>
          <w:tab w:val="left" w:pos="778"/>
        </w:tabs>
        <w:spacing w:before="0" w:after="0" w:line="240" w:lineRule="auto"/>
        <w:ind w:firstLine="709"/>
        <w:rPr>
          <w:sz w:val="22"/>
          <w:szCs w:val="22"/>
        </w:rPr>
      </w:pPr>
      <w:r w:rsidRPr="001E081C">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Сосновского района;</w:t>
      </w:r>
    </w:p>
    <w:p w:rsidR="007B2908" w:rsidRPr="001E081C" w:rsidRDefault="00D9150A" w:rsidP="007B2908">
      <w:pPr>
        <w:pStyle w:val="20"/>
        <w:numPr>
          <w:ilvl w:val="0"/>
          <w:numId w:val="19"/>
        </w:numPr>
        <w:shd w:val="clear" w:color="auto" w:fill="auto"/>
        <w:tabs>
          <w:tab w:val="left" w:pos="788"/>
        </w:tabs>
        <w:spacing w:before="0" w:after="0" w:line="240" w:lineRule="auto"/>
        <w:ind w:firstLine="709"/>
        <w:rPr>
          <w:sz w:val="22"/>
          <w:szCs w:val="22"/>
        </w:rPr>
      </w:pPr>
      <w:r w:rsidRPr="001E081C">
        <w:rPr>
          <w:sz w:val="22"/>
          <w:szCs w:val="22"/>
        </w:rPr>
        <w:lastRenderedPageBreak/>
        <w:t>отказ органов, предоставляющих муниципальную услугу,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81558" w:rsidRPr="001E081C">
        <w:rPr>
          <w:sz w:val="22"/>
          <w:szCs w:val="22"/>
        </w:rPr>
        <w:t>;</w:t>
      </w:r>
    </w:p>
    <w:p w:rsidR="007B2908" w:rsidRPr="001E081C" w:rsidRDefault="00CA7368" w:rsidP="007B2908">
      <w:pPr>
        <w:pStyle w:val="20"/>
        <w:numPr>
          <w:ilvl w:val="0"/>
          <w:numId w:val="19"/>
        </w:numPr>
        <w:shd w:val="clear" w:color="auto" w:fill="auto"/>
        <w:tabs>
          <w:tab w:val="left" w:pos="788"/>
        </w:tabs>
        <w:spacing w:before="0" w:after="0" w:line="240" w:lineRule="auto"/>
        <w:ind w:firstLine="709"/>
        <w:rPr>
          <w:color w:val="auto"/>
          <w:sz w:val="22"/>
          <w:szCs w:val="22"/>
        </w:rPr>
      </w:pPr>
      <w:r w:rsidRPr="001E081C">
        <w:rPr>
          <w:color w:val="auto"/>
          <w:sz w:val="22"/>
          <w:szCs w:val="22"/>
        </w:rPr>
        <w:t>нарушение срока или порядка выдачи документов по результатам предоставления государственной или муниципальной услуги;</w:t>
      </w:r>
    </w:p>
    <w:p w:rsidR="007B2908" w:rsidRPr="001E081C" w:rsidRDefault="00CA7368" w:rsidP="007B2908">
      <w:pPr>
        <w:pStyle w:val="20"/>
        <w:numPr>
          <w:ilvl w:val="0"/>
          <w:numId w:val="19"/>
        </w:numPr>
        <w:shd w:val="clear" w:color="auto" w:fill="auto"/>
        <w:tabs>
          <w:tab w:val="left" w:pos="788"/>
        </w:tabs>
        <w:spacing w:before="0" w:after="0" w:line="240" w:lineRule="auto"/>
        <w:ind w:firstLine="709"/>
        <w:rPr>
          <w:color w:val="auto"/>
          <w:sz w:val="22"/>
          <w:szCs w:val="22"/>
        </w:rPr>
      </w:pPr>
      <w:r w:rsidRPr="001E081C">
        <w:rPr>
          <w:color w:val="auto"/>
          <w:sz w:val="22"/>
          <w:szCs w:val="22"/>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3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1E081C">
          <w:rPr>
            <w:rStyle w:val="a3"/>
            <w:color w:val="auto"/>
            <w:sz w:val="22"/>
            <w:szCs w:val="22"/>
          </w:rPr>
          <w:t>частью 1.3 статьи 16</w:t>
        </w:r>
      </w:hyperlink>
      <w:r w:rsidRPr="001E081C">
        <w:rPr>
          <w:color w:val="auto"/>
          <w:sz w:val="22"/>
          <w:szCs w:val="22"/>
        </w:rPr>
        <w:t xml:space="preserve"> настоящего Федерального закона</w:t>
      </w:r>
      <w:r w:rsidR="00F81558" w:rsidRPr="001E081C">
        <w:rPr>
          <w:color w:val="auto"/>
          <w:sz w:val="22"/>
          <w:szCs w:val="22"/>
        </w:rPr>
        <w:t>;</w:t>
      </w:r>
    </w:p>
    <w:p w:rsidR="007B2908" w:rsidRPr="001E081C" w:rsidRDefault="007B2908" w:rsidP="007B2908">
      <w:pPr>
        <w:pStyle w:val="20"/>
        <w:numPr>
          <w:ilvl w:val="0"/>
          <w:numId w:val="19"/>
        </w:numPr>
        <w:shd w:val="clear" w:color="auto" w:fill="auto"/>
        <w:tabs>
          <w:tab w:val="left" w:pos="788"/>
        </w:tabs>
        <w:spacing w:before="0" w:after="0" w:line="240" w:lineRule="auto"/>
        <w:ind w:firstLine="709"/>
        <w:rPr>
          <w:color w:val="auto"/>
          <w:sz w:val="22"/>
          <w:szCs w:val="22"/>
        </w:rPr>
      </w:pPr>
      <w:r w:rsidRPr="001E081C">
        <w:rPr>
          <w:color w:val="auto"/>
          <w:sz w:val="22"/>
          <w:szCs w:val="22"/>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F81558" w:rsidRPr="001E081C">
        <w:rPr>
          <w:color w:val="auto"/>
          <w:sz w:val="22"/>
          <w:szCs w:val="22"/>
        </w:rPr>
        <w:t>;</w:t>
      </w:r>
    </w:p>
    <w:p w:rsidR="006D4B44" w:rsidRPr="001E081C" w:rsidRDefault="00D9150A" w:rsidP="00F81558">
      <w:pPr>
        <w:pStyle w:val="20"/>
        <w:numPr>
          <w:ilvl w:val="0"/>
          <w:numId w:val="28"/>
        </w:numPr>
        <w:shd w:val="clear" w:color="auto" w:fill="auto"/>
        <w:tabs>
          <w:tab w:val="left" w:pos="884"/>
        </w:tabs>
        <w:spacing w:before="0" w:after="0" w:line="240" w:lineRule="auto"/>
        <w:ind w:left="0" w:firstLine="709"/>
        <w:rPr>
          <w:sz w:val="22"/>
          <w:szCs w:val="22"/>
        </w:rPr>
      </w:pPr>
      <w:r w:rsidRPr="001E081C">
        <w:rPr>
          <w:sz w:val="22"/>
          <w:szCs w:val="22"/>
        </w:rPr>
        <w:t>Основанием для начала процедуры досудебного (внесудебного) обжалования является поступившая в орган, предоставляющий муниципальную услугу, жалоба заявителя.</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Жалоба подается в письменной форме на бумажном носителе, в электронной форме.</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Сосновского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8918D9" w:rsidRPr="001E081C">
        <w:rPr>
          <w:sz w:val="22"/>
          <w:szCs w:val="22"/>
        </w:rPr>
        <w:t xml:space="preserve">ята при личном приеме заявителя </w:t>
      </w:r>
      <w:r w:rsidRPr="001E081C">
        <w:rPr>
          <w:sz w:val="22"/>
          <w:szCs w:val="22"/>
        </w:rPr>
        <w:t>по адресам:</w:t>
      </w:r>
    </w:p>
    <w:p w:rsidR="006D4B44" w:rsidRPr="001E081C" w:rsidRDefault="00D9150A" w:rsidP="00F81558">
      <w:pPr>
        <w:pStyle w:val="20"/>
        <w:shd w:val="clear" w:color="auto" w:fill="auto"/>
        <w:spacing w:before="0" w:after="0" w:line="240" w:lineRule="auto"/>
        <w:ind w:firstLine="709"/>
        <w:rPr>
          <w:sz w:val="22"/>
          <w:szCs w:val="22"/>
        </w:rPr>
      </w:pPr>
      <w:r w:rsidRPr="001E081C">
        <w:rPr>
          <w:sz w:val="22"/>
          <w:szCs w:val="22"/>
        </w:rPr>
        <w:t>456510, с. Долгодеревенское Сосновского района Челябинской области, ул. Набережная, дом 1 (для жалоб, направляемых в архивный отдел администрации Сосновского муниципального района);</w:t>
      </w:r>
    </w:p>
    <w:p w:rsidR="006D4B44" w:rsidRPr="001E081C" w:rsidRDefault="00D9150A" w:rsidP="00F81558">
      <w:pPr>
        <w:pStyle w:val="20"/>
        <w:shd w:val="clear" w:color="auto" w:fill="auto"/>
        <w:spacing w:before="0" w:after="0" w:line="240" w:lineRule="auto"/>
        <w:ind w:firstLine="709"/>
        <w:rPr>
          <w:sz w:val="22"/>
          <w:szCs w:val="22"/>
        </w:rPr>
      </w:pPr>
      <w:r w:rsidRPr="001E081C">
        <w:rPr>
          <w:sz w:val="22"/>
          <w:szCs w:val="22"/>
        </w:rPr>
        <w:t>456510, с. Долгодеревенское Сосновского района Челябинской области пер. Школьный, дом 7 (для жалоб, направляемых в многофункциональный центр); по телефонам/факсам:8 (35144)3-23-75 (для жалоб, направляемых в архивный отдел</w:t>
      </w:r>
      <w:r w:rsidR="008918D9" w:rsidRPr="001E081C">
        <w:rPr>
          <w:sz w:val="22"/>
          <w:szCs w:val="22"/>
        </w:rPr>
        <w:t xml:space="preserve"> </w:t>
      </w:r>
      <w:r w:rsidRPr="001E081C">
        <w:rPr>
          <w:sz w:val="22"/>
          <w:szCs w:val="22"/>
        </w:rPr>
        <w:t>администрации Сосновского муниципального района);</w:t>
      </w:r>
    </w:p>
    <w:p w:rsidR="006D4B44" w:rsidRPr="001E081C" w:rsidRDefault="00D9150A" w:rsidP="00F81558">
      <w:pPr>
        <w:pStyle w:val="20"/>
        <w:shd w:val="clear" w:color="auto" w:fill="auto"/>
        <w:spacing w:before="0" w:after="0" w:line="240" w:lineRule="auto"/>
        <w:ind w:firstLine="709"/>
        <w:rPr>
          <w:sz w:val="22"/>
          <w:szCs w:val="22"/>
        </w:rPr>
      </w:pPr>
      <w:r w:rsidRPr="001E081C">
        <w:rPr>
          <w:sz w:val="22"/>
          <w:szCs w:val="22"/>
        </w:rPr>
        <w:t>8 (35144) 9-03-64 (для жалоб, направляемых в многофункциональный центр);</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по адресам электронной почты:</w:t>
      </w:r>
    </w:p>
    <w:p w:rsidR="006D4B44" w:rsidRPr="001E081C" w:rsidRDefault="00DD29AE" w:rsidP="008918D9">
      <w:pPr>
        <w:pStyle w:val="20"/>
        <w:shd w:val="clear" w:color="auto" w:fill="auto"/>
        <w:spacing w:before="0" w:after="0" w:line="240" w:lineRule="auto"/>
        <w:ind w:firstLine="709"/>
        <w:rPr>
          <w:sz w:val="22"/>
          <w:szCs w:val="22"/>
        </w:rPr>
      </w:pPr>
      <w:hyperlink r:id="rId10" w:history="1">
        <w:r w:rsidR="00D9150A" w:rsidRPr="001E081C">
          <w:rPr>
            <w:rStyle w:val="a3"/>
            <w:sz w:val="22"/>
            <w:szCs w:val="22"/>
          </w:rPr>
          <w:t>sosnarhiv@rambler.ru</w:t>
        </w:r>
      </w:hyperlink>
      <w:r w:rsidR="00D9150A" w:rsidRPr="001E081C">
        <w:rPr>
          <w:sz w:val="22"/>
          <w:szCs w:val="22"/>
          <w:lang w:eastAsia="en-US" w:bidi="en-US"/>
        </w:rPr>
        <w:t xml:space="preserve"> </w:t>
      </w:r>
      <w:r w:rsidR="00D9150A" w:rsidRPr="001E081C">
        <w:rPr>
          <w:sz w:val="22"/>
          <w:szCs w:val="22"/>
        </w:rPr>
        <w:t>(для жалоб, направляемых в архивный отдел администрации Сосновского муниципального района);</w:t>
      </w:r>
    </w:p>
    <w:p w:rsidR="006D4B44" w:rsidRPr="001E081C" w:rsidRDefault="00DD29AE" w:rsidP="008918D9">
      <w:pPr>
        <w:pStyle w:val="20"/>
        <w:shd w:val="clear" w:color="auto" w:fill="auto"/>
        <w:spacing w:before="0" w:after="0" w:line="240" w:lineRule="auto"/>
        <w:ind w:firstLine="709"/>
        <w:rPr>
          <w:sz w:val="22"/>
          <w:szCs w:val="22"/>
        </w:rPr>
      </w:pPr>
      <w:hyperlink r:id="rId11" w:history="1">
        <w:r w:rsidR="00D9150A" w:rsidRPr="001E081C">
          <w:rPr>
            <w:rStyle w:val="a3"/>
            <w:sz w:val="22"/>
            <w:szCs w:val="22"/>
          </w:rPr>
          <w:t>mfc@chelsosna.ru</w:t>
        </w:r>
      </w:hyperlink>
      <w:r w:rsidR="00D9150A" w:rsidRPr="001E081C">
        <w:rPr>
          <w:sz w:val="22"/>
          <w:szCs w:val="22"/>
          <w:lang w:eastAsia="en-US" w:bidi="en-US"/>
        </w:rPr>
        <w:t xml:space="preserve"> </w:t>
      </w:r>
      <w:r w:rsidR="00D9150A" w:rsidRPr="001E081C">
        <w:rPr>
          <w:sz w:val="22"/>
          <w:szCs w:val="22"/>
        </w:rPr>
        <w:t>(для жалоб, направляемых в многофункциональный центр);</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Личный прием заявителей осуществляется по предварительной записи в соответствии с графиком, утвержденным актом органа, предоставляющего муниципальную услугу.</w:t>
      </w:r>
    </w:p>
    <w:p w:rsidR="006D4B44" w:rsidRPr="001E081C" w:rsidRDefault="00D9150A" w:rsidP="00F05282">
      <w:pPr>
        <w:pStyle w:val="20"/>
        <w:numPr>
          <w:ilvl w:val="0"/>
          <w:numId w:val="28"/>
        </w:numPr>
        <w:shd w:val="clear" w:color="auto" w:fill="auto"/>
        <w:tabs>
          <w:tab w:val="left" w:pos="905"/>
        </w:tabs>
        <w:spacing w:before="0" w:after="0" w:line="240" w:lineRule="auto"/>
        <w:ind w:left="0" w:firstLine="709"/>
        <w:rPr>
          <w:sz w:val="22"/>
          <w:szCs w:val="22"/>
        </w:rPr>
      </w:pPr>
      <w:r w:rsidRPr="001E081C">
        <w:rPr>
          <w:sz w:val="22"/>
          <w:szCs w:val="22"/>
        </w:rPr>
        <w:t>В досудебном (внесудебном) порядке заинтересованные лица могут обжаловать действия (бездействие) должностных лиц органов, предоставляющих муниципальную услугу, муниципальных служащих, ответственных за делопроизводство и предоставление муниципальной услуги, начальнику архивного отдела администрации Сосновского муниципального района,</w:t>
      </w:r>
      <w:r w:rsidR="00970B29" w:rsidRPr="001E081C">
        <w:rPr>
          <w:sz w:val="22"/>
          <w:szCs w:val="22"/>
        </w:rPr>
        <w:t xml:space="preserve"> </w:t>
      </w:r>
      <w:r w:rsidRPr="001E081C">
        <w:rPr>
          <w:sz w:val="22"/>
          <w:szCs w:val="22"/>
        </w:rPr>
        <w:t>ответственных за делопроизводство и предоставление муниципальной услуги, соответственно.</w:t>
      </w:r>
    </w:p>
    <w:p w:rsidR="006D4B44" w:rsidRPr="001E081C" w:rsidRDefault="00D9150A" w:rsidP="00F05282">
      <w:pPr>
        <w:pStyle w:val="20"/>
        <w:numPr>
          <w:ilvl w:val="0"/>
          <w:numId w:val="28"/>
        </w:numPr>
        <w:shd w:val="clear" w:color="auto" w:fill="auto"/>
        <w:tabs>
          <w:tab w:val="left" w:pos="905"/>
        </w:tabs>
        <w:spacing w:before="0" w:after="0" w:line="240" w:lineRule="auto"/>
        <w:ind w:left="0" w:firstLine="709"/>
        <w:rPr>
          <w:sz w:val="22"/>
          <w:szCs w:val="22"/>
        </w:rPr>
      </w:pPr>
      <w:r w:rsidRPr="001E081C">
        <w:rPr>
          <w:sz w:val="22"/>
          <w:szCs w:val="22"/>
        </w:rPr>
        <w:t>Жалоба должна содержать:</w:t>
      </w:r>
    </w:p>
    <w:p w:rsidR="006D4B44" w:rsidRPr="001E081C" w:rsidRDefault="00D9150A" w:rsidP="008918D9">
      <w:pPr>
        <w:pStyle w:val="20"/>
        <w:numPr>
          <w:ilvl w:val="0"/>
          <w:numId w:val="20"/>
        </w:numPr>
        <w:shd w:val="clear" w:color="auto" w:fill="auto"/>
        <w:tabs>
          <w:tab w:val="left" w:pos="905"/>
        </w:tabs>
        <w:spacing w:before="0" w:after="0" w:line="240" w:lineRule="auto"/>
        <w:ind w:firstLine="709"/>
        <w:rPr>
          <w:sz w:val="22"/>
          <w:szCs w:val="22"/>
        </w:rPr>
      </w:pPr>
      <w:r w:rsidRPr="001E081C">
        <w:rPr>
          <w:sz w:val="22"/>
          <w:szCs w:val="22"/>
        </w:rPr>
        <w:t>наименование органа, предоставляющего муниципальную услугу, должностных лиц органа, предоставляющего муниципальную услугу, муниципального служащего, решения и действия (бездействие) которых обжалуются;</w:t>
      </w:r>
    </w:p>
    <w:p w:rsidR="006D4B44" w:rsidRPr="001E081C" w:rsidRDefault="00D9150A" w:rsidP="008918D9">
      <w:pPr>
        <w:pStyle w:val="20"/>
        <w:numPr>
          <w:ilvl w:val="0"/>
          <w:numId w:val="20"/>
        </w:numPr>
        <w:shd w:val="clear" w:color="auto" w:fill="auto"/>
        <w:tabs>
          <w:tab w:val="left" w:pos="787"/>
        </w:tabs>
        <w:spacing w:before="0" w:after="0" w:line="240" w:lineRule="auto"/>
        <w:ind w:firstLine="709"/>
        <w:rPr>
          <w:sz w:val="22"/>
          <w:szCs w:val="22"/>
        </w:rPr>
      </w:pPr>
      <w:r w:rsidRPr="001E081C">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4B44" w:rsidRPr="001E081C" w:rsidRDefault="00D9150A" w:rsidP="008918D9">
      <w:pPr>
        <w:pStyle w:val="20"/>
        <w:numPr>
          <w:ilvl w:val="0"/>
          <w:numId w:val="20"/>
        </w:numPr>
        <w:shd w:val="clear" w:color="auto" w:fill="auto"/>
        <w:tabs>
          <w:tab w:val="left" w:pos="831"/>
        </w:tabs>
        <w:spacing w:before="0" w:after="0" w:line="240" w:lineRule="auto"/>
        <w:ind w:firstLine="709"/>
        <w:rPr>
          <w:sz w:val="22"/>
          <w:szCs w:val="22"/>
        </w:rPr>
      </w:pPr>
      <w:r w:rsidRPr="001E081C">
        <w:rPr>
          <w:sz w:val="22"/>
          <w:szCs w:val="22"/>
        </w:rPr>
        <w:t xml:space="preserve">сведения об обжалуемых решениях и действиях (бездействии) органа, предоставляющего </w:t>
      </w:r>
      <w:r w:rsidRPr="001E081C">
        <w:rPr>
          <w:sz w:val="22"/>
          <w:szCs w:val="22"/>
        </w:rPr>
        <w:lastRenderedPageBreak/>
        <w:t>муниципальную услугу, его должностных лиц, муниципального служащего;</w:t>
      </w:r>
    </w:p>
    <w:p w:rsidR="006D4B44" w:rsidRPr="001E081C" w:rsidRDefault="00D9150A" w:rsidP="008918D9">
      <w:pPr>
        <w:pStyle w:val="20"/>
        <w:numPr>
          <w:ilvl w:val="0"/>
          <w:numId w:val="20"/>
        </w:numPr>
        <w:shd w:val="clear" w:color="auto" w:fill="auto"/>
        <w:tabs>
          <w:tab w:val="left" w:pos="905"/>
        </w:tabs>
        <w:spacing w:before="0" w:after="0" w:line="240" w:lineRule="auto"/>
        <w:ind w:firstLine="709"/>
        <w:rPr>
          <w:sz w:val="22"/>
          <w:szCs w:val="22"/>
        </w:rPr>
      </w:pPr>
      <w:r w:rsidRPr="001E081C">
        <w:rPr>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органа, предоставляющего муниципальную услугу,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p>
    <w:p w:rsidR="006D4B44" w:rsidRPr="001E081C" w:rsidRDefault="00D9150A" w:rsidP="00F05282">
      <w:pPr>
        <w:pStyle w:val="20"/>
        <w:numPr>
          <w:ilvl w:val="0"/>
          <w:numId w:val="28"/>
        </w:numPr>
        <w:shd w:val="clear" w:color="auto" w:fill="auto"/>
        <w:tabs>
          <w:tab w:val="left" w:pos="915"/>
        </w:tabs>
        <w:spacing w:before="0" w:after="0" w:line="240" w:lineRule="auto"/>
        <w:ind w:left="0" w:firstLine="709"/>
        <w:rPr>
          <w:sz w:val="22"/>
          <w:szCs w:val="22"/>
        </w:rPr>
      </w:pPr>
      <w:r w:rsidRPr="001E081C">
        <w:rPr>
          <w:sz w:val="22"/>
          <w:szCs w:val="22"/>
        </w:rPr>
        <w:t>Жалоба, поступившая в орган, предоставляющий муниципальную услугу, подлежит рассмотрению должностными лицами, наделенными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должностных лиц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4B44" w:rsidRPr="001E081C" w:rsidRDefault="00D9150A" w:rsidP="008918D9">
      <w:pPr>
        <w:pStyle w:val="20"/>
        <w:shd w:val="clear" w:color="auto" w:fill="auto"/>
        <w:spacing w:before="0" w:after="0" w:line="240" w:lineRule="auto"/>
        <w:ind w:firstLine="709"/>
        <w:rPr>
          <w:sz w:val="22"/>
          <w:szCs w:val="22"/>
        </w:rPr>
      </w:pPr>
      <w:r w:rsidRPr="001E081C">
        <w:rPr>
          <w:sz w:val="22"/>
          <w:szCs w:val="22"/>
        </w:rPr>
        <w:t>Указанный срок рассмотрения жалоб может быть сокращен в случаях, установленных Правительством Российской Федерации.</w:t>
      </w:r>
    </w:p>
    <w:p w:rsidR="006D4B44" w:rsidRPr="001E081C" w:rsidRDefault="00D9150A" w:rsidP="00F05282">
      <w:pPr>
        <w:pStyle w:val="20"/>
        <w:numPr>
          <w:ilvl w:val="0"/>
          <w:numId w:val="28"/>
        </w:numPr>
        <w:shd w:val="clear" w:color="auto" w:fill="auto"/>
        <w:tabs>
          <w:tab w:val="left" w:pos="915"/>
        </w:tabs>
        <w:spacing w:before="0" w:after="0" w:line="240" w:lineRule="auto"/>
        <w:ind w:left="0" w:firstLine="709"/>
        <w:rPr>
          <w:color w:val="auto"/>
          <w:sz w:val="22"/>
          <w:szCs w:val="22"/>
        </w:rPr>
      </w:pPr>
      <w:r w:rsidRPr="001E081C">
        <w:rPr>
          <w:color w:val="auto"/>
          <w:sz w:val="22"/>
          <w:szCs w:val="22"/>
        </w:rPr>
        <w:t>По результатам рассмотрения жалобы орган, предоставляющий муниципальную услугу, принимает одно из следующих решений:</w:t>
      </w:r>
    </w:p>
    <w:p w:rsidR="006D4B44" w:rsidRPr="001E081C" w:rsidRDefault="00D9150A" w:rsidP="008918D9">
      <w:pPr>
        <w:pStyle w:val="20"/>
        <w:numPr>
          <w:ilvl w:val="0"/>
          <w:numId w:val="21"/>
        </w:numPr>
        <w:shd w:val="clear" w:color="auto" w:fill="auto"/>
        <w:tabs>
          <w:tab w:val="left" w:pos="836"/>
        </w:tabs>
        <w:spacing w:before="0" w:after="0" w:line="240" w:lineRule="auto"/>
        <w:ind w:firstLine="709"/>
        <w:rPr>
          <w:color w:val="auto"/>
          <w:sz w:val="22"/>
          <w:szCs w:val="22"/>
        </w:rPr>
      </w:pPr>
      <w:r w:rsidRPr="001E081C">
        <w:rPr>
          <w:color w:val="auto"/>
          <w:sz w:val="22"/>
          <w:szCs w:val="22"/>
        </w:rPr>
        <w:t>удовлетворяет жалобу, в том числе в форме отмены принятого решения, исправления допущенных органом, предоставляющим муниципальную услугу, его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Сосновского муниципального района, а также в иных формах;</w:t>
      </w:r>
    </w:p>
    <w:p w:rsidR="006D4B44" w:rsidRPr="001E081C" w:rsidRDefault="00D9150A" w:rsidP="003B2D8D">
      <w:pPr>
        <w:pStyle w:val="20"/>
        <w:numPr>
          <w:ilvl w:val="0"/>
          <w:numId w:val="21"/>
        </w:numPr>
        <w:shd w:val="clear" w:color="auto" w:fill="auto"/>
        <w:tabs>
          <w:tab w:val="left" w:pos="831"/>
        </w:tabs>
        <w:spacing w:before="0" w:after="0" w:line="240" w:lineRule="auto"/>
        <w:ind w:firstLine="709"/>
        <w:rPr>
          <w:color w:val="auto"/>
          <w:sz w:val="22"/>
          <w:szCs w:val="22"/>
        </w:rPr>
      </w:pPr>
      <w:r w:rsidRPr="001E081C">
        <w:rPr>
          <w:color w:val="auto"/>
          <w:sz w:val="22"/>
          <w:szCs w:val="22"/>
        </w:rPr>
        <w:t>отказывает в удовлетворении жалобы.</w:t>
      </w:r>
    </w:p>
    <w:p w:rsidR="006D4B44" w:rsidRPr="001E081C" w:rsidRDefault="00D9150A" w:rsidP="00F05282">
      <w:pPr>
        <w:pStyle w:val="20"/>
        <w:numPr>
          <w:ilvl w:val="0"/>
          <w:numId w:val="28"/>
        </w:numPr>
        <w:shd w:val="clear" w:color="auto" w:fill="auto"/>
        <w:tabs>
          <w:tab w:val="left" w:pos="915"/>
        </w:tabs>
        <w:spacing w:before="0" w:after="0" w:line="240" w:lineRule="auto"/>
        <w:ind w:left="0" w:firstLine="709"/>
        <w:rPr>
          <w:sz w:val="22"/>
          <w:szCs w:val="22"/>
        </w:rPr>
      </w:pPr>
      <w:r w:rsidRPr="001E081C">
        <w:rPr>
          <w:sz w:val="22"/>
          <w:szCs w:val="22"/>
        </w:rPr>
        <w:t xml:space="preserve">Не позднее дня, следующего за днем принятия решения, указанного в пункте </w:t>
      </w:r>
      <w:r w:rsidR="00E35494" w:rsidRPr="001E081C">
        <w:rPr>
          <w:sz w:val="22"/>
          <w:szCs w:val="22"/>
        </w:rPr>
        <w:t>8</w:t>
      </w:r>
      <w:r w:rsidRPr="001E081C">
        <w:rPr>
          <w:sz w:val="22"/>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494" w:rsidRPr="001E081C" w:rsidRDefault="00E35494" w:rsidP="00F05282">
      <w:pPr>
        <w:pStyle w:val="20"/>
        <w:numPr>
          <w:ilvl w:val="1"/>
          <w:numId w:val="28"/>
        </w:numPr>
        <w:shd w:val="clear" w:color="auto" w:fill="auto"/>
        <w:tabs>
          <w:tab w:val="left" w:pos="0"/>
        </w:tabs>
        <w:spacing w:before="0" w:after="0" w:line="240" w:lineRule="auto"/>
        <w:ind w:left="0" w:firstLine="709"/>
        <w:rPr>
          <w:color w:val="auto"/>
          <w:sz w:val="22"/>
          <w:szCs w:val="22"/>
        </w:rPr>
      </w:pPr>
      <w:r w:rsidRPr="001E081C">
        <w:rPr>
          <w:color w:val="auto"/>
          <w:sz w:val="22"/>
          <w:szCs w:val="22"/>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w:t>
      </w:r>
      <w:r w:rsidR="00580D17" w:rsidRPr="001E081C">
        <w:rPr>
          <w:color w:val="auto"/>
          <w:sz w:val="22"/>
          <w:szCs w:val="22"/>
        </w:rPr>
        <w:t>,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w:t>
      </w:r>
      <w:r w:rsidR="002355E2" w:rsidRPr="001E081C">
        <w:rPr>
          <w:color w:val="auto"/>
          <w:sz w:val="22"/>
          <w:szCs w:val="22"/>
        </w:rPr>
        <w:t>льнейших действиях, которые необходимо совершить заявителю в целях получения государственной или муниципальной услуги.</w:t>
      </w:r>
    </w:p>
    <w:p w:rsidR="002355E2" w:rsidRPr="001E081C" w:rsidRDefault="002355E2" w:rsidP="00F05282">
      <w:pPr>
        <w:pStyle w:val="20"/>
        <w:numPr>
          <w:ilvl w:val="1"/>
          <w:numId w:val="28"/>
        </w:numPr>
        <w:shd w:val="clear" w:color="auto" w:fill="auto"/>
        <w:tabs>
          <w:tab w:val="left" w:pos="0"/>
        </w:tabs>
        <w:spacing w:before="0" w:after="0" w:line="240" w:lineRule="auto"/>
        <w:ind w:left="0" w:firstLine="709"/>
        <w:rPr>
          <w:color w:val="auto"/>
          <w:sz w:val="22"/>
          <w:szCs w:val="22"/>
        </w:rPr>
      </w:pPr>
      <w:r w:rsidRPr="001E081C">
        <w:rPr>
          <w:color w:val="auto"/>
          <w:sz w:val="22"/>
          <w:szCs w:val="22"/>
        </w:rPr>
        <w:t xml:space="preserve">В случае признания </w:t>
      </w:r>
      <w:r w:rsidR="00F81558" w:rsidRPr="001E081C">
        <w:rPr>
          <w:color w:val="auto"/>
          <w:sz w:val="22"/>
          <w:szCs w:val="22"/>
        </w:rPr>
        <w:t>жалобы,</w:t>
      </w:r>
      <w:r w:rsidRPr="001E081C">
        <w:rPr>
          <w:color w:val="auto"/>
          <w:sz w:val="22"/>
          <w:szCs w:val="22"/>
        </w:rPr>
        <w:t xml:space="preserve"> не подлежащей удовлетворению в ответе заявителю, указанном в части 8 настоящей статьи, даются аргументированные раз</w:t>
      </w:r>
      <w:r w:rsidR="008168E6" w:rsidRPr="001E081C">
        <w:rPr>
          <w:color w:val="auto"/>
          <w:sz w:val="22"/>
          <w:szCs w:val="22"/>
        </w:rPr>
        <w:t>ъяснения о причинах принятого решения, а также информация о порядке обжалования принятого решения.</w:t>
      </w:r>
    </w:p>
    <w:p w:rsidR="006D4B44" w:rsidRPr="001E081C" w:rsidRDefault="007B391E" w:rsidP="00F05282">
      <w:pPr>
        <w:pStyle w:val="20"/>
        <w:numPr>
          <w:ilvl w:val="0"/>
          <w:numId w:val="28"/>
        </w:numPr>
        <w:shd w:val="clear" w:color="auto" w:fill="auto"/>
        <w:tabs>
          <w:tab w:val="left" w:pos="915"/>
        </w:tabs>
        <w:spacing w:before="0" w:after="0" w:line="240" w:lineRule="auto"/>
        <w:ind w:left="0" w:firstLine="709"/>
        <w:rPr>
          <w:sz w:val="22"/>
          <w:szCs w:val="22"/>
        </w:rPr>
      </w:pPr>
      <w:r w:rsidRPr="001E081C">
        <w:rPr>
          <w:sz w:val="22"/>
          <w:szCs w:val="22"/>
        </w:rPr>
        <w:t xml:space="preserve">  </w:t>
      </w:r>
      <w:r w:rsidR="00D9150A" w:rsidRPr="001E081C">
        <w:rPr>
          <w:sz w:val="22"/>
          <w:szCs w:val="22"/>
        </w:rPr>
        <w:t>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6D4B44" w:rsidRPr="001E081C" w:rsidRDefault="007B391E" w:rsidP="00F05282">
      <w:pPr>
        <w:pStyle w:val="20"/>
        <w:numPr>
          <w:ilvl w:val="0"/>
          <w:numId w:val="28"/>
        </w:numPr>
        <w:shd w:val="clear" w:color="auto" w:fill="auto"/>
        <w:tabs>
          <w:tab w:val="left" w:pos="874"/>
        </w:tabs>
        <w:spacing w:before="0" w:after="0" w:line="240" w:lineRule="auto"/>
        <w:ind w:left="0" w:firstLine="709"/>
        <w:rPr>
          <w:sz w:val="22"/>
          <w:szCs w:val="22"/>
        </w:rPr>
      </w:pPr>
      <w:r w:rsidRPr="001E081C">
        <w:rPr>
          <w:sz w:val="22"/>
          <w:szCs w:val="22"/>
        </w:rPr>
        <w:t xml:space="preserve">   </w:t>
      </w:r>
      <w:r w:rsidR="00D9150A" w:rsidRPr="001E081C">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 предоставляющего муниципальную услугу, наделенные полномочиями по рассмотрению жалоб, незамедлительно направляют имеющиеся материалы в органы прокуратуры.</w:t>
      </w:r>
    </w:p>
    <w:p w:rsidR="00F7476D" w:rsidRPr="001E081C" w:rsidRDefault="00F7476D" w:rsidP="00CD67F3">
      <w:pPr>
        <w:pStyle w:val="20"/>
        <w:shd w:val="clear" w:color="auto" w:fill="auto"/>
        <w:spacing w:before="0" w:after="1448" w:line="240" w:lineRule="auto"/>
        <w:ind w:left="4440" w:right="780" w:firstLine="0"/>
        <w:jc w:val="right"/>
        <w:rPr>
          <w:sz w:val="22"/>
          <w:szCs w:val="22"/>
        </w:rPr>
      </w:pPr>
    </w:p>
    <w:p w:rsidR="00F05282" w:rsidRPr="001E081C" w:rsidRDefault="00F05282" w:rsidP="00CD67F3">
      <w:pPr>
        <w:pStyle w:val="20"/>
        <w:shd w:val="clear" w:color="auto" w:fill="auto"/>
        <w:spacing w:before="0" w:after="1448" w:line="240" w:lineRule="auto"/>
        <w:ind w:left="4440" w:right="780" w:firstLine="0"/>
        <w:jc w:val="right"/>
        <w:rPr>
          <w:sz w:val="22"/>
          <w:szCs w:val="22"/>
        </w:rPr>
      </w:pPr>
    </w:p>
    <w:p w:rsidR="00F05282" w:rsidRPr="001E081C" w:rsidRDefault="00F05282" w:rsidP="00CD67F3">
      <w:pPr>
        <w:pStyle w:val="20"/>
        <w:shd w:val="clear" w:color="auto" w:fill="auto"/>
        <w:spacing w:before="0" w:after="1448" w:line="240" w:lineRule="auto"/>
        <w:ind w:left="4440" w:right="780" w:firstLine="0"/>
        <w:jc w:val="right"/>
        <w:rPr>
          <w:sz w:val="22"/>
          <w:szCs w:val="22"/>
        </w:rPr>
      </w:pPr>
    </w:p>
    <w:p w:rsidR="00E9689E" w:rsidRPr="001E081C" w:rsidRDefault="00E9689E" w:rsidP="00122F8A">
      <w:pPr>
        <w:pStyle w:val="20"/>
        <w:shd w:val="clear" w:color="auto" w:fill="auto"/>
        <w:spacing w:before="0" w:after="1448" w:line="240" w:lineRule="auto"/>
        <w:ind w:left="4440" w:firstLine="0"/>
        <w:jc w:val="right"/>
        <w:rPr>
          <w:sz w:val="22"/>
          <w:szCs w:val="22"/>
        </w:rPr>
      </w:pPr>
      <w:r w:rsidRPr="001E081C">
        <w:rPr>
          <w:sz w:val="22"/>
          <w:szCs w:val="22"/>
        </w:rPr>
        <w:lastRenderedPageBreak/>
        <w:t xml:space="preserve">Приложение 1 к Административному регламенту предоставления государственной услуги </w:t>
      </w:r>
      <w:r w:rsidR="00EA24C3" w:rsidRPr="001E081C">
        <w:rPr>
          <w:sz w:val="22"/>
          <w:szCs w:val="22"/>
        </w:rPr>
        <w:t>"Информационное обеспечение юридических и физических лиц в соответствии с их обращениями (запросами)»</w:t>
      </w:r>
    </w:p>
    <w:p w:rsidR="00E9689E" w:rsidRPr="001E081C" w:rsidRDefault="00E9689E" w:rsidP="001E081C">
      <w:pPr>
        <w:pStyle w:val="20"/>
        <w:shd w:val="clear" w:color="auto" w:fill="auto"/>
        <w:spacing w:before="0" w:after="0" w:line="240" w:lineRule="auto"/>
        <w:ind w:firstLine="0"/>
        <w:jc w:val="center"/>
        <w:rPr>
          <w:sz w:val="22"/>
          <w:szCs w:val="22"/>
        </w:rPr>
      </w:pPr>
      <w:r w:rsidRPr="001E081C">
        <w:rPr>
          <w:sz w:val="22"/>
          <w:szCs w:val="22"/>
        </w:rPr>
        <w:t>Информация</w:t>
      </w:r>
      <w:r w:rsidR="001E081C">
        <w:rPr>
          <w:sz w:val="22"/>
          <w:szCs w:val="22"/>
        </w:rPr>
        <w:t xml:space="preserve"> </w:t>
      </w:r>
      <w:r w:rsidRPr="001E081C">
        <w:rPr>
          <w:sz w:val="22"/>
          <w:szCs w:val="22"/>
        </w:rPr>
        <w:t>о месте нахождения, номерах телефонов,</w:t>
      </w:r>
      <w:r w:rsidRPr="001E081C">
        <w:rPr>
          <w:sz w:val="22"/>
          <w:szCs w:val="22"/>
        </w:rPr>
        <w:br/>
        <w:t>адрес электронной почты многофункционального центра</w:t>
      </w:r>
    </w:p>
    <w:tbl>
      <w:tblPr>
        <w:tblW w:w="0" w:type="auto"/>
        <w:tblLayout w:type="fixed"/>
        <w:tblCellMar>
          <w:left w:w="10" w:type="dxa"/>
          <w:right w:w="10" w:type="dxa"/>
        </w:tblCellMar>
        <w:tblLook w:val="04A0" w:firstRow="1" w:lastRow="0" w:firstColumn="1" w:lastColumn="0" w:noHBand="0" w:noVBand="1"/>
      </w:tblPr>
      <w:tblGrid>
        <w:gridCol w:w="2126"/>
        <w:gridCol w:w="4248"/>
        <w:gridCol w:w="3010"/>
      </w:tblGrid>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122F8A">
            <w:pPr>
              <w:jc w:val="center"/>
              <w:rPr>
                <w:rFonts w:ascii="Times New Roman" w:hAnsi="Times New Roman" w:cs="Times New Roman"/>
                <w:sz w:val="22"/>
                <w:szCs w:val="22"/>
              </w:rPr>
            </w:pPr>
            <w:r w:rsidRPr="001E081C">
              <w:rPr>
                <w:rFonts w:ascii="Times New Roman" w:hAnsi="Times New Roman" w:cs="Times New Roman"/>
                <w:sz w:val="22"/>
                <w:szCs w:val="22"/>
              </w:rPr>
              <w:t>Поселения, в которых расположены ТОСП</w:t>
            </w:r>
          </w:p>
        </w:tc>
        <w:tc>
          <w:tcPr>
            <w:tcW w:w="4248" w:type="dxa"/>
            <w:tcBorders>
              <w:top w:val="single" w:sz="4" w:space="0" w:color="auto"/>
              <w:left w:val="single" w:sz="4" w:space="0" w:color="auto"/>
            </w:tcBorders>
            <w:shd w:val="clear" w:color="auto" w:fill="FFFFFF"/>
          </w:tcPr>
          <w:p w:rsidR="00E9689E" w:rsidRPr="001E081C" w:rsidRDefault="00E9689E" w:rsidP="00122F8A">
            <w:pPr>
              <w:jc w:val="center"/>
              <w:rPr>
                <w:rFonts w:ascii="Times New Roman" w:hAnsi="Times New Roman" w:cs="Times New Roman"/>
                <w:sz w:val="22"/>
                <w:szCs w:val="22"/>
              </w:rPr>
            </w:pPr>
            <w:r w:rsidRPr="001E081C">
              <w:rPr>
                <w:rFonts w:ascii="Times New Roman" w:hAnsi="Times New Roman" w:cs="Times New Roman"/>
                <w:sz w:val="22"/>
                <w:szCs w:val="22"/>
              </w:rPr>
              <w:t>Адрес</w:t>
            </w:r>
          </w:p>
        </w:tc>
        <w:tc>
          <w:tcPr>
            <w:tcW w:w="3010" w:type="dxa"/>
            <w:tcBorders>
              <w:top w:val="single" w:sz="4" w:space="0" w:color="auto"/>
              <w:left w:val="single" w:sz="4" w:space="0" w:color="auto"/>
              <w:right w:val="single" w:sz="4" w:space="0" w:color="auto"/>
            </w:tcBorders>
            <w:shd w:val="clear" w:color="auto" w:fill="FFFFFF"/>
          </w:tcPr>
          <w:p w:rsidR="00E9689E" w:rsidRPr="001E081C" w:rsidRDefault="00E9689E" w:rsidP="00122F8A">
            <w:pPr>
              <w:jc w:val="center"/>
              <w:rPr>
                <w:rFonts w:ascii="Times New Roman" w:hAnsi="Times New Roman" w:cs="Times New Roman"/>
                <w:sz w:val="22"/>
                <w:szCs w:val="22"/>
              </w:rPr>
            </w:pPr>
            <w:r w:rsidRPr="001E081C">
              <w:rPr>
                <w:rFonts w:ascii="Times New Roman" w:hAnsi="Times New Roman" w:cs="Times New Roman"/>
                <w:sz w:val="22"/>
                <w:szCs w:val="22"/>
              </w:rPr>
              <w:t>График приема</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Краснопольское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 Красное поле ул. Цветочная 3</w:t>
            </w:r>
          </w:p>
        </w:tc>
        <w:tc>
          <w:tcPr>
            <w:tcW w:w="3010" w:type="dxa"/>
            <w:tcBorders>
              <w:top w:val="single" w:sz="4" w:space="0" w:color="auto"/>
              <w:left w:val="single" w:sz="4" w:space="0" w:color="auto"/>
              <w:righ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Вт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Пт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xml:space="preserve"> 09:00-16:00 Обед 13:00-14:00</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Солнечное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 Солнечный ул. Гагарина д.17</w:t>
            </w:r>
          </w:p>
        </w:tc>
        <w:tc>
          <w:tcPr>
            <w:tcW w:w="3010" w:type="dxa"/>
            <w:tcBorders>
              <w:top w:val="single" w:sz="4" w:space="0" w:color="auto"/>
              <w:left w:val="single" w:sz="4" w:space="0" w:color="auto"/>
              <w:righ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Чт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xml:space="preserve"> 09:00-13:00</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Мирненское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 Мирный ул. Ленина д.12</w:t>
            </w:r>
          </w:p>
        </w:tc>
        <w:tc>
          <w:tcPr>
            <w:tcW w:w="3010" w:type="dxa"/>
            <w:tcBorders>
              <w:top w:val="single" w:sz="4" w:space="0" w:color="auto"/>
              <w:left w:val="single" w:sz="4" w:space="0" w:color="auto"/>
              <w:righ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Вт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,Ср</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xml:space="preserve"> 09:00-17:00 Обед 13:00-14:00</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Саргазинское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 Саргазы</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ул. Мичурина д. 10-а</w:t>
            </w:r>
          </w:p>
        </w:tc>
        <w:tc>
          <w:tcPr>
            <w:tcW w:w="3010" w:type="dxa"/>
            <w:tcBorders>
              <w:top w:val="single" w:sz="4" w:space="0" w:color="auto"/>
              <w:left w:val="single" w:sz="4" w:space="0" w:color="auto"/>
              <w:righ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Пн</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,вт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,ср</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,чт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,пт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xml:space="preserve"> 09:00-17:00 Обед 13:00-14:00</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Рощинское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 Рощино, ул. Ленина д.9</w:t>
            </w:r>
          </w:p>
        </w:tc>
        <w:tc>
          <w:tcPr>
            <w:tcW w:w="3010" w:type="dxa"/>
            <w:tcBorders>
              <w:top w:val="single" w:sz="4" w:space="0" w:color="auto"/>
              <w:left w:val="single" w:sz="4" w:space="0" w:color="auto"/>
              <w:righ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Пн</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Ср 09:00-17:00 Пт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xml:space="preserve"> 09:00-16:00 Обед 13:00-14:00</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Кременкульское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 Кременкуль, ул.</w:t>
            </w:r>
            <w:r w:rsidR="00F81558" w:rsidRPr="001E081C">
              <w:rPr>
                <w:rFonts w:ascii="Times New Roman" w:hAnsi="Times New Roman" w:cs="Times New Roman"/>
                <w:sz w:val="22"/>
                <w:szCs w:val="22"/>
              </w:rPr>
              <w:t xml:space="preserve"> </w:t>
            </w:r>
            <w:r w:rsidRPr="001E081C">
              <w:rPr>
                <w:rFonts w:ascii="Times New Roman" w:hAnsi="Times New Roman" w:cs="Times New Roman"/>
                <w:sz w:val="22"/>
                <w:szCs w:val="22"/>
              </w:rPr>
              <w:t>Ленина д.14б</w:t>
            </w:r>
          </w:p>
        </w:tc>
        <w:tc>
          <w:tcPr>
            <w:tcW w:w="3010" w:type="dxa"/>
            <w:tcBorders>
              <w:top w:val="single" w:sz="4" w:space="0" w:color="auto"/>
              <w:left w:val="single" w:sz="4" w:space="0" w:color="auto"/>
              <w:righ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Пн</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,вт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,ср</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,чт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,пт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xml:space="preserve"> 08:00-16:00 Обед 13:00-14:00</w:t>
            </w:r>
          </w:p>
        </w:tc>
      </w:tr>
      <w:tr w:rsidR="00E9689E" w:rsidRPr="001E081C" w:rsidTr="001E081C">
        <w:tc>
          <w:tcPr>
            <w:tcW w:w="2126"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Саккуловское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 Саккулово, ул.</w:t>
            </w:r>
            <w:r w:rsidR="00F81558" w:rsidRPr="001E081C">
              <w:rPr>
                <w:rFonts w:ascii="Times New Roman" w:hAnsi="Times New Roman" w:cs="Times New Roman"/>
                <w:sz w:val="22"/>
                <w:szCs w:val="22"/>
              </w:rPr>
              <w:t xml:space="preserve"> </w:t>
            </w:r>
            <w:r w:rsidRPr="001E081C">
              <w:rPr>
                <w:rFonts w:ascii="Times New Roman" w:hAnsi="Times New Roman" w:cs="Times New Roman"/>
                <w:sz w:val="22"/>
                <w:szCs w:val="22"/>
              </w:rPr>
              <w:t>Гагарина д.8</w:t>
            </w:r>
          </w:p>
        </w:tc>
        <w:tc>
          <w:tcPr>
            <w:tcW w:w="3010" w:type="dxa"/>
            <w:tcBorders>
              <w:top w:val="single" w:sz="4" w:space="0" w:color="auto"/>
              <w:left w:val="single" w:sz="4" w:space="0" w:color="auto"/>
              <w:righ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Ср</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xml:space="preserve"> 14:00-17:00 Чт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xml:space="preserve"> 09:00-17:00 Пт</w:t>
            </w:r>
            <w:r w:rsidR="00F81558" w:rsidRPr="001E081C">
              <w:rPr>
                <w:rFonts w:ascii="Times New Roman" w:hAnsi="Times New Roman" w:cs="Times New Roman"/>
                <w:sz w:val="22"/>
                <w:szCs w:val="22"/>
              </w:rPr>
              <w:t>.</w:t>
            </w:r>
            <w:r w:rsidRPr="001E081C">
              <w:rPr>
                <w:rFonts w:ascii="Times New Roman" w:hAnsi="Times New Roman" w:cs="Times New Roman"/>
                <w:sz w:val="22"/>
                <w:szCs w:val="22"/>
              </w:rPr>
              <w:t xml:space="preserve"> 09:00-15:00 Обед 13:00-14:00</w:t>
            </w:r>
          </w:p>
        </w:tc>
      </w:tr>
      <w:tr w:rsidR="00E9689E" w:rsidRPr="001E081C" w:rsidTr="001E081C">
        <w:tc>
          <w:tcPr>
            <w:tcW w:w="2126"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Вознесенское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 Полевой, ул.</w:t>
            </w:r>
            <w:r w:rsidR="00DE18D9" w:rsidRPr="001E081C">
              <w:rPr>
                <w:rFonts w:ascii="Times New Roman" w:hAnsi="Times New Roman" w:cs="Times New Roman"/>
                <w:sz w:val="22"/>
                <w:szCs w:val="22"/>
              </w:rPr>
              <w:t xml:space="preserve"> </w:t>
            </w:r>
            <w:r w:rsidRPr="001E081C">
              <w:rPr>
                <w:rFonts w:ascii="Times New Roman" w:hAnsi="Times New Roman" w:cs="Times New Roman"/>
                <w:sz w:val="22"/>
                <w:szCs w:val="22"/>
              </w:rPr>
              <w:t>Солнечная 11а</w:t>
            </w:r>
          </w:p>
        </w:tc>
        <w:tc>
          <w:tcPr>
            <w:tcW w:w="3010" w:type="dxa"/>
            <w:tcBorders>
              <w:top w:val="single" w:sz="4" w:space="0" w:color="auto"/>
              <w:left w:val="single" w:sz="4" w:space="0" w:color="auto"/>
              <w:righ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Пн., Пт., 09:00-17:00 Обед 13:00-14:00</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Алишевское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 Трубный,  ул. Комсомольская д. З</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а</w:t>
            </w:r>
          </w:p>
        </w:tc>
        <w:tc>
          <w:tcPr>
            <w:tcW w:w="3010" w:type="dxa"/>
            <w:tcBorders>
              <w:top w:val="single" w:sz="4" w:space="0" w:color="auto"/>
              <w:left w:val="single" w:sz="4" w:space="0" w:color="auto"/>
              <w:righ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Вт</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  Чт</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 xml:space="preserve"> 10:00-14:00</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Томинское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DE18D9" w:rsidP="00DE18D9">
            <w:pPr>
              <w:rPr>
                <w:rFonts w:ascii="Times New Roman" w:hAnsi="Times New Roman" w:cs="Times New Roman"/>
                <w:sz w:val="22"/>
                <w:szCs w:val="22"/>
              </w:rPr>
            </w:pPr>
            <w:r w:rsidRPr="001E081C">
              <w:rPr>
                <w:rFonts w:ascii="Times New Roman" w:hAnsi="Times New Roman" w:cs="Times New Roman"/>
                <w:sz w:val="22"/>
                <w:szCs w:val="22"/>
              </w:rPr>
              <w:t>п</w:t>
            </w:r>
            <w:r w:rsidR="00E9689E" w:rsidRPr="001E081C">
              <w:rPr>
                <w:rFonts w:ascii="Times New Roman" w:hAnsi="Times New Roman" w:cs="Times New Roman"/>
                <w:sz w:val="22"/>
                <w:szCs w:val="22"/>
              </w:rPr>
              <w:t>.Томинский</w:t>
            </w:r>
            <w:r w:rsidRPr="001E081C">
              <w:rPr>
                <w:rFonts w:ascii="Times New Roman" w:hAnsi="Times New Roman" w:cs="Times New Roman"/>
                <w:sz w:val="22"/>
                <w:szCs w:val="22"/>
              </w:rPr>
              <w:t>,</w:t>
            </w:r>
            <w:r w:rsidR="00E9689E" w:rsidRPr="001E081C">
              <w:rPr>
                <w:rFonts w:ascii="Times New Roman" w:hAnsi="Times New Roman" w:cs="Times New Roman"/>
                <w:sz w:val="22"/>
                <w:szCs w:val="22"/>
              </w:rPr>
              <w:t xml:space="preserve"> </w:t>
            </w:r>
            <w:r w:rsidRPr="001E081C">
              <w:rPr>
                <w:rFonts w:ascii="Times New Roman" w:hAnsi="Times New Roman" w:cs="Times New Roman"/>
                <w:sz w:val="22"/>
                <w:szCs w:val="22"/>
              </w:rPr>
              <w:t>у</w:t>
            </w:r>
            <w:r w:rsidR="00E9689E" w:rsidRPr="001E081C">
              <w:rPr>
                <w:rFonts w:ascii="Times New Roman" w:hAnsi="Times New Roman" w:cs="Times New Roman"/>
                <w:sz w:val="22"/>
                <w:szCs w:val="22"/>
              </w:rPr>
              <w:t>л.Школьная д.З-а</w:t>
            </w:r>
          </w:p>
        </w:tc>
        <w:tc>
          <w:tcPr>
            <w:tcW w:w="3010" w:type="dxa"/>
            <w:tcBorders>
              <w:top w:val="single" w:sz="4" w:space="0" w:color="auto"/>
              <w:left w:val="single" w:sz="4" w:space="0" w:color="auto"/>
              <w:righ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Пт</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,09:00-17:00 Обед 13:00-14:00</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Есаульское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DE18D9" w:rsidP="00DE18D9">
            <w:pPr>
              <w:rPr>
                <w:rFonts w:ascii="Times New Roman" w:hAnsi="Times New Roman" w:cs="Times New Roman"/>
                <w:sz w:val="22"/>
                <w:szCs w:val="22"/>
              </w:rPr>
            </w:pPr>
            <w:r w:rsidRPr="001E081C">
              <w:rPr>
                <w:rFonts w:ascii="Times New Roman" w:hAnsi="Times New Roman" w:cs="Times New Roman"/>
                <w:sz w:val="22"/>
                <w:szCs w:val="22"/>
              </w:rPr>
              <w:t>п</w:t>
            </w:r>
            <w:r w:rsidR="00E9689E" w:rsidRPr="001E081C">
              <w:rPr>
                <w:rFonts w:ascii="Times New Roman" w:hAnsi="Times New Roman" w:cs="Times New Roman"/>
                <w:sz w:val="22"/>
                <w:szCs w:val="22"/>
              </w:rPr>
              <w:t>.Есаульский</w:t>
            </w:r>
            <w:r w:rsidRPr="001E081C">
              <w:rPr>
                <w:rFonts w:ascii="Times New Roman" w:hAnsi="Times New Roman" w:cs="Times New Roman"/>
                <w:sz w:val="22"/>
                <w:szCs w:val="22"/>
              </w:rPr>
              <w:t>,</w:t>
            </w:r>
            <w:r w:rsidR="00E9689E" w:rsidRPr="001E081C">
              <w:rPr>
                <w:rFonts w:ascii="Times New Roman" w:hAnsi="Times New Roman" w:cs="Times New Roman"/>
                <w:sz w:val="22"/>
                <w:szCs w:val="22"/>
              </w:rPr>
              <w:t xml:space="preserve"> </w:t>
            </w:r>
            <w:r w:rsidRPr="001E081C">
              <w:rPr>
                <w:rFonts w:ascii="Times New Roman" w:hAnsi="Times New Roman" w:cs="Times New Roman"/>
                <w:sz w:val="22"/>
                <w:szCs w:val="22"/>
              </w:rPr>
              <w:t>у</w:t>
            </w:r>
            <w:r w:rsidR="00E9689E" w:rsidRPr="001E081C">
              <w:rPr>
                <w:rFonts w:ascii="Times New Roman" w:hAnsi="Times New Roman" w:cs="Times New Roman"/>
                <w:sz w:val="22"/>
                <w:szCs w:val="22"/>
              </w:rPr>
              <w:t>л.Ленина д</w:t>
            </w:r>
            <w:r w:rsidRPr="001E081C">
              <w:rPr>
                <w:rFonts w:ascii="Times New Roman" w:hAnsi="Times New Roman" w:cs="Times New Roman"/>
                <w:sz w:val="22"/>
                <w:szCs w:val="22"/>
              </w:rPr>
              <w:t>.</w:t>
            </w:r>
            <w:r w:rsidR="00E9689E" w:rsidRPr="001E081C">
              <w:rPr>
                <w:rFonts w:ascii="Times New Roman" w:hAnsi="Times New Roman" w:cs="Times New Roman"/>
                <w:sz w:val="22"/>
                <w:szCs w:val="22"/>
              </w:rPr>
              <w:t xml:space="preserve"> 126</w:t>
            </w:r>
          </w:p>
        </w:tc>
        <w:tc>
          <w:tcPr>
            <w:tcW w:w="3010" w:type="dxa"/>
            <w:tcBorders>
              <w:top w:val="single" w:sz="4" w:space="0" w:color="auto"/>
              <w:left w:val="single" w:sz="4" w:space="0" w:color="auto"/>
              <w:righ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Вт</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,Ср</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 xml:space="preserve"> 13:00-17:00</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Теченское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DE18D9" w:rsidP="00CD67F3">
            <w:pPr>
              <w:rPr>
                <w:rFonts w:ascii="Times New Roman" w:hAnsi="Times New Roman" w:cs="Times New Roman"/>
                <w:sz w:val="22"/>
                <w:szCs w:val="22"/>
              </w:rPr>
            </w:pPr>
            <w:r w:rsidRPr="001E081C">
              <w:rPr>
                <w:rFonts w:ascii="Times New Roman" w:hAnsi="Times New Roman" w:cs="Times New Roman"/>
                <w:sz w:val="22"/>
                <w:szCs w:val="22"/>
              </w:rPr>
              <w:t>п</w:t>
            </w:r>
            <w:r w:rsidR="00E9689E" w:rsidRPr="001E081C">
              <w:rPr>
                <w:rFonts w:ascii="Times New Roman" w:hAnsi="Times New Roman" w:cs="Times New Roman"/>
                <w:sz w:val="22"/>
                <w:szCs w:val="22"/>
              </w:rPr>
              <w:t>.Теченский</w:t>
            </w:r>
            <w:r w:rsidRPr="001E081C">
              <w:rPr>
                <w:rFonts w:ascii="Times New Roman" w:hAnsi="Times New Roman" w:cs="Times New Roman"/>
                <w:sz w:val="22"/>
                <w:szCs w:val="22"/>
              </w:rPr>
              <w:t>,</w:t>
            </w:r>
          </w:p>
          <w:p w:rsidR="00E9689E" w:rsidRPr="001E081C" w:rsidRDefault="00DE18D9" w:rsidP="00CD67F3">
            <w:pPr>
              <w:rPr>
                <w:rFonts w:ascii="Times New Roman" w:hAnsi="Times New Roman" w:cs="Times New Roman"/>
                <w:sz w:val="22"/>
                <w:szCs w:val="22"/>
              </w:rPr>
            </w:pPr>
            <w:r w:rsidRPr="001E081C">
              <w:rPr>
                <w:rFonts w:ascii="Times New Roman" w:hAnsi="Times New Roman" w:cs="Times New Roman"/>
                <w:sz w:val="22"/>
                <w:szCs w:val="22"/>
              </w:rPr>
              <w:t>у</w:t>
            </w:r>
            <w:r w:rsidR="00E9689E" w:rsidRPr="001E081C">
              <w:rPr>
                <w:rFonts w:ascii="Times New Roman" w:hAnsi="Times New Roman" w:cs="Times New Roman"/>
                <w:sz w:val="22"/>
                <w:szCs w:val="22"/>
              </w:rPr>
              <w:t>л.</w:t>
            </w:r>
            <w:r w:rsidRPr="001E081C">
              <w:rPr>
                <w:rFonts w:ascii="Times New Roman" w:hAnsi="Times New Roman" w:cs="Times New Roman"/>
                <w:sz w:val="22"/>
                <w:szCs w:val="22"/>
              </w:rPr>
              <w:t xml:space="preserve"> </w:t>
            </w:r>
            <w:r w:rsidR="00E9689E" w:rsidRPr="001E081C">
              <w:rPr>
                <w:rFonts w:ascii="Times New Roman" w:hAnsi="Times New Roman" w:cs="Times New Roman"/>
                <w:sz w:val="22"/>
                <w:szCs w:val="22"/>
              </w:rPr>
              <w:t>Центральная д.19</w:t>
            </w:r>
          </w:p>
        </w:tc>
        <w:tc>
          <w:tcPr>
            <w:tcW w:w="3010" w:type="dxa"/>
            <w:tcBorders>
              <w:top w:val="single" w:sz="4" w:space="0" w:color="auto"/>
              <w:left w:val="single" w:sz="4" w:space="0" w:color="auto"/>
              <w:righ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Ср</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 xml:space="preserve"> 09:00-13:00</w:t>
            </w:r>
          </w:p>
        </w:tc>
      </w:tr>
      <w:tr w:rsidR="00E9689E" w:rsidRPr="001E081C" w:rsidTr="001E081C">
        <w:tc>
          <w:tcPr>
            <w:tcW w:w="2126" w:type="dxa"/>
            <w:tcBorders>
              <w:top w:val="single" w:sz="4" w:space="0" w:color="auto"/>
              <w:left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Полетаевское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tcBorders>
            <w:shd w:val="clear" w:color="auto" w:fill="FFFFFF"/>
          </w:tcPr>
          <w:p w:rsidR="00E9689E" w:rsidRPr="001E081C" w:rsidRDefault="00DE18D9" w:rsidP="00CD67F3">
            <w:pPr>
              <w:rPr>
                <w:rFonts w:ascii="Times New Roman" w:hAnsi="Times New Roman" w:cs="Times New Roman"/>
                <w:sz w:val="22"/>
                <w:szCs w:val="22"/>
              </w:rPr>
            </w:pPr>
            <w:r w:rsidRPr="001E081C">
              <w:rPr>
                <w:rFonts w:ascii="Times New Roman" w:hAnsi="Times New Roman" w:cs="Times New Roman"/>
                <w:sz w:val="22"/>
                <w:szCs w:val="22"/>
              </w:rPr>
              <w:t>п. Полетаево,у</w:t>
            </w:r>
            <w:r w:rsidR="00E9689E" w:rsidRPr="001E081C">
              <w:rPr>
                <w:rFonts w:ascii="Times New Roman" w:hAnsi="Times New Roman" w:cs="Times New Roman"/>
                <w:sz w:val="22"/>
                <w:szCs w:val="22"/>
              </w:rPr>
              <w:t>л.</w:t>
            </w:r>
            <w:r w:rsidRPr="001E081C">
              <w:rPr>
                <w:rFonts w:ascii="Times New Roman" w:hAnsi="Times New Roman" w:cs="Times New Roman"/>
                <w:sz w:val="22"/>
                <w:szCs w:val="22"/>
              </w:rPr>
              <w:t xml:space="preserve"> </w:t>
            </w:r>
            <w:r w:rsidR="00E9689E" w:rsidRPr="001E081C">
              <w:rPr>
                <w:rFonts w:ascii="Times New Roman" w:hAnsi="Times New Roman" w:cs="Times New Roman"/>
                <w:sz w:val="22"/>
                <w:szCs w:val="22"/>
              </w:rPr>
              <w:t>Полетаевская д.48</w:t>
            </w:r>
          </w:p>
        </w:tc>
        <w:tc>
          <w:tcPr>
            <w:tcW w:w="3010" w:type="dxa"/>
            <w:tcBorders>
              <w:top w:val="single" w:sz="4" w:space="0" w:color="auto"/>
              <w:left w:val="single" w:sz="4" w:space="0" w:color="auto"/>
              <w:righ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Пн</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,Вт</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,Ср</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,Чт</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,Пт</w:t>
            </w:r>
            <w:r w:rsidR="00DE18D9" w:rsidRPr="001E081C">
              <w:rPr>
                <w:rFonts w:ascii="Times New Roman" w:hAnsi="Times New Roman" w:cs="Times New Roman"/>
                <w:sz w:val="22"/>
                <w:szCs w:val="22"/>
              </w:rPr>
              <w:t>.</w:t>
            </w:r>
            <w:r w:rsidRPr="001E081C">
              <w:rPr>
                <w:rFonts w:ascii="Times New Roman" w:hAnsi="Times New Roman" w:cs="Times New Roman"/>
                <w:sz w:val="22"/>
                <w:szCs w:val="22"/>
              </w:rPr>
              <w:t xml:space="preserve"> 09:00-17:00 Обед 13:00 до 14:00</w:t>
            </w:r>
          </w:p>
        </w:tc>
      </w:tr>
      <w:tr w:rsidR="00E9689E" w:rsidRPr="001E081C" w:rsidTr="001E081C">
        <w:tc>
          <w:tcPr>
            <w:tcW w:w="2126" w:type="dxa"/>
            <w:tcBorders>
              <w:top w:val="single" w:sz="4" w:space="0" w:color="auto"/>
              <w:left w:val="single" w:sz="4" w:space="0" w:color="auto"/>
              <w:bottom w:val="single" w:sz="4" w:space="0" w:color="auto"/>
            </w:tcBorders>
            <w:shd w:val="clear" w:color="auto" w:fill="FFFFFF"/>
            <w:vAlign w:val="bottom"/>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Архангельское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сельское</w:t>
            </w:r>
          </w:p>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поселение</w:t>
            </w:r>
          </w:p>
        </w:tc>
        <w:tc>
          <w:tcPr>
            <w:tcW w:w="4248" w:type="dxa"/>
            <w:tcBorders>
              <w:top w:val="single" w:sz="4" w:space="0" w:color="auto"/>
              <w:left w:val="single" w:sz="4" w:space="0" w:color="auto"/>
              <w:bottom w:val="single" w:sz="4" w:space="0" w:color="auto"/>
            </w:tcBorders>
            <w:shd w:val="clear" w:color="auto" w:fill="FFFFFF"/>
          </w:tcPr>
          <w:p w:rsidR="00E9689E" w:rsidRPr="001E081C" w:rsidRDefault="00DE18D9" w:rsidP="00DE18D9">
            <w:pPr>
              <w:rPr>
                <w:rFonts w:ascii="Times New Roman" w:hAnsi="Times New Roman" w:cs="Times New Roman"/>
                <w:sz w:val="22"/>
                <w:szCs w:val="22"/>
              </w:rPr>
            </w:pPr>
            <w:r w:rsidRPr="001E081C">
              <w:rPr>
                <w:rFonts w:ascii="Times New Roman" w:hAnsi="Times New Roman" w:cs="Times New Roman"/>
                <w:sz w:val="22"/>
                <w:szCs w:val="22"/>
              </w:rPr>
              <w:t xml:space="preserve"> у</w:t>
            </w:r>
            <w:r w:rsidR="00E9689E" w:rsidRPr="001E081C">
              <w:rPr>
                <w:rFonts w:ascii="Times New Roman" w:hAnsi="Times New Roman" w:cs="Times New Roman"/>
                <w:sz w:val="22"/>
                <w:szCs w:val="22"/>
              </w:rPr>
              <w:t>л. Центральная д.66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E9689E" w:rsidRPr="001E081C" w:rsidRDefault="00E9689E" w:rsidP="00CD67F3">
            <w:pPr>
              <w:rPr>
                <w:rFonts w:ascii="Times New Roman" w:hAnsi="Times New Roman" w:cs="Times New Roman"/>
                <w:sz w:val="22"/>
                <w:szCs w:val="22"/>
              </w:rPr>
            </w:pPr>
            <w:r w:rsidRPr="001E081C">
              <w:rPr>
                <w:rFonts w:ascii="Times New Roman" w:hAnsi="Times New Roman" w:cs="Times New Roman"/>
                <w:sz w:val="22"/>
                <w:szCs w:val="22"/>
              </w:rPr>
              <w:t>Ср.10:00-16:00 Обед 13:00-14:00</w:t>
            </w:r>
          </w:p>
        </w:tc>
      </w:tr>
    </w:tbl>
    <w:p w:rsidR="00E9689E" w:rsidRPr="001E081C" w:rsidRDefault="00E9689E" w:rsidP="001E081C">
      <w:pPr>
        <w:pStyle w:val="20"/>
        <w:shd w:val="clear" w:color="auto" w:fill="auto"/>
        <w:spacing w:before="0" w:after="1448" w:line="240" w:lineRule="auto"/>
        <w:ind w:right="780" w:firstLine="0"/>
        <w:rPr>
          <w:sz w:val="22"/>
          <w:szCs w:val="22"/>
        </w:rPr>
      </w:pPr>
    </w:p>
    <w:p w:rsidR="00E07E0E" w:rsidRPr="001E081C" w:rsidRDefault="00E07E0E" w:rsidP="00122F8A">
      <w:pPr>
        <w:pStyle w:val="20"/>
        <w:shd w:val="clear" w:color="auto" w:fill="auto"/>
        <w:spacing w:before="0" w:after="1448" w:line="240" w:lineRule="auto"/>
        <w:ind w:left="4440" w:firstLine="0"/>
        <w:jc w:val="right"/>
        <w:rPr>
          <w:sz w:val="22"/>
          <w:szCs w:val="22"/>
        </w:rPr>
      </w:pPr>
      <w:r w:rsidRPr="001E081C">
        <w:rPr>
          <w:sz w:val="22"/>
          <w:szCs w:val="22"/>
        </w:rPr>
        <w:lastRenderedPageBreak/>
        <w:t>Приложение 2 к Административному регламенту предоставления государственной услуги "Информационное обеспечение юридических и физических лиц в соответствии с их обращениями (запросами)»</w:t>
      </w:r>
    </w:p>
    <w:p w:rsidR="00E07E0E" w:rsidRPr="001E081C" w:rsidRDefault="00E07E0E" w:rsidP="00CD67F3">
      <w:pPr>
        <w:pStyle w:val="Default"/>
        <w:jc w:val="center"/>
        <w:rPr>
          <w:sz w:val="22"/>
          <w:szCs w:val="22"/>
        </w:rPr>
      </w:pPr>
      <w:r w:rsidRPr="001E081C">
        <w:rPr>
          <w:sz w:val="22"/>
          <w:szCs w:val="22"/>
        </w:rPr>
        <w:t>Информация</w:t>
      </w:r>
    </w:p>
    <w:p w:rsidR="00E07E0E" w:rsidRPr="001E081C" w:rsidRDefault="00E07E0E" w:rsidP="00CD67F3">
      <w:pPr>
        <w:pStyle w:val="Default"/>
        <w:jc w:val="center"/>
        <w:rPr>
          <w:sz w:val="22"/>
          <w:szCs w:val="22"/>
        </w:rPr>
      </w:pPr>
      <w:r w:rsidRPr="001E081C">
        <w:rPr>
          <w:sz w:val="22"/>
          <w:szCs w:val="22"/>
        </w:rPr>
        <w:t>о месте нахождения, номерах телефонов,</w:t>
      </w:r>
    </w:p>
    <w:p w:rsidR="00E07E0E" w:rsidRPr="001E081C" w:rsidRDefault="00E07E0E" w:rsidP="00CD67F3">
      <w:pPr>
        <w:pStyle w:val="Default"/>
        <w:jc w:val="center"/>
        <w:rPr>
          <w:sz w:val="22"/>
          <w:szCs w:val="22"/>
        </w:rPr>
      </w:pPr>
      <w:r w:rsidRPr="001E081C">
        <w:rPr>
          <w:sz w:val="22"/>
          <w:szCs w:val="22"/>
        </w:rPr>
        <w:t>адрес электронной почты многофункционального центра</w:t>
      </w:r>
    </w:p>
    <w:p w:rsidR="00E07E0E" w:rsidRPr="001E081C" w:rsidRDefault="00E07E0E" w:rsidP="00CD67F3">
      <w:pPr>
        <w:pStyle w:val="Default"/>
        <w:jc w:val="center"/>
        <w:rPr>
          <w:sz w:val="22"/>
          <w:szCs w:val="22"/>
        </w:rPr>
      </w:pPr>
    </w:p>
    <w:p w:rsidR="00E07E0E" w:rsidRPr="001E081C" w:rsidRDefault="00E07E0E" w:rsidP="00CD67F3">
      <w:pPr>
        <w:rPr>
          <w:rFonts w:ascii="Times New Roman" w:hAnsi="Times New Roman" w:cs="Times New Roman"/>
          <w:sz w:val="22"/>
          <w:szCs w:val="22"/>
        </w:rPr>
      </w:pPr>
    </w:p>
    <w:tbl>
      <w:tblPr>
        <w:tblStyle w:val="af"/>
        <w:tblW w:w="0" w:type="auto"/>
        <w:tblLayout w:type="fixed"/>
        <w:tblLook w:val="04A0" w:firstRow="1" w:lastRow="0" w:firstColumn="1" w:lastColumn="0" w:noHBand="0" w:noVBand="1"/>
      </w:tblPr>
      <w:tblGrid>
        <w:gridCol w:w="1668"/>
        <w:gridCol w:w="2835"/>
        <w:gridCol w:w="1701"/>
        <w:gridCol w:w="1701"/>
        <w:gridCol w:w="2126"/>
      </w:tblGrid>
      <w:tr w:rsidR="00E07E0E" w:rsidRPr="001E081C" w:rsidTr="00FE126C">
        <w:tc>
          <w:tcPr>
            <w:tcW w:w="1668" w:type="dxa"/>
          </w:tcPr>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Сосновский район</w:t>
            </w:r>
          </w:p>
        </w:tc>
        <w:tc>
          <w:tcPr>
            <w:tcW w:w="2835" w:type="dxa"/>
          </w:tcPr>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Наименование</w:t>
            </w:r>
          </w:p>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многофункционального центра, адрес</w:t>
            </w:r>
          </w:p>
        </w:tc>
        <w:tc>
          <w:tcPr>
            <w:tcW w:w="1701" w:type="dxa"/>
          </w:tcPr>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Приемная руководителя (телефон)</w:t>
            </w:r>
          </w:p>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(код 8-35144)</w:t>
            </w:r>
          </w:p>
        </w:tc>
        <w:tc>
          <w:tcPr>
            <w:tcW w:w="1701" w:type="dxa"/>
          </w:tcPr>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Телефон для справок, консульта</w:t>
            </w:r>
          </w:p>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ций</w:t>
            </w:r>
          </w:p>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(код 8-35144)</w:t>
            </w:r>
          </w:p>
        </w:tc>
        <w:tc>
          <w:tcPr>
            <w:tcW w:w="2126" w:type="dxa"/>
          </w:tcPr>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Адрес электронной почты</w:t>
            </w:r>
          </w:p>
        </w:tc>
      </w:tr>
      <w:tr w:rsidR="00E07E0E" w:rsidRPr="001E081C" w:rsidTr="00FE126C">
        <w:tc>
          <w:tcPr>
            <w:tcW w:w="1668" w:type="dxa"/>
          </w:tcPr>
          <w:p w:rsidR="00E07E0E" w:rsidRPr="001E081C" w:rsidRDefault="00E07E0E" w:rsidP="00CD67F3">
            <w:pPr>
              <w:rPr>
                <w:rFonts w:ascii="Times New Roman" w:hAnsi="Times New Roman" w:cs="Times New Roman"/>
              </w:rPr>
            </w:pPr>
            <w:r w:rsidRPr="001E081C">
              <w:rPr>
                <w:rFonts w:ascii="Times New Roman" w:hAnsi="Times New Roman" w:cs="Times New Roman"/>
              </w:rPr>
              <w:t>Сосновский муници</w:t>
            </w:r>
          </w:p>
          <w:p w:rsidR="00E07E0E" w:rsidRPr="001E081C" w:rsidRDefault="00E07E0E" w:rsidP="00CD67F3">
            <w:pPr>
              <w:rPr>
                <w:rFonts w:ascii="Times New Roman" w:hAnsi="Times New Roman" w:cs="Times New Roman"/>
              </w:rPr>
            </w:pPr>
            <w:r w:rsidRPr="001E081C">
              <w:rPr>
                <w:rFonts w:ascii="Times New Roman" w:hAnsi="Times New Roman" w:cs="Times New Roman"/>
              </w:rPr>
              <w:t>пальный район</w:t>
            </w:r>
          </w:p>
        </w:tc>
        <w:tc>
          <w:tcPr>
            <w:tcW w:w="2835" w:type="dxa"/>
          </w:tcPr>
          <w:p w:rsidR="00E07E0E" w:rsidRPr="001E081C" w:rsidRDefault="00E07E0E" w:rsidP="00CD67F3">
            <w:pPr>
              <w:jc w:val="both"/>
              <w:rPr>
                <w:rFonts w:ascii="Times New Roman" w:hAnsi="Times New Roman" w:cs="Times New Roman"/>
              </w:rPr>
            </w:pPr>
            <w:r w:rsidRPr="001E081C">
              <w:rPr>
                <w:rFonts w:ascii="Times New Roman" w:hAnsi="Times New Roman" w:cs="Times New Roman"/>
              </w:rP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p w:rsidR="00E07E0E" w:rsidRPr="001E081C" w:rsidRDefault="00E07E0E" w:rsidP="00CD67F3">
            <w:pPr>
              <w:jc w:val="both"/>
              <w:rPr>
                <w:rFonts w:ascii="Times New Roman" w:hAnsi="Times New Roman" w:cs="Times New Roman"/>
              </w:rPr>
            </w:pPr>
            <w:r w:rsidRPr="001E081C">
              <w:rPr>
                <w:rFonts w:ascii="Times New Roman" w:hAnsi="Times New Roman" w:cs="Times New Roman"/>
              </w:rPr>
              <w:t xml:space="preserve">456510 Челябинская область </w:t>
            </w:r>
          </w:p>
          <w:p w:rsidR="00E07E0E" w:rsidRPr="001E081C" w:rsidRDefault="00E07E0E" w:rsidP="00CD67F3">
            <w:pPr>
              <w:jc w:val="both"/>
              <w:rPr>
                <w:rFonts w:ascii="Times New Roman" w:hAnsi="Times New Roman" w:cs="Times New Roman"/>
              </w:rPr>
            </w:pPr>
            <w:r w:rsidRPr="001E081C">
              <w:rPr>
                <w:rFonts w:ascii="Times New Roman" w:hAnsi="Times New Roman" w:cs="Times New Roman"/>
              </w:rPr>
              <w:t>с. Долгодеревенское</w:t>
            </w:r>
          </w:p>
          <w:p w:rsidR="00E07E0E" w:rsidRPr="001E081C" w:rsidRDefault="00E07E0E" w:rsidP="00CD67F3">
            <w:pPr>
              <w:jc w:val="both"/>
              <w:rPr>
                <w:rFonts w:ascii="Times New Roman" w:hAnsi="Times New Roman" w:cs="Times New Roman"/>
              </w:rPr>
            </w:pPr>
            <w:r w:rsidRPr="001E081C">
              <w:rPr>
                <w:rFonts w:ascii="Times New Roman" w:hAnsi="Times New Roman" w:cs="Times New Roman"/>
              </w:rPr>
              <w:t>пер. Школьный, дом 7</w:t>
            </w:r>
          </w:p>
          <w:p w:rsidR="00E07E0E" w:rsidRPr="001E081C" w:rsidRDefault="00E07E0E" w:rsidP="00CD67F3">
            <w:pPr>
              <w:rPr>
                <w:rFonts w:ascii="Times New Roman" w:hAnsi="Times New Roman" w:cs="Times New Roman"/>
              </w:rPr>
            </w:pPr>
          </w:p>
        </w:tc>
        <w:tc>
          <w:tcPr>
            <w:tcW w:w="1701" w:type="dxa"/>
          </w:tcPr>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9-03-64</w:t>
            </w:r>
          </w:p>
        </w:tc>
        <w:tc>
          <w:tcPr>
            <w:tcW w:w="1701" w:type="dxa"/>
          </w:tcPr>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9-03-65,</w:t>
            </w:r>
          </w:p>
          <w:p w:rsidR="00E07E0E" w:rsidRPr="001E081C" w:rsidRDefault="00E07E0E" w:rsidP="00CD67F3">
            <w:pPr>
              <w:jc w:val="center"/>
              <w:rPr>
                <w:rFonts w:ascii="Times New Roman" w:hAnsi="Times New Roman" w:cs="Times New Roman"/>
              </w:rPr>
            </w:pPr>
            <w:r w:rsidRPr="001E081C">
              <w:rPr>
                <w:rFonts w:ascii="Times New Roman" w:hAnsi="Times New Roman" w:cs="Times New Roman"/>
              </w:rPr>
              <w:t>9-03-66</w:t>
            </w:r>
          </w:p>
        </w:tc>
        <w:tc>
          <w:tcPr>
            <w:tcW w:w="2126" w:type="dxa"/>
          </w:tcPr>
          <w:p w:rsidR="00E07E0E" w:rsidRPr="001E081C" w:rsidRDefault="00E07E0E" w:rsidP="00CD67F3">
            <w:pPr>
              <w:rPr>
                <w:rFonts w:ascii="Times New Roman" w:hAnsi="Times New Roman" w:cs="Times New Roman"/>
                <w:lang w:val="en-US"/>
              </w:rPr>
            </w:pPr>
            <w:r w:rsidRPr="001E081C">
              <w:rPr>
                <w:rFonts w:ascii="Times New Roman" w:hAnsi="Times New Roman" w:cs="Times New Roman"/>
                <w:lang w:val="en-US"/>
              </w:rPr>
              <w:t>mfc@chelsosna.ru</w:t>
            </w:r>
          </w:p>
        </w:tc>
      </w:tr>
    </w:tbl>
    <w:p w:rsidR="00E07E0E" w:rsidRPr="001E081C" w:rsidRDefault="00E07E0E" w:rsidP="00CD67F3">
      <w:pPr>
        <w:pStyle w:val="20"/>
        <w:shd w:val="clear" w:color="auto" w:fill="auto"/>
        <w:spacing w:before="0" w:after="1448" w:line="240" w:lineRule="auto"/>
        <w:ind w:left="4440" w:right="780" w:firstLine="0"/>
        <w:jc w:val="right"/>
        <w:rPr>
          <w:sz w:val="22"/>
          <w:szCs w:val="22"/>
        </w:rPr>
      </w:pPr>
    </w:p>
    <w:p w:rsidR="00122F8A" w:rsidRDefault="00122F8A" w:rsidP="00CD67F3">
      <w:pPr>
        <w:widowControl/>
        <w:autoSpaceDE w:val="0"/>
        <w:autoSpaceDN w:val="0"/>
        <w:adjustRightInd w:val="0"/>
        <w:jc w:val="right"/>
        <w:rPr>
          <w:rFonts w:ascii="Times New Roman" w:eastAsia="Times New Roman" w:hAnsi="Times New Roman" w:cs="Times New Roman"/>
          <w:sz w:val="28"/>
          <w:szCs w:val="28"/>
          <w:lang w:val="en-US" w:bidi="ar-SA"/>
        </w:rPr>
      </w:pPr>
    </w:p>
    <w:p w:rsidR="00122F8A" w:rsidRDefault="00122F8A" w:rsidP="00CD67F3">
      <w:pPr>
        <w:widowControl/>
        <w:autoSpaceDE w:val="0"/>
        <w:autoSpaceDN w:val="0"/>
        <w:adjustRightInd w:val="0"/>
        <w:jc w:val="right"/>
        <w:rPr>
          <w:rFonts w:ascii="Times New Roman" w:eastAsia="Times New Roman" w:hAnsi="Times New Roman" w:cs="Times New Roman"/>
          <w:sz w:val="28"/>
          <w:szCs w:val="28"/>
          <w:lang w:val="en-US" w:bidi="ar-SA"/>
        </w:rPr>
      </w:pPr>
    </w:p>
    <w:p w:rsidR="001E081C" w:rsidRDefault="001E081C">
      <w:pP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br w:type="page"/>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lastRenderedPageBreak/>
        <w:t xml:space="preserve">Приложение 3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к Административному регламенту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предоставления государственной услуги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«Информационное обеспечение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юридических и физических лиц</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 в соответствии с их обращениями (запросами)»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jc w:val="center"/>
        <w:rPr>
          <w:rFonts w:ascii="Times New Roman" w:eastAsia="Times New Roman" w:hAnsi="Times New Roman" w:cs="Times New Roman"/>
          <w:color w:val="auto"/>
          <w:sz w:val="28"/>
          <w:szCs w:val="28"/>
          <w:lang w:bidi="ar-SA"/>
        </w:rPr>
      </w:pPr>
    </w:p>
    <w:p w:rsidR="00E52ACB" w:rsidRPr="00CD67F3" w:rsidRDefault="00E52ACB" w:rsidP="00CD67F3">
      <w:pPr>
        <w:widowControl/>
        <w:jc w:val="center"/>
        <w:rPr>
          <w:rFonts w:ascii="Times New Roman" w:eastAsia="Times New Roman" w:hAnsi="Times New Roman" w:cs="Times New Roman"/>
          <w:color w:val="auto"/>
          <w:sz w:val="28"/>
          <w:szCs w:val="28"/>
          <w:lang w:bidi="ar-SA"/>
        </w:rPr>
      </w:pPr>
    </w:p>
    <w:p w:rsidR="00E52ACB" w:rsidRPr="00CD67F3" w:rsidRDefault="00E52ACB" w:rsidP="00CD67F3">
      <w:pPr>
        <w:widowControl/>
        <w:jc w:val="center"/>
        <w:rPr>
          <w:rFonts w:ascii="Times New Roman" w:eastAsia="Times New Roman" w:hAnsi="Times New Roman" w:cs="Times New Roman"/>
          <w:color w:val="auto"/>
          <w:sz w:val="28"/>
          <w:szCs w:val="28"/>
          <w:lang w:bidi="ar-SA"/>
        </w:rPr>
      </w:pPr>
    </w:p>
    <w:p w:rsidR="00E52ACB" w:rsidRPr="00CD67F3" w:rsidRDefault="00E52ACB" w:rsidP="00CD67F3">
      <w:pPr>
        <w:widowControl/>
        <w:jc w:val="center"/>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Блок-схема</w:t>
      </w:r>
    </w:p>
    <w:p w:rsidR="00E52ACB" w:rsidRPr="00CD67F3" w:rsidRDefault="00E52ACB" w:rsidP="00CD67F3">
      <w:pPr>
        <w:widowControl/>
        <w:jc w:val="center"/>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предоставления муниципальной услуги</w:t>
      </w:r>
    </w:p>
    <w:p w:rsidR="00E52ACB" w:rsidRPr="00CD67F3" w:rsidRDefault="00E52ACB" w:rsidP="00CD67F3">
      <w:pPr>
        <w:widowControl/>
        <w:rPr>
          <w:rFonts w:ascii="Times New Roman" w:eastAsia="Times New Roman" w:hAnsi="Times New Roman" w:cs="Times New Roman"/>
          <w:color w:val="auto"/>
          <w:sz w:val="28"/>
          <w:szCs w:val="28"/>
          <w:lang w:bidi="ar-SA"/>
        </w:rPr>
      </w:pPr>
    </w:p>
    <w:tbl>
      <w:tblPr>
        <w:tblStyle w:val="13"/>
        <w:tblW w:w="0" w:type="auto"/>
        <w:tblInd w:w="1668" w:type="dxa"/>
        <w:tblLook w:val="04A0" w:firstRow="1" w:lastRow="0" w:firstColumn="1" w:lastColumn="0" w:noHBand="0" w:noVBand="1"/>
      </w:tblPr>
      <w:tblGrid>
        <w:gridCol w:w="5953"/>
      </w:tblGrid>
      <w:tr w:rsidR="00E52ACB" w:rsidRPr="00CD67F3" w:rsidTr="00FE126C">
        <w:tc>
          <w:tcPr>
            <w:tcW w:w="5953"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Представление заявителем</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 xml:space="preserve"> документов в орган, предоставляющий</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 xml:space="preserve"> муниципальную услугу</w:t>
            </w:r>
          </w:p>
        </w:tc>
      </w:tr>
    </w:tbl>
    <w:p w:rsidR="00E52ACB" w:rsidRPr="00CD67F3" w:rsidRDefault="00E52ACB" w:rsidP="00CD67F3">
      <w:pPr>
        <w:widowControl/>
        <w:tabs>
          <w:tab w:val="left" w:pos="708"/>
          <w:tab w:val="left" w:pos="1416"/>
          <w:tab w:val="left" w:pos="2124"/>
          <w:tab w:val="left" w:pos="2832"/>
          <w:tab w:val="left" w:pos="3540"/>
          <w:tab w:val="left" w:pos="4248"/>
          <w:tab w:val="left" w:pos="8265"/>
        </w:tabs>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w:t>
      </w:r>
      <w:r w:rsidRPr="00CD67F3">
        <w:rPr>
          <w:rFonts w:ascii="Times New Roman" w:eastAsia="Times New Roman" w:hAnsi="Times New Roman" w:cs="Times New Roman"/>
          <w:color w:val="auto"/>
          <w:sz w:val="28"/>
          <w:szCs w:val="28"/>
          <w:lang w:bidi="ar-SA"/>
        </w:rPr>
        <w:tab/>
      </w:r>
    </w:p>
    <w:tbl>
      <w:tblPr>
        <w:tblStyle w:val="13"/>
        <w:tblW w:w="0" w:type="auto"/>
        <w:tblInd w:w="1668" w:type="dxa"/>
        <w:tblLook w:val="04A0" w:firstRow="1" w:lastRow="0" w:firstColumn="1" w:lastColumn="0" w:noHBand="0" w:noVBand="1"/>
      </w:tblPr>
      <w:tblGrid>
        <w:gridCol w:w="5953"/>
      </w:tblGrid>
      <w:tr w:rsidR="00E52ACB" w:rsidRPr="00CD67F3" w:rsidTr="00FE126C">
        <w:tc>
          <w:tcPr>
            <w:tcW w:w="5953"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 xml:space="preserve">Регистрация запроса заявителя </w:t>
            </w:r>
          </w:p>
          <w:p w:rsidR="00E52ACB" w:rsidRPr="00CD67F3" w:rsidRDefault="00E52ACB" w:rsidP="00CD67F3">
            <w:pPr>
              <w:jc w:val="center"/>
              <w:rPr>
                <w:rFonts w:ascii="Times New Roman" w:eastAsia="Times New Roman" w:hAnsi="Times New Roman"/>
                <w:color w:val="auto"/>
                <w:sz w:val="28"/>
                <w:szCs w:val="28"/>
              </w:rPr>
            </w:pPr>
          </w:p>
        </w:tc>
      </w:tr>
    </w:tbl>
    <w:p w:rsidR="00E52ACB" w:rsidRPr="00CD67F3" w:rsidRDefault="00E52ACB" w:rsidP="00CD67F3">
      <w:pPr>
        <w:widowControl/>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w:t>
      </w:r>
    </w:p>
    <w:tbl>
      <w:tblPr>
        <w:tblStyle w:val="13"/>
        <w:tblW w:w="0" w:type="auto"/>
        <w:tblInd w:w="1668" w:type="dxa"/>
        <w:tblLook w:val="04A0" w:firstRow="1" w:lastRow="0" w:firstColumn="1" w:lastColumn="0" w:noHBand="0" w:noVBand="1"/>
      </w:tblPr>
      <w:tblGrid>
        <w:gridCol w:w="5953"/>
      </w:tblGrid>
      <w:tr w:rsidR="00E52ACB" w:rsidRPr="00CD67F3" w:rsidTr="00FE126C">
        <w:tc>
          <w:tcPr>
            <w:tcW w:w="5953"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Анализ тематики запроса</w:t>
            </w:r>
          </w:p>
          <w:p w:rsidR="00E52ACB" w:rsidRPr="00CD67F3" w:rsidRDefault="00E52ACB" w:rsidP="00CD67F3">
            <w:pPr>
              <w:jc w:val="center"/>
              <w:rPr>
                <w:rFonts w:ascii="Times New Roman" w:eastAsia="Times New Roman" w:hAnsi="Times New Roman"/>
                <w:color w:val="auto"/>
                <w:sz w:val="28"/>
                <w:szCs w:val="28"/>
              </w:rPr>
            </w:pPr>
          </w:p>
        </w:tc>
      </w:tr>
    </w:tbl>
    <w:p w:rsidR="00E52ACB" w:rsidRPr="00CD67F3" w:rsidRDefault="00E52ACB" w:rsidP="00CD67F3">
      <w:pPr>
        <w:widowControl/>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 xml:space="preserve">                 ↓</w:t>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 xml:space="preserve">    ↓</w:t>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 xml:space="preserve">    ↓</w:t>
      </w:r>
    </w:p>
    <w:tbl>
      <w:tblPr>
        <w:tblStyle w:val="13"/>
        <w:tblW w:w="0" w:type="auto"/>
        <w:tblLook w:val="04A0" w:firstRow="1" w:lastRow="0" w:firstColumn="1" w:lastColumn="0" w:noHBand="0" w:noVBand="1"/>
      </w:tblPr>
      <w:tblGrid>
        <w:gridCol w:w="2660"/>
        <w:gridCol w:w="425"/>
        <w:gridCol w:w="3260"/>
        <w:gridCol w:w="426"/>
        <w:gridCol w:w="2976"/>
      </w:tblGrid>
      <w:tr w:rsidR="00E52ACB" w:rsidRPr="00CD67F3" w:rsidTr="00FE126C">
        <w:tc>
          <w:tcPr>
            <w:tcW w:w="2660" w:type="dxa"/>
            <w:tcBorders>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Подготовка ответа и направление ответа заявителю</w:t>
            </w:r>
          </w:p>
        </w:tc>
        <w:tc>
          <w:tcPr>
            <w:tcW w:w="425" w:type="dxa"/>
            <w:tcBorders>
              <w:top w:val="nil"/>
              <w:left w:val="single" w:sz="4" w:space="0" w:color="auto"/>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260" w:type="dxa"/>
            <w:vMerge w:val="restart"/>
            <w:tcBorders>
              <w:top w:val="single" w:sz="4" w:space="0" w:color="auto"/>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При наличии оснований для отказа в предоставлении муниципальной услуги, предусмотренных пунктом 15 настоящего Административного регламента, подготовка и направление заявителю уведомления об отказе в предоставлении муниципальной услуги</w:t>
            </w:r>
          </w:p>
        </w:tc>
        <w:tc>
          <w:tcPr>
            <w:tcW w:w="426"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976" w:type="dxa"/>
            <w:vMerge w:val="restart"/>
            <w:tcBorders>
              <w:top w:val="single" w:sz="4" w:space="0" w:color="auto"/>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Направление запроса на исполнение в другие органы и организации</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 xml:space="preserve">при наличии у них архивных документов, необходимых для исполнения запросов, по принадлежности и уведомление заявителя о направлении запроса </w:t>
            </w:r>
          </w:p>
        </w:tc>
      </w:tr>
      <w:tr w:rsidR="00E52ACB" w:rsidRPr="00CD67F3" w:rsidTr="00FE126C">
        <w:tc>
          <w:tcPr>
            <w:tcW w:w="2660" w:type="dxa"/>
            <w:tcBorders>
              <w:top w:val="single" w:sz="4" w:space="0" w:color="auto"/>
              <w:left w:val="nil"/>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425"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260" w:type="dxa"/>
            <w:vMerge/>
            <w:tcBorders>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426"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976" w:type="dxa"/>
            <w:vMerge/>
            <w:tcBorders>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r>
      <w:tr w:rsidR="00E52ACB" w:rsidRPr="00CD67F3" w:rsidTr="00FE126C">
        <w:tc>
          <w:tcPr>
            <w:tcW w:w="2660" w:type="dxa"/>
            <w:tcBorders>
              <w:top w:val="nil"/>
              <w:left w:val="nil"/>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425"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260" w:type="dxa"/>
            <w:vMerge/>
            <w:tcBorders>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426" w:type="dxa"/>
            <w:tcBorders>
              <w:top w:val="nil"/>
              <w:left w:val="single" w:sz="4" w:space="0" w:color="auto"/>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2976" w:type="dxa"/>
            <w:vMerge/>
            <w:tcBorders>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r>
      <w:tr w:rsidR="00E52ACB" w:rsidRPr="00CD67F3" w:rsidTr="00FE126C">
        <w:trPr>
          <w:trHeight w:val="70"/>
        </w:trPr>
        <w:tc>
          <w:tcPr>
            <w:tcW w:w="2660" w:type="dxa"/>
            <w:tcBorders>
              <w:top w:val="nil"/>
              <w:left w:val="nil"/>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425"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260" w:type="dxa"/>
            <w:vMerge/>
            <w:tcBorders>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426"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976" w:type="dxa"/>
            <w:vMerge/>
            <w:tcBorders>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r>
    </w:tbl>
    <w:p w:rsidR="00E52ACB" w:rsidRPr="00CD67F3" w:rsidRDefault="00E52ACB" w:rsidP="00CD67F3">
      <w:pPr>
        <w:widowControl/>
        <w:rPr>
          <w:rFonts w:ascii="Times New Roman" w:eastAsia="Times New Roman" w:hAnsi="Times New Roman" w:cs="Times New Roman"/>
          <w:color w:val="auto"/>
          <w:sz w:val="28"/>
          <w:szCs w:val="28"/>
          <w:lang w:bidi="ar-SA"/>
        </w:rPr>
      </w:pPr>
    </w:p>
    <w:p w:rsidR="00E52ACB" w:rsidRPr="00CD67F3" w:rsidRDefault="00E52ACB" w:rsidP="00CD67F3">
      <w:pPr>
        <w:widowControl/>
        <w:rPr>
          <w:rFonts w:ascii="Times New Roman" w:eastAsia="Times New Roman" w:hAnsi="Times New Roman" w:cs="Times New Roman"/>
          <w:color w:val="auto"/>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1E081C" w:rsidRDefault="001E081C">
      <w:pP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br w:type="page"/>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bookmarkStart w:id="1" w:name="_GoBack"/>
      <w:bookmarkEnd w:id="1"/>
      <w:r w:rsidRPr="00CD67F3">
        <w:rPr>
          <w:rFonts w:ascii="Times New Roman" w:eastAsia="Times New Roman" w:hAnsi="Times New Roman" w:cs="Times New Roman"/>
          <w:sz w:val="28"/>
          <w:szCs w:val="28"/>
          <w:lang w:bidi="ar-SA"/>
        </w:rPr>
        <w:lastRenderedPageBreak/>
        <w:t xml:space="preserve">Приложение 4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к Административному регламенту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предоставления государственной услуги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«Информационное обеспечение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юридических и физических лиц</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 в соответствии с их обращениями (запросами)»</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jc w:val="right"/>
        <w:rPr>
          <w:rFonts w:ascii="Times New Roman" w:eastAsia="Times New Roman" w:hAnsi="Times New Roman" w:cs="Times New Roman"/>
          <w:color w:val="auto"/>
          <w:sz w:val="28"/>
          <w:szCs w:val="28"/>
          <w:lang w:bidi="ar-SA"/>
        </w:rPr>
      </w:pPr>
    </w:p>
    <w:p w:rsidR="00E52ACB" w:rsidRPr="00CD67F3" w:rsidRDefault="00E52ACB" w:rsidP="00CD67F3">
      <w:pPr>
        <w:widowControl/>
        <w:rPr>
          <w:rFonts w:ascii="Times New Roman" w:eastAsia="Times New Roman" w:hAnsi="Times New Roman" w:cs="Times New Roman"/>
          <w:color w:val="auto"/>
          <w:sz w:val="28"/>
          <w:szCs w:val="28"/>
          <w:lang w:bidi="ar-SA"/>
        </w:rPr>
      </w:pPr>
    </w:p>
    <w:p w:rsidR="00E52ACB" w:rsidRPr="00CD67F3" w:rsidRDefault="00E52ACB" w:rsidP="00CD67F3">
      <w:pPr>
        <w:widowControl/>
        <w:rPr>
          <w:rFonts w:ascii="Times New Roman" w:eastAsia="Times New Roman" w:hAnsi="Times New Roman" w:cs="Times New Roman"/>
          <w:color w:val="auto"/>
          <w:sz w:val="28"/>
          <w:szCs w:val="28"/>
          <w:lang w:bidi="ar-SA"/>
        </w:rPr>
      </w:pPr>
    </w:p>
    <w:tbl>
      <w:tblPr>
        <w:tblStyle w:val="28"/>
        <w:tblW w:w="0" w:type="auto"/>
        <w:tblInd w:w="1101" w:type="dxa"/>
        <w:tblLook w:val="04A0" w:firstRow="1" w:lastRow="0" w:firstColumn="1" w:lastColumn="0" w:noHBand="0" w:noVBand="1"/>
      </w:tblPr>
      <w:tblGrid>
        <w:gridCol w:w="6945"/>
      </w:tblGrid>
      <w:tr w:rsidR="00E52ACB" w:rsidRPr="00CD67F3" w:rsidTr="00FE126C">
        <w:tc>
          <w:tcPr>
            <w:tcW w:w="6945"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Прием документов заявителя сотрудниками</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 xml:space="preserve"> многофункционального центра</w:t>
            </w:r>
          </w:p>
        </w:tc>
      </w:tr>
    </w:tbl>
    <w:p w:rsidR="00E52ACB" w:rsidRPr="00CD67F3" w:rsidRDefault="00E52ACB" w:rsidP="00CD67F3">
      <w:pPr>
        <w:widowControl/>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w:t>
      </w:r>
    </w:p>
    <w:tbl>
      <w:tblPr>
        <w:tblStyle w:val="28"/>
        <w:tblW w:w="0" w:type="auto"/>
        <w:tblInd w:w="1101" w:type="dxa"/>
        <w:tblLook w:val="04A0" w:firstRow="1" w:lastRow="0" w:firstColumn="1" w:lastColumn="0" w:noHBand="0" w:noVBand="1"/>
      </w:tblPr>
      <w:tblGrid>
        <w:gridCol w:w="6945"/>
      </w:tblGrid>
      <w:tr w:rsidR="00E52ACB" w:rsidRPr="00CD67F3" w:rsidTr="00FE126C">
        <w:tc>
          <w:tcPr>
            <w:tcW w:w="6945"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Передача документов заявителя сотрудниками многофункционального центра в орган, предоставляющий муниципальную услугу, прием и регистрация документов</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заявителя в органе, предоставляющем услугу</w:t>
            </w:r>
          </w:p>
        </w:tc>
      </w:tr>
    </w:tbl>
    <w:p w:rsidR="00E52ACB" w:rsidRPr="00CD67F3" w:rsidRDefault="00E52ACB" w:rsidP="00CD67F3">
      <w:pPr>
        <w:widowControl/>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w:t>
      </w:r>
    </w:p>
    <w:tbl>
      <w:tblPr>
        <w:tblStyle w:val="28"/>
        <w:tblW w:w="0" w:type="auto"/>
        <w:tblInd w:w="817" w:type="dxa"/>
        <w:tblLook w:val="04A0" w:firstRow="1" w:lastRow="0" w:firstColumn="1" w:lastColumn="0" w:noHBand="0" w:noVBand="1"/>
      </w:tblPr>
      <w:tblGrid>
        <w:gridCol w:w="7938"/>
      </w:tblGrid>
      <w:tr w:rsidR="00E52ACB" w:rsidRPr="00CD67F3" w:rsidTr="00FE126C">
        <w:tc>
          <w:tcPr>
            <w:tcW w:w="7938"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Анализ тематики запроса</w:t>
            </w:r>
          </w:p>
          <w:p w:rsidR="00E52ACB" w:rsidRPr="00CD67F3" w:rsidRDefault="00E52ACB" w:rsidP="00CD67F3">
            <w:pPr>
              <w:jc w:val="center"/>
              <w:rPr>
                <w:rFonts w:ascii="Times New Roman" w:eastAsia="Times New Roman" w:hAnsi="Times New Roman"/>
                <w:color w:val="auto"/>
                <w:sz w:val="28"/>
                <w:szCs w:val="28"/>
              </w:rPr>
            </w:pPr>
          </w:p>
        </w:tc>
      </w:tr>
    </w:tbl>
    <w:p w:rsidR="00E52ACB" w:rsidRPr="00CD67F3" w:rsidRDefault="00E52ACB" w:rsidP="00CD67F3">
      <w:pPr>
        <w:widowControl/>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 xml:space="preserve">                 ↓</w:t>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 xml:space="preserve">    ↓</w:t>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 xml:space="preserve">    ↓</w:t>
      </w:r>
    </w:p>
    <w:tbl>
      <w:tblPr>
        <w:tblStyle w:val="28"/>
        <w:tblW w:w="0" w:type="auto"/>
        <w:tblLook w:val="04A0" w:firstRow="1" w:lastRow="0" w:firstColumn="1" w:lastColumn="0" w:noHBand="0" w:noVBand="1"/>
      </w:tblPr>
      <w:tblGrid>
        <w:gridCol w:w="3042"/>
        <w:gridCol w:w="483"/>
        <w:gridCol w:w="3004"/>
        <w:gridCol w:w="483"/>
        <w:gridCol w:w="3042"/>
      </w:tblGrid>
      <w:tr w:rsidR="00E52ACB" w:rsidRPr="00CD67F3" w:rsidTr="00FE126C">
        <w:tc>
          <w:tcPr>
            <w:tcW w:w="2660" w:type="dxa"/>
            <w:tcBorders>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Подготовка ответа заявителю и направление его в многофункциональный центр</w:t>
            </w:r>
          </w:p>
        </w:tc>
        <w:tc>
          <w:tcPr>
            <w:tcW w:w="567" w:type="dxa"/>
            <w:tcBorders>
              <w:top w:val="nil"/>
              <w:left w:val="single" w:sz="4" w:space="0" w:color="auto"/>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118" w:type="dxa"/>
            <w:vMerge w:val="restart"/>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p w:rsidR="00E52ACB" w:rsidRPr="00CD67F3" w:rsidRDefault="00E52ACB" w:rsidP="00CD67F3">
            <w:pPr>
              <w:jc w:val="center"/>
              <w:rPr>
                <w:rFonts w:ascii="Times New Roman" w:eastAsia="Times New Roman" w:hAnsi="Times New Roman"/>
                <w:color w:val="auto"/>
                <w:sz w:val="28"/>
                <w:szCs w:val="28"/>
              </w:rPr>
            </w:pP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При наличии оснований для отказа в предоставлении муниципальной услуги, предусмотренных пунктом 15 настоящего Административного регламента, подготовка и направление заявителю уведомления об отказе в предоставлении муниципальной услуги</w:t>
            </w:r>
          </w:p>
        </w:tc>
        <w:tc>
          <w:tcPr>
            <w:tcW w:w="567"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835" w:type="dxa"/>
            <w:vMerge w:val="restart"/>
            <w:tcBorders>
              <w:top w:val="single" w:sz="4" w:space="0" w:color="auto"/>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Направление запроса на исполнение в другие органы и организации</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при наличии у них архивных документов, необходимых для исполнения запросов, по принадлежности, подготовка уведомления заявителю о направлении запроса и направление указанного уведомления в многофункциональный центр</w:t>
            </w:r>
          </w:p>
        </w:tc>
      </w:tr>
      <w:tr w:rsidR="00E52ACB" w:rsidRPr="00CD67F3" w:rsidTr="00FE126C">
        <w:tc>
          <w:tcPr>
            <w:tcW w:w="2660" w:type="dxa"/>
            <w:tcBorders>
              <w:top w:val="single" w:sz="4" w:space="0" w:color="auto"/>
              <w:left w:val="nil"/>
              <w:bottom w:val="single" w:sz="4" w:space="0" w:color="auto"/>
              <w:right w:val="nil"/>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w:t>
            </w:r>
          </w:p>
        </w:tc>
        <w:tc>
          <w:tcPr>
            <w:tcW w:w="567"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835" w:type="dxa"/>
            <w:vMerge/>
            <w:tcBorders>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r>
      <w:tr w:rsidR="00E52ACB" w:rsidRPr="00CD67F3" w:rsidTr="00FE126C">
        <w:trPr>
          <w:trHeight w:val="1307"/>
        </w:trPr>
        <w:tc>
          <w:tcPr>
            <w:tcW w:w="2660" w:type="dxa"/>
            <w:tcBorders>
              <w:top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p w:rsidR="00E52ACB" w:rsidRPr="00CD67F3" w:rsidRDefault="00E52ACB" w:rsidP="00CD67F3">
            <w:pPr>
              <w:jc w:val="center"/>
              <w:rPr>
                <w:rFonts w:ascii="Times New Roman" w:eastAsia="Times New Roman" w:hAnsi="Times New Roman"/>
                <w:color w:val="auto"/>
                <w:sz w:val="28"/>
                <w:szCs w:val="28"/>
              </w:rPr>
            </w:pP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Выдача документов многофункциональным центром заявителю</w:t>
            </w:r>
          </w:p>
        </w:tc>
        <w:tc>
          <w:tcPr>
            <w:tcW w:w="567" w:type="dxa"/>
            <w:tcBorders>
              <w:top w:val="nil"/>
              <w:left w:val="single" w:sz="4" w:space="0" w:color="auto"/>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835" w:type="dxa"/>
            <w:vMerge/>
            <w:tcBorders>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r>
      <w:tr w:rsidR="00E52ACB" w:rsidRPr="00CD67F3" w:rsidTr="00FE126C">
        <w:tc>
          <w:tcPr>
            <w:tcW w:w="2660" w:type="dxa"/>
            <w:tcBorders>
              <w:top w:val="single" w:sz="4" w:space="0" w:color="auto"/>
              <w:left w:val="nil"/>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835" w:type="dxa"/>
            <w:tcBorders>
              <w:top w:val="single" w:sz="4" w:space="0" w:color="auto"/>
              <w:left w:val="nil"/>
              <w:bottom w:val="single" w:sz="4" w:space="0" w:color="auto"/>
              <w:right w:val="nil"/>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w:t>
            </w:r>
          </w:p>
        </w:tc>
      </w:tr>
      <w:tr w:rsidR="00E52ACB" w:rsidRPr="00CD67F3" w:rsidTr="00FE126C">
        <w:trPr>
          <w:trHeight w:val="96"/>
        </w:trPr>
        <w:tc>
          <w:tcPr>
            <w:tcW w:w="2660" w:type="dxa"/>
            <w:tcBorders>
              <w:top w:val="nil"/>
              <w:left w:val="nil"/>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Выдача уведомления многофункциональным центром заявителю</w:t>
            </w:r>
          </w:p>
        </w:tc>
      </w:tr>
    </w:tbl>
    <w:p w:rsidR="00E52ACB" w:rsidRPr="00CD67F3" w:rsidRDefault="00E52ACB" w:rsidP="00472220">
      <w:pPr>
        <w:widowControl/>
        <w:rPr>
          <w:rFonts w:ascii="Times New Roman" w:eastAsia="Times New Roman" w:hAnsi="Times New Roman" w:cs="Times New Roman"/>
          <w:color w:val="auto"/>
          <w:sz w:val="28"/>
          <w:szCs w:val="28"/>
          <w:lang w:bidi="ar-SA"/>
        </w:rPr>
      </w:pPr>
    </w:p>
    <w:sectPr w:rsidR="00E52ACB" w:rsidRPr="00CD67F3" w:rsidSect="001E081C">
      <w:footerReference w:type="even" r:id="rId12"/>
      <w:footerReference w:type="default" r:id="rId13"/>
      <w:pgSz w:w="11900" w:h="16840"/>
      <w:pgMar w:top="993" w:right="843" w:bottom="568"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AE" w:rsidRDefault="00DD29AE">
      <w:r>
        <w:separator/>
      </w:r>
    </w:p>
  </w:endnote>
  <w:endnote w:type="continuationSeparator" w:id="0">
    <w:p w:rsidR="00DD29AE" w:rsidRDefault="00DD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D9" w:rsidRDefault="00DE18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D9" w:rsidRDefault="00DE18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AE" w:rsidRDefault="00DD29AE"/>
  </w:footnote>
  <w:footnote w:type="continuationSeparator" w:id="0">
    <w:p w:rsidR="00DD29AE" w:rsidRDefault="00DD29A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1E0"/>
    <w:multiLevelType w:val="multilevel"/>
    <w:tmpl w:val="7A6C0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4246F"/>
    <w:multiLevelType w:val="hybridMultilevel"/>
    <w:tmpl w:val="18D877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638EB"/>
    <w:multiLevelType w:val="multilevel"/>
    <w:tmpl w:val="87125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94FB1"/>
    <w:multiLevelType w:val="hybridMultilevel"/>
    <w:tmpl w:val="D8D27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56CCC"/>
    <w:multiLevelType w:val="hybridMultilevel"/>
    <w:tmpl w:val="7EC865A6"/>
    <w:lvl w:ilvl="0" w:tplc="4DE0020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41B7D"/>
    <w:multiLevelType w:val="hybridMultilevel"/>
    <w:tmpl w:val="DC68FC20"/>
    <w:lvl w:ilvl="0" w:tplc="D618FB9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003E4"/>
    <w:multiLevelType w:val="multilevel"/>
    <w:tmpl w:val="028AD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9D0779"/>
    <w:multiLevelType w:val="multilevel"/>
    <w:tmpl w:val="ACD88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934AF"/>
    <w:multiLevelType w:val="multilevel"/>
    <w:tmpl w:val="3D1A8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51749B"/>
    <w:multiLevelType w:val="multilevel"/>
    <w:tmpl w:val="34307470"/>
    <w:lvl w:ilvl="0">
      <w:start w:val="1"/>
      <w:numFmt w:val="decimal"/>
      <w:lvlText w:val="%1."/>
      <w:lvlJc w:val="left"/>
      <w:pPr>
        <w:ind w:left="645" w:hanging="360"/>
      </w:pPr>
      <w:rPr>
        <w:rFonts w:hint="default"/>
      </w:rPr>
    </w:lvl>
    <w:lvl w:ilvl="1">
      <w:start w:val="1"/>
      <w:numFmt w:val="decimal"/>
      <w:isLgl/>
      <w:lvlText w:val="%1.%2"/>
      <w:lvlJc w:val="left"/>
      <w:pPr>
        <w:ind w:left="825" w:hanging="54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0" w15:restartNumberingAfterBreak="0">
    <w:nsid w:val="216F51FF"/>
    <w:multiLevelType w:val="multilevel"/>
    <w:tmpl w:val="F184E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D17E8D"/>
    <w:multiLevelType w:val="hybridMultilevel"/>
    <w:tmpl w:val="EFB0CAF8"/>
    <w:lvl w:ilvl="0" w:tplc="EA043704">
      <w:start w:val="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56452C"/>
    <w:multiLevelType w:val="multilevel"/>
    <w:tmpl w:val="E482F64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552BD7"/>
    <w:multiLevelType w:val="multilevel"/>
    <w:tmpl w:val="077ED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A828F2"/>
    <w:multiLevelType w:val="multilevel"/>
    <w:tmpl w:val="1A628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601FAA"/>
    <w:multiLevelType w:val="multilevel"/>
    <w:tmpl w:val="E1D8B4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BE22B2"/>
    <w:multiLevelType w:val="multilevel"/>
    <w:tmpl w:val="7FD22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35200D"/>
    <w:multiLevelType w:val="multilevel"/>
    <w:tmpl w:val="B5F867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354A13"/>
    <w:multiLevelType w:val="multilevel"/>
    <w:tmpl w:val="F184E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8C49CB"/>
    <w:multiLevelType w:val="hybridMultilevel"/>
    <w:tmpl w:val="A0F0A0BE"/>
    <w:lvl w:ilvl="0" w:tplc="AE4E9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2005E5"/>
    <w:multiLevelType w:val="multilevel"/>
    <w:tmpl w:val="8D267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1E138C"/>
    <w:multiLevelType w:val="multilevel"/>
    <w:tmpl w:val="4556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697ADA"/>
    <w:multiLevelType w:val="multilevel"/>
    <w:tmpl w:val="BC660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852758"/>
    <w:multiLevelType w:val="multilevel"/>
    <w:tmpl w:val="3E6E7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5F5A76"/>
    <w:multiLevelType w:val="hybridMultilevel"/>
    <w:tmpl w:val="088893D0"/>
    <w:lvl w:ilvl="0" w:tplc="FD46318C">
      <w:start w:val="15"/>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B7649A4"/>
    <w:multiLevelType w:val="multilevel"/>
    <w:tmpl w:val="93EE9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B556B"/>
    <w:multiLevelType w:val="multilevel"/>
    <w:tmpl w:val="66541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5F168B"/>
    <w:multiLevelType w:val="hybridMultilevel"/>
    <w:tmpl w:val="D068BC3E"/>
    <w:lvl w:ilvl="0" w:tplc="05B073B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15:restartNumberingAfterBreak="0">
    <w:nsid w:val="729B6C52"/>
    <w:multiLevelType w:val="hybridMultilevel"/>
    <w:tmpl w:val="6EAAD08C"/>
    <w:lvl w:ilvl="0" w:tplc="48844A8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914ACA"/>
    <w:multiLevelType w:val="multilevel"/>
    <w:tmpl w:val="DC30C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457B41"/>
    <w:multiLevelType w:val="multilevel"/>
    <w:tmpl w:val="8844F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007FFD"/>
    <w:multiLevelType w:val="multilevel"/>
    <w:tmpl w:val="D7C07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CA40CB"/>
    <w:multiLevelType w:val="hybridMultilevel"/>
    <w:tmpl w:val="A1305B14"/>
    <w:lvl w:ilvl="0" w:tplc="9B324E4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3"/>
  </w:num>
  <w:num w:numId="5">
    <w:abstractNumId w:val="29"/>
  </w:num>
  <w:num w:numId="6">
    <w:abstractNumId w:val="8"/>
  </w:num>
  <w:num w:numId="7">
    <w:abstractNumId w:val="12"/>
  </w:num>
  <w:num w:numId="8">
    <w:abstractNumId w:val="0"/>
  </w:num>
  <w:num w:numId="9">
    <w:abstractNumId w:val="26"/>
  </w:num>
  <w:num w:numId="10">
    <w:abstractNumId w:val="30"/>
  </w:num>
  <w:num w:numId="11">
    <w:abstractNumId w:val="2"/>
  </w:num>
  <w:num w:numId="12">
    <w:abstractNumId w:val="25"/>
  </w:num>
  <w:num w:numId="13">
    <w:abstractNumId w:val="7"/>
  </w:num>
  <w:num w:numId="14">
    <w:abstractNumId w:val="23"/>
  </w:num>
  <w:num w:numId="15">
    <w:abstractNumId w:val="21"/>
  </w:num>
  <w:num w:numId="16">
    <w:abstractNumId w:val="6"/>
  </w:num>
  <w:num w:numId="17">
    <w:abstractNumId w:val="31"/>
  </w:num>
  <w:num w:numId="18">
    <w:abstractNumId w:val="14"/>
  </w:num>
  <w:num w:numId="19">
    <w:abstractNumId w:val="22"/>
  </w:num>
  <w:num w:numId="20">
    <w:abstractNumId w:val="20"/>
  </w:num>
  <w:num w:numId="21">
    <w:abstractNumId w:val="16"/>
  </w:num>
  <w:num w:numId="22">
    <w:abstractNumId w:val="24"/>
  </w:num>
  <w:num w:numId="23">
    <w:abstractNumId w:val="11"/>
  </w:num>
  <w:num w:numId="24">
    <w:abstractNumId w:val="5"/>
  </w:num>
  <w:num w:numId="25">
    <w:abstractNumId w:val="4"/>
  </w:num>
  <w:num w:numId="26">
    <w:abstractNumId w:val="32"/>
  </w:num>
  <w:num w:numId="27">
    <w:abstractNumId w:val="27"/>
  </w:num>
  <w:num w:numId="28">
    <w:abstractNumId w:val="9"/>
  </w:num>
  <w:num w:numId="29">
    <w:abstractNumId w:val="19"/>
  </w:num>
  <w:num w:numId="30">
    <w:abstractNumId w:val="3"/>
  </w:num>
  <w:num w:numId="31">
    <w:abstractNumId w:val="1"/>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44"/>
    <w:rsid w:val="00017E79"/>
    <w:rsid w:val="0004742B"/>
    <w:rsid w:val="00051FE0"/>
    <w:rsid w:val="000915D8"/>
    <w:rsid w:val="000C5752"/>
    <w:rsid w:val="000D21F5"/>
    <w:rsid w:val="000F4E09"/>
    <w:rsid w:val="000F5C1A"/>
    <w:rsid w:val="001104DF"/>
    <w:rsid w:val="00122F8A"/>
    <w:rsid w:val="0012724C"/>
    <w:rsid w:val="00137AFD"/>
    <w:rsid w:val="00140E0A"/>
    <w:rsid w:val="00156DD0"/>
    <w:rsid w:val="00165CAC"/>
    <w:rsid w:val="00187398"/>
    <w:rsid w:val="0019194D"/>
    <w:rsid w:val="001B0544"/>
    <w:rsid w:val="001E081C"/>
    <w:rsid w:val="0020326D"/>
    <w:rsid w:val="0020366D"/>
    <w:rsid w:val="00204DE1"/>
    <w:rsid w:val="0020610B"/>
    <w:rsid w:val="00210D83"/>
    <w:rsid w:val="00215990"/>
    <w:rsid w:val="00231C09"/>
    <w:rsid w:val="002355E2"/>
    <w:rsid w:val="00235C44"/>
    <w:rsid w:val="002605BC"/>
    <w:rsid w:val="00264884"/>
    <w:rsid w:val="002744A6"/>
    <w:rsid w:val="002C178D"/>
    <w:rsid w:val="002D7B7E"/>
    <w:rsid w:val="003024BF"/>
    <w:rsid w:val="00326A99"/>
    <w:rsid w:val="00354FE6"/>
    <w:rsid w:val="003626BE"/>
    <w:rsid w:val="003B2D8D"/>
    <w:rsid w:val="003C4A29"/>
    <w:rsid w:val="0040182C"/>
    <w:rsid w:val="0044037C"/>
    <w:rsid w:val="0046554A"/>
    <w:rsid w:val="00472220"/>
    <w:rsid w:val="004B4B70"/>
    <w:rsid w:val="004C54CA"/>
    <w:rsid w:val="00580D17"/>
    <w:rsid w:val="005B0FE6"/>
    <w:rsid w:val="005E0900"/>
    <w:rsid w:val="005E14D0"/>
    <w:rsid w:val="00600F6D"/>
    <w:rsid w:val="0060556D"/>
    <w:rsid w:val="006363E3"/>
    <w:rsid w:val="00640A82"/>
    <w:rsid w:val="006431EA"/>
    <w:rsid w:val="00653C83"/>
    <w:rsid w:val="00663A54"/>
    <w:rsid w:val="006717DB"/>
    <w:rsid w:val="00682057"/>
    <w:rsid w:val="00694B5E"/>
    <w:rsid w:val="006D4B44"/>
    <w:rsid w:val="0071023D"/>
    <w:rsid w:val="00720249"/>
    <w:rsid w:val="00720CEB"/>
    <w:rsid w:val="007557E4"/>
    <w:rsid w:val="00786C18"/>
    <w:rsid w:val="007970D7"/>
    <w:rsid w:val="007B2908"/>
    <w:rsid w:val="007B391E"/>
    <w:rsid w:val="007C0F5F"/>
    <w:rsid w:val="007D1704"/>
    <w:rsid w:val="007D345B"/>
    <w:rsid w:val="007E52F5"/>
    <w:rsid w:val="00807813"/>
    <w:rsid w:val="008165E3"/>
    <w:rsid w:val="008168E6"/>
    <w:rsid w:val="008378EB"/>
    <w:rsid w:val="00854FFC"/>
    <w:rsid w:val="00856108"/>
    <w:rsid w:val="008575AF"/>
    <w:rsid w:val="008918D9"/>
    <w:rsid w:val="008956F4"/>
    <w:rsid w:val="008A4A76"/>
    <w:rsid w:val="008E4855"/>
    <w:rsid w:val="008F400C"/>
    <w:rsid w:val="00904229"/>
    <w:rsid w:val="0091656B"/>
    <w:rsid w:val="0094193D"/>
    <w:rsid w:val="00970B29"/>
    <w:rsid w:val="0098589E"/>
    <w:rsid w:val="009A2D55"/>
    <w:rsid w:val="00A138B0"/>
    <w:rsid w:val="00A16D2F"/>
    <w:rsid w:val="00A37315"/>
    <w:rsid w:val="00A41906"/>
    <w:rsid w:val="00AA6C5F"/>
    <w:rsid w:val="00AA7223"/>
    <w:rsid w:val="00AB32FF"/>
    <w:rsid w:val="00AB79C2"/>
    <w:rsid w:val="00AD252E"/>
    <w:rsid w:val="00AF4C9A"/>
    <w:rsid w:val="00B05291"/>
    <w:rsid w:val="00B24779"/>
    <w:rsid w:val="00B24DD9"/>
    <w:rsid w:val="00B47393"/>
    <w:rsid w:val="00B51C50"/>
    <w:rsid w:val="00BD0CB0"/>
    <w:rsid w:val="00BD6323"/>
    <w:rsid w:val="00BD68C8"/>
    <w:rsid w:val="00C10C17"/>
    <w:rsid w:val="00C76A5E"/>
    <w:rsid w:val="00C944C8"/>
    <w:rsid w:val="00CA21A4"/>
    <w:rsid w:val="00CA7368"/>
    <w:rsid w:val="00CD477A"/>
    <w:rsid w:val="00CD67F3"/>
    <w:rsid w:val="00CE4B61"/>
    <w:rsid w:val="00D423DA"/>
    <w:rsid w:val="00D4434F"/>
    <w:rsid w:val="00D47AEB"/>
    <w:rsid w:val="00D83100"/>
    <w:rsid w:val="00D83617"/>
    <w:rsid w:val="00D9150A"/>
    <w:rsid w:val="00DB7B10"/>
    <w:rsid w:val="00DD29AE"/>
    <w:rsid w:val="00DD48D7"/>
    <w:rsid w:val="00DE18D9"/>
    <w:rsid w:val="00DF15E7"/>
    <w:rsid w:val="00E00247"/>
    <w:rsid w:val="00E00C9C"/>
    <w:rsid w:val="00E00D13"/>
    <w:rsid w:val="00E07E0E"/>
    <w:rsid w:val="00E10CD5"/>
    <w:rsid w:val="00E34890"/>
    <w:rsid w:val="00E35494"/>
    <w:rsid w:val="00E46BD5"/>
    <w:rsid w:val="00E52ACB"/>
    <w:rsid w:val="00E9689E"/>
    <w:rsid w:val="00EA24C3"/>
    <w:rsid w:val="00EB0806"/>
    <w:rsid w:val="00EC3FD6"/>
    <w:rsid w:val="00EF2800"/>
    <w:rsid w:val="00EF5F37"/>
    <w:rsid w:val="00F02E2C"/>
    <w:rsid w:val="00F05282"/>
    <w:rsid w:val="00F3691F"/>
    <w:rsid w:val="00F46578"/>
    <w:rsid w:val="00F4730C"/>
    <w:rsid w:val="00F72345"/>
    <w:rsid w:val="00F72801"/>
    <w:rsid w:val="00F7476D"/>
    <w:rsid w:val="00F81558"/>
    <w:rsid w:val="00F95C87"/>
    <w:rsid w:val="00FE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5C87"/>
  <w15:docId w15:val="{5480AEC8-259F-41AF-829C-155BB29D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3617"/>
    <w:rPr>
      <w:color w:val="000000"/>
    </w:rPr>
  </w:style>
  <w:style w:type="paragraph" w:styleId="1">
    <w:name w:val="heading 1"/>
    <w:basedOn w:val="a"/>
    <w:link w:val="10"/>
    <w:uiPriority w:val="9"/>
    <w:qFormat/>
    <w:rsid w:val="0071023D"/>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3617"/>
    <w:rPr>
      <w:color w:val="0066CC"/>
      <w:u w:val="single"/>
    </w:rPr>
  </w:style>
  <w:style w:type="character" w:customStyle="1" w:styleId="2Exact">
    <w:name w:val="Основной текст (2) Exact"/>
    <w:basedOn w:val="a0"/>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83617"/>
    <w:rPr>
      <w:rFonts w:ascii="Arial" w:eastAsia="Arial" w:hAnsi="Arial" w:cs="Arial"/>
      <w:b w:val="0"/>
      <w:bCs w:val="0"/>
      <w:i w:val="0"/>
      <w:iCs w:val="0"/>
      <w:smallCaps w:val="0"/>
      <w:strike w:val="0"/>
      <w:sz w:val="28"/>
      <w:szCs w:val="28"/>
      <w:u w:val="none"/>
    </w:rPr>
  </w:style>
  <w:style w:type="character" w:customStyle="1" w:styleId="11">
    <w:name w:val="Заголовок №1_"/>
    <w:basedOn w:val="a0"/>
    <w:link w:val="12"/>
    <w:rsid w:val="00D83617"/>
    <w:rPr>
      <w:rFonts w:ascii="Arial" w:eastAsia="Arial" w:hAnsi="Arial" w:cs="Arial"/>
      <w:b/>
      <w:bCs/>
      <w:i w:val="0"/>
      <w:iCs w:val="0"/>
      <w:smallCaps w:val="0"/>
      <w:strike w:val="0"/>
      <w:spacing w:val="90"/>
      <w:sz w:val="32"/>
      <w:szCs w:val="32"/>
      <w:u w:val="none"/>
    </w:rPr>
  </w:style>
  <w:style w:type="character" w:customStyle="1" w:styleId="4">
    <w:name w:val="Основной текст (4)_"/>
    <w:basedOn w:val="a0"/>
    <w:link w:val="40"/>
    <w:rsid w:val="00D83617"/>
    <w:rPr>
      <w:rFonts w:ascii="Arial" w:eastAsia="Arial" w:hAnsi="Arial" w:cs="Arial"/>
      <w:b w:val="0"/>
      <w:bCs w:val="0"/>
      <w:i w:val="0"/>
      <w:iCs w:val="0"/>
      <w:smallCaps w:val="0"/>
      <w:strike w:val="0"/>
      <w:sz w:val="22"/>
      <w:szCs w:val="22"/>
      <w:u w:val="none"/>
    </w:rPr>
  </w:style>
  <w:style w:type="character" w:customStyle="1" w:styleId="41">
    <w:name w:val="Основной текст (4)"/>
    <w:basedOn w:val="4"/>
    <w:rsid w:val="00D83617"/>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42">
    <w:name w:val="Основной текст (4)"/>
    <w:basedOn w:val="4"/>
    <w:rsid w:val="00D8361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4SegoeUI13pt">
    <w:name w:val="Основной текст (4) + Segoe UI;13 pt;Курсив"/>
    <w:basedOn w:val="4"/>
    <w:rsid w:val="00D83617"/>
    <w:rPr>
      <w:rFonts w:ascii="Segoe UI" w:eastAsia="Segoe UI" w:hAnsi="Segoe UI" w:cs="Segoe UI"/>
      <w:b w:val="0"/>
      <w:bCs w:val="0"/>
      <w:i/>
      <w:iCs/>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D83617"/>
    <w:rPr>
      <w:rFonts w:ascii="Arial" w:eastAsia="Arial" w:hAnsi="Arial" w:cs="Arial"/>
      <w:b w:val="0"/>
      <w:bCs w:val="0"/>
      <w:i w:val="0"/>
      <w:iCs w:val="0"/>
      <w:smallCaps w:val="0"/>
      <w:strike w:val="0"/>
      <w:spacing w:val="0"/>
      <w:sz w:val="18"/>
      <w:szCs w:val="18"/>
      <w:u w:val="none"/>
    </w:rPr>
  </w:style>
  <w:style w:type="character" w:customStyle="1" w:styleId="LucidaSansUnicode8pt">
    <w:name w:val="Колонтитул + Lucida Sans Unicode;8 pt"/>
    <w:basedOn w:val="a4"/>
    <w:rsid w:val="00D8361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eastAsia="ru-RU" w:bidi="ru-RU"/>
    </w:rPr>
  </w:style>
  <w:style w:type="character" w:customStyle="1" w:styleId="21">
    <w:name w:val="Основной текст (2)"/>
    <w:basedOn w:val="2"/>
    <w:rsid w:val="00D8361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D8361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sid w:val="00D8361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
    <w:name w:val="Основной текст (2) + Курсив"/>
    <w:basedOn w:val="2"/>
    <w:rsid w:val="00D8361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D8361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D83617"/>
    <w:rPr>
      <w:rFonts w:ascii="Times New Roman" w:eastAsia="Times New Roman" w:hAnsi="Times New Roman" w:cs="Times New Roman"/>
      <w:b w:val="0"/>
      <w:bCs w:val="0"/>
      <w:i w:val="0"/>
      <w:iCs w:val="0"/>
      <w:smallCaps w:val="0"/>
      <w:strike w:val="0"/>
      <w:u w:val="none"/>
    </w:rPr>
  </w:style>
  <w:style w:type="character" w:customStyle="1" w:styleId="2115pt">
    <w:name w:val="Основной текст (2) + 11;5 pt"/>
    <w:basedOn w:val="2"/>
    <w:rsid w:val="00D8361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7">
    <w:name w:val="Основной текст (7)_"/>
    <w:basedOn w:val="a0"/>
    <w:link w:val="70"/>
    <w:rsid w:val="00D83617"/>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w:basedOn w:val="7"/>
    <w:rsid w:val="00D8361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6">
    <w:name w:val="Подпись к таблице_"/>
    <w:basedOn w:val="a0"/>
    <w:link w:val="a7"/>
    <w:rsid w:val="00D83617"/>
    <w:rPr>
      <w:rFonts w:ascii="Times New Roman" w:eastAsia="Times New Roman" w:hAnsi="Times New Roman" w:cs="Times New Roman"/>
      <w:b w:val="0"/>
      <w:bCs w:val="0"/>
      <w:i w:val="0"/>
      <w:iCs w:val="0"/>
      <w:smallCaps w:val="0"/>
      <w:strike w:val="0"/>
      <w:u w:val="none"/>
    </w:rPr>
  </w:style>
  <w:style w:type="character" w:customStyle="1" w:styleId="217pt">
    <w:name w:val="Основной текст (2) + 17 pt"/>
    <w:basedOn w:val="2"/>
    <w:rsid w:val="00D83617"/>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CenturyGothic45pt">
    <w:name w:val="Основной текст (2) + Century Gothic;4;5 pt"/>
    <w:basedOn w:val="2"/>
    <w:rsid w:val="00D83617"/>
    <w:rPr>
      <w:rFonts w:ascii="Century Gothic" w:eastAsia="Century Gothic" w:hAnsi="Century Gothic" w:cs="Century Gothic"/>
      <w:b w:val="0"/>
      <w:bCs w:val="0"/>
      <w:i w:val="0"/>
      <w:iCs w:val="0"/>
      <w:smallCaps w:val="0"/>
      <w:strike w:val="0"/>
      <w:color w:val="000000"/>
      <w:spacing w:val="0"/>
      <w:w w:val="100"/>
      <w:position w:val="0"/>
      <w:sz w:val="9"/>
      <w:szCs w:val="9"/>
      <w:u w:val="none"/>
      <w:lang w:val="ru-RU" w:eastAsia="ru-RU" w:bidi="ru-RU"/>
    </w:rPr>
  </w:style>
  <w:style w:type="character" w:customStyle="1" w:styleId="24pt">
    <w:name w:val="Основной текст (2) + 4 pt;Курсив"/>
    <w:basedOn w:val="2"/>
    <w:rsid w:val="00D8361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12pt">
    <w:name w:val="Основной текст (2) + 12 pt"/>
    <w:basedOn w:val="2"/>
    <w:rsid w:val="00D836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0">
    <w:name w:val="Основной текст (7) Exact"/>
    <w:basedOn w:val="7"/>
    <w:rsid w:val="00D8361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Exact">
    <w:name w:val="Заголовок №3 Exact"/>
    <w:basedOn w:val="a0"/>
    <w:link w:val="31"/>
    <w:rsid w:val="00D83617"/>
    <w:rPr>
      <w:rFonts w:ascii="Times New Roman" w:eastAsia="Times New Roman" w:hAnsi="Times New Roman" w:cs="Times New Roman"/>
      <w:b/>
      <w:bCs/>
      <w:i w:val="0"/>
      <w:iCs w:val="0"/>
      <w:smallCaps w:val="0"/>
      <w:strike w:val="0"/>
      <w:w w:val="50"/>
      <w:sz w:val="34"/>
      <w:szCs w:val="34"/>
      <w:u w:val="none"/>
    </w:rPr>
  </w:style>
  <w:style w:type="character" w:customStyle="1" w:styleId="2Exact0">
    <w:name w:val="Заголовок №2 Exact"/>
    <w:basedOn w:val="a0"/>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Заголовок №2 Exact"/>
    <w:basedOn w:val="26"/>
    <w:rsid w:val="00D83617"/>
    <w:rPr>
      <w:rFonts w:ascii="Times New Roman" w:eastAsia="Times New Roman" w:hAnsi="Times New Roman" w:cs="Times New Roman"/>
      <w:b w:val="0"/>
      <w:bCs w:val="0"/>
      <w:i w:val="0"/>
      <w:iCs w:val="0"/>
      <w:smallCaps w:val="0"/>
      <w:strike w:val="0"/>
      <w:sz w:val="28"/>
      <w:szCs w:val="28"/>
      <w:u w:val="single"/>
    </w:rPr>
  </w:style>
  <w:style w:type="character" w:customStyle="1" w:styleId="26">
    <w:name w:val="Заголовок №2_"/>
    <w:basedOn w:val="a0"/>
    <w:link w:val="27"/>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D83617"/>
    <w:rPr>
      <w:rFonts w:ascii="Segoe UI" w:eastAsia="Segoe UI" w:hAnsi="Segoe UI" w:cs="Segoe UI"/>
      <w:b w:val="0"/>
      <w:bCs w:val="0"/>
      <w:i w:val="0"/>
      <w:iCs w:val="0"/>
      <w:smallCaps w:val="0"/>
      <w:strike w:val="0"/>
      <w:sz w:val="20"/>
      <w:szCs w:val="20"/>
      <w:u w:val="none"/>
    </w:rPr>
  </w:style>
  <w:style w:type="character" w:customStyle="1" w:styleId="81">
    <w:name w:val="Основной текст (8)"/>
    <w:basedOn w:val="8"/>
    <w:rsid w:val="00D83617"/>
    <w:rPr>
      <w:rFonts w:ascii="Segoe UI" w:eastAsia="Segoe UI" w:hAnsi="Segoe UI" w:cs="Segoe UI"/>
      <w:b w:val="0"/>
      <w:bCs w:val="0"/>
      <w:i w:val="0"/>
      <w:iCs w:val="0"/>
      <w:smallCaps w:val="0"/>
      <w:strike w:val="0"/>
      <w:color w:val="000000"/>
      <w:spacing w:val="0"/>
      <w:w w:val="100"/>
      <w:position w:val="0"/>
      <w:sz w:val="20"/>
      <w:szCs w:val="20"/>
      <w:u w:val="single"/>
      <w:lang w:val="en-US" w:eastAsia="en-US" w:bidi="en-US"/>
    </w:rPr>
  </w:style>
  <w:style w:type="character" w:customStyle="1" w:styleId="2SegoeUI10pt">
    <w:name w:val="Основной текст (2) + Segoe UI;10 pt"/>
    <w:basedOn w:val="2"/>
    <w:rsid w:val="00D83617"/>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D83617"/>
    <w:pPr>
      <w:shd w:val="clear" w:color="auto" w:fill="FFFFFF"/>
      <w:spacing w:before="780" w:after="1260" w:line="322" w:lineRule="exact"/>
      <w:ind w:hanging="3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D83617"/>
    <w:pPr>
      <w:shd w:val="clear" w:color="auto" w:fill="FFFFFF"/>
      <w:spacing w:after="300" w:line="307" w:lineRule="exact"/>
      <w:jc w:val="center"/>
    </w:pPr>
    <w:rPr>
      <w:rFonts w:ascii="Arial" w:eastAsia="Arial" w:hAnsi="Arial" w:cs="Arial"/>
      <w:sz w:val="28"/>
      <w:szCs w:val="28"/>
    </w:rPr>
  </w:style>
  <w:style w:type="paragraph" w:customStyle="1" w:styleId="12">
    <w:name w:val="Заголовок №1"/>
    <w:basedOn w:val="a"/>
    <w:link w:val="11"/>
    <w:rsid w:val="00D83617"/>
    <w:pPr>
      <w:shd w:val="clear" w:color="auto" w:fill="FFFFFF"/>
      <w:spacing w:before="300" w:after="780" w:line="0" w:lineRule="atLeast"/>
      <w:jc w:val="center"/>
      <w:outlineLvl w:val="0"/>
    </w:pPr>
    <w:rPr>
      <w:rFonts w:ascii="Arial" w:eastAsia="Arial" w:hAnsi="Arial" w:cs="Arial"/>
      <w:b/>
      <w:bCs/>
      <w:spacing w:val="90"/>
      <w:sz w:val="32"/>
      <w:szCs w:val="32"/>
    </w:rPr>
  </w:style>
  <w:style w:type="paragraph" w:customStyle="1" w:styleId="40">
    <w:name w:val="Основной текст (4)"/>
    <w:basedOn w:val="a"/>
    <w:link w:val="4"/>
    <w:rsid w:val="00D83617"/>
    <w:pPr>
      <w:shd w:val="clear" w:color="auto" w:fill="FFFFFF"/>
      <w:spacing w:before="780" w:after="780" w:line="408" w:lineRule="exact"/>
    </w:pPr>
    <w:rPr>
      <w:rFonts w:ascii="Arial" w:eastAsia="Arial" w:hAnsi="Arial" w:cs="Arial"/>
      <w:sz w:val="22"/>
      <w:szCs w:val="22"/>
    </w:rPr>
  </w:style>
  <w:style w:type="paragraph" w:customStyle="1" w:styleId="a5">
    <w:name w:val="Колонтитул"/>
    <w:basedOn w:val="a"/>
    <w:link w:val="a4"/>
    <w:rsid w:val="00D83617"/>
    <w:pPr>
      <w:shd w:val="clear" w:color="auto" w:fill="FFFFFF"/>
      <w:spacing w:line="0" w:lineRule="atLeast"/>
    </w:pPr>
    <w:rPr>
      <w:rFonts w:ascii="Arial" w:eastAsia="Arial" w:hAnsi="Arial" w:cs="Arial"/>
      <w:sz w:val="18"/>
      <w:szCs w:val="18"/>
    </w:rPr>
  </w:style>
  <w:style w:type="paragraph" w:customStyle="1" w:styleId="50">
    <w:name w:val="Основной текст (5)"/>
    <w:basedOn w:val="a"/>
    <w:link w:val="5"/>
    <w:rsid w:val="00D83617"/>
    <w:pPr>
      <w:shd w:val="clear" w:color="auto" w:fill="FFFFFF"/>
      <w:spacing w:before="240" w:line="322"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D83617"/>
    <w:pPr>
      <w:shd w:val="clear" w:color="auto" w:fill="FFFFFF"/>
      <w:spacing w:before="420" w:line="0" w:lineRule="atLeast"/>
      <w:jc w:val="right"/>
    </w:pPr>
    <w:rPr>
      <w:rFonts w:ascii="Times New Roman" w:eastAsia="Times New Roman" w:hAnsi="Times New Roman" w:cs="Times New Roman"/>
      <w:sz w:val="28"/>
      <w:szCs w:val="28"/>
    </w:rPr>
  </w:style>
  <w:style w:type="paragraph" w:customStyle="1" w:styleId="70">
    <w:name w:val="Основной текст (7)"/>
    <w:basedOn w:val="a"/>
    <w:link w:val="7"/>
    <w:rsid w:val="00D83617"/>
    <w:pPr>
      <w:shd w:val="clear" w:color="auto" w:fill="FFFFFF"/>
      <w:spacing w:before="420" w:after="60" w:line="278" w:lineRule="exact"/>
      <w:jc w:val="center"/>
    </w:pPr>
    <w:rPr>
      <w:rFonts w:ascii="Times New Roman" w:eastAsia="Times New Roman" w:hAnsi="Times New Roman" w:cs="Times New Roman"/>
    </w:rPr>
  </w:style>
  <w:style w:type="paragraph" w:customStyle="1" w:styleId="a7">
    <w:name w:val="Подпись к таблице"/>
    <w:basedOn w:val="a"/>
    <w:link w:val="a6"/>
    <w:rsid w:val="00D83617"/>
    <w:pPr>
      <w:shd w:val="clear" w:color="auto" w:fill="FFFFFF"/>
      <w:spacing w:line="0" w:lineRule="atLeast"/>
    </w:pPr>
    <w:rPr>
      <w:rFonts w:ascii="Times New Roman" w:eastAsia="Times New Roman" w:hAnsi="Times New Roman" w:cs="Times New Roman"/>
    </w:rPr>
  </w:style>
  <w:style w:type="paragraph" w:customStyle="1" w:styleId="31">
    <w:name w:val="Заголовок №3"/>
    <w:basedOn w:val="a"/>
    <w:link w:val="3Exact"/>
    <w:rsid w:val="00D83617"/>
    <w:pPr>
      <w:shd w:val="clear" w:color="auto" w:fill="FFFFFF"/>
      <w:spacing w:line="0" w:lineRule="atLeast"/>
      <w:outlineLvl w:val="2"/>
    </w:pPr>
    <w:rPr>
      <w:rFonts w:ascii="Times New Roman" w:eastAsia="Times New Roman" w:hAnsi="Times New Roman" w:cs="Times New Roman"/>
      <w:b/>
      <w:bCs/>
      <w:w w:val="50"/>
      <w:sz w:val="34"/>
      <w:szCs w:val="34"/>
    </w:rPr>
  </w:style>
  <w:style w:type="paragraph" w:customStyle="1" w:styleId="27">
    <w:name w:val="Заголовок №2"/>
    <w:basedOn w:val="a"/>
    <w:link w:val="26"/>
    <w:rsid w:val="00D83617"/>
    <w:pPr>
      <w:shd w:val="clear" w:color="auto" w:fill="FFFFFF"/>
      <w:spacing w:before="60" w:after="60" w:line="0" w:lineRule="atLeast"/>
      <w:jc w:val="both"/>
      <w:outlineLvl w:val="1"/>
    </w:pPr>
    <w:rPr>
      <w:rFonts w:ascii="Times New Roman" w:eastAsia="Times New Roman" w:hAnsi="Times New Roman" w:cs="Times New Roman"/>
      <w:sz w:val="28"/>
      <w:szCs w:val="28"/>
    </w:rPr>
  </w:style>
  <w:style w:type="paragraph" w:customStyle="1" w:styleId="80">
    <w:name w:val="Основной текст (8)"/>
    <w:basedOn w:val="a"/>
    <w:link w:val="8"/>
    <w:rsid w:val="00D83617"/>
    <w:pPr>
      <w:shd w:val="clear" w:color="auto" w:fill="FFFFFF"/>
      <w:spacing w:after="60" w:line="298" w:lineRule="exact"/>
    </w:pPr>
    <w:rPr>
      <w:rFonts w:ascii="Segoe UI" w:eastAsia="Segoe UI" w:hAnsi="Segoe UI" w:cs="Segoe UI"/>
      <w:sz w:val="20"/>
      <w:szCs w:val="20"/>
    </w:rPr>
  </w:style>
  <w:style w:type="paragraph" w:styleId="a8">
    <w:name w:val="header"/>
    <w:basedOn w:val="a"/>
    <w:link w:val="a9"/>
    <w:uiPriority w:val="99"/>
    <w:unhideWhenUsed/>
    <w:rsid w:val="005E14D0"/>
    <w:pPr>
      <w:tabs>
        <w:tab w:val="center" w:pos="4677"/>
        <w:tab w:val="right" w:pos="9355"/>
      </w:tabs>
    </w:pPr>
  </w:style>
  <w:style w:type="character" w:customStyle="1" w:styleId="a9">
    <w:name w:val="Верхний колонтитул Знак"/>
    <w:basedOn w:val="a0"/>
    <w:link w:val="a8"/>
    <w:uiPriority w:val="99"/>
    <w:rsid w:val="005E14D0"/>
    <w:rPr>
      <w:color w:val="000000"/>
    </w:rPr>
  </w:style>
  <w:style w:type="paragraph" w:styleId="aa">
    <w:name w:val="footer"/>
    <w:basedOn w:val="a"/>
    <w:link w:val="ab"/>
    <w:uiPriority w:val="99"/>
    <w:unhideWhenUsed/>
    <w:rsid w:val="005E14D0"/>
    <w:pPr>
      <w:tabs>
        <w:tab w:val="center" w:pos="4677"/>
        <w:tab w:val="right" w:pos="9355"/>
      </w:tabs>
    </w:pPr>
  </w:style>
  <w:style w:type="character" w:customStyle="1" w:styleId="ab">
    <w:name w:val="Нижний колонтитул Знак"/>
    <w:basedOn w:val="a0"/>
    <w:link w:val="aa"/>
    <w:uiPriority w:val="99"/>
    <w:rsid w:val="005E14D0"/>
    <w:rPr>
      <w:color w:val="000000"/>
    </w:rPr>
  </w:style>
  <w:style w:type="paragraph" w:styleId="ac">
    <w:name w:val="Balloon Text"/>
    <w:basedOn w:val="a"/>
    <w:link w:val="ad"/>
    <w:uiPriority w:val="99"/>
    <w:semiHidden/>
    <w:unhideWhenUsed/>
    <w:rsid w:val="00165CAC"/>
    <w:rPr>
      <w:rFonts w:ascii="Segoe UI" w:hAnsi="Segoe UI" w:cs="Segoe UI"/>
      <w:sz w:val="18"/>
      <w:szCs w:val="18"/>
    </w:rPr>
  </w:style>
  <w:style w:type="character" w:customStyle="1" w:styleId="ad">
    <w:name w:val="Текст выноски Знак"/>
    <w:basedOn w:val="a0"/>
    <w:link w:val="ac"/>
    <w:uiPriority w:val="99"/>
    <w:semiHidden/>
    <w:rsid w:val="00165CAC"/>
    <w:rPr>
      <w:rFonts w:ascii="Segoe UI" w:hAnsi="Segoe UI" w:cs="Segoe UI"/>
      <w:color w:val="000000"/>
      <w:sz w:val="18"/>
      <w:szCs w:val="18"/>
    </w:rPr>
  </w:style>
  <w:style w:type="paragraph" w:styleId="ae">
    <w:name w:val="List Paragraph"/>
    <w:basedOn w:val="a"/>
    <w:uiPriority w:val="34"/>
    <w:qFormat/>
    <w:rsid w:val="002C178D"/>
    <w:pPr>
      <w:ind w:left="720"/>
      <w:contextualSpacing/>
    </w:pPr>
  </w:style>
  <w:style w:type="paragraph" w:customStyle="1" w:styleId="Default">
    <w:name w:val="Default"/>
    <w:rsid w:val="00E07E0E"/>
    <w:pPr>
      <w:widowControl/>
      <w:autoSpaceDE w:val="0"/>
      <w:autoSpaceDN w:val="0"/>
      <w:adjustRightInd w:val="0"/>
    </w:pPr>
    <w:rPr>
      <w:rFonts w:ascii="Times New Roman" w:eastAsia="Times New Roman" w:hAnsi="Times New Roman" w:cs="Times New Roman"/>
      <w:color w:val="000000"/>
      <w:lang w:bidi="ar-SA"/>
    </w:rPr>
  </w:style>
  <w:style w:type="table" w:styleId="af">
    <w:name w:val="Table Grid"/>
    <w:basedOn w:val="a1"/>
    <w:uiPriority w:val="59"/>
    <w:rsid w:val="00E07E0E"/>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
    <w:uiPriority w:val="59"/>
    <w:rsid w:val="00E52ACB"/>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
    <w:uiPriority w:val="59"/>
    <w:rsid w:val="00E52ACB"/>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71023D"/>
    <w:rPr>
      <w:rFonts w:ascii="Times New Roman" w:eastAsia="Times New Roman" w:hAnsi="Times New Roman" w:cs="Times New Roman"/>
      <w:b/>
      <w:bCs/>
      <w:kern w:val="36"/>
      <w:sz w:val="48"/>
      <w:szCs w:val="48"/>
      <w:lang w:bidi="ar-SA"/>
    </w:rPr>
  </w:style>
  <w:style w:type="character" w:customStyle="1" w:styleId="blk">
    <w:name w:val="blk"/>
    <w:basedOn w:val="a0"/>
    <w:rsid w:val="0071023D"/>
  </w:style>
  <w:style w:type="character" w:customStyle="1" w:styleId="hl">
    <w:name w:val="hl"/>
    <w:basedOn w:val="a0"/>
    <w:rsid w:val="0071023D"/>
  </w:style>
  <w:style w:type="character" w:customStyle="1" w:styleId="nobr">
    <w:name w:val="nobr"/>
    <w:basedOn w:val="a0"/>
    <w:rsid w:val="0071023D"/>
  </w:style>
  <w:style w:type="paragraph" w:styleId="af0">
    <w:name w:val="Body Text"/>
    <w:basedOn w:val="a"/>
    <w:link w:val="af1"/>
    <w:rsid w:val="00DE18D9"/>
    <w:pPr>
      <w:autoSpaceDE w:val="0"/>
      <w:autoSpaceDN w:val="0"/>
      <w:adjustRightInd w:val="0"/>
      <w:spacing w:before="20" w:after="120"/>
      <w:ind w:firstLine="240"/>
    </w:pPr>
    <w:rPr>
      <w:rFonts w:ascii="Times New Roman" w:eastAsia="Times New Roman" w:hAnsi="Times New Roman" w:cs="Times New Roman"/>
      <w:color w:val="auto"/>
      <w:lang w:bidi="ar-SA"/>
    </w:rPr>
  </w:style>
  <w:style w:type="character" w:customStyle="1" w:styleId="af1">
    <w:name w:val="Основной текст Знак"/>
    <w:basedOn w:val="a0"/>
    <w:link w:val="af0"/>
    <w:rsid w:val="00DE18D9"/>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8692">
      <w:bodyDiv w:val="1"/>
      <w:marLeft w:val="0"/>
      <w:marRight w:val="0"/>
      <w:marTop w:val="0"/>
      <w:marBottom w:val="0"/>
      <w:divBdr>
        <w:top w:val="none" w:sz="0" w:space="0" w:color="auto"/>
        <w:left w:val="none" w:sz="0" w:space="0" w:color="auto"/>
        <w:bottom w:val="none" w:sz="0" w:space="0" w:color="auto"/>
        <w:right w:val="none" w:sz="0" w:space="0" w:color="auto"/>
      </w:divBdr>
      <w:divsChild>
        <w:div w:id="1730880592">
          <w:marLeft w:val="0"/>
          <w:marRight w:val="0"/>
          <w:marTop w:val="120"/>
          <w:marBottom w:val="0"/>
          <w:divBdr>
            <w:top w:val="none" w:sz="0" w:space="0" w:color="auto"/>
            <w:left w:val="none" w:sz="0" w:space="0" w:color="auto"/>
            <w:bottom w:val="none" w:sz="0" w:space="0" w:color="auto"/>
            <w:right w:val="none" w:sz="0" w:space="0" w:color="auto"/>
          </w:divBdr>
        </w:div>
        <w:div w:id="621347418">
          <w:marLeft w:val="0"/>
          <w:marRight w:val="0"/>
          <w:marTop w:val="120"/>
          <w:marBottom w:val="0"/>
          <w:divBdr>
            <w:top w:val="none" w:sz="0" w:space="0" w:color="auto"/>
            <w:left w:val="none" w:sz="0" w:space="0" w:color="auto"/>
            <w:bottom w:val="none" w:sz="0" w:space="0" w:color="auto"/>
            <w:right w:val="none" w:sz="0" w:space="0" w:color="auto"/>
          </w:divBdr>
        </w:div>
        <w:div w:id="1329751774">
          <w:marLeft w:val="0"/>
          <w:marRight w:val="0"/>
          <w:marTop w:val="120"/>
          <w:marBottom w:val="0"/>
          <w:divBdr>
            <w:top w:val="none" w:sz="0" w:space="0" w:color="auto"/>
            <w:left w:val="none" w:sz="0" w:space="0" w:color="auto"/>
            <w:bottom w:val="none" w:sz="0" w:space="0" w:color="auto"/>
            <w:right w:val="none" w:sz="0" w:space="0" w:color="auto"/>
          </w:divBdr>
        </w:div>
        <w:div w:id="59519964">
          <w:marLeft w:val="0"/>
          <w:marRight w:val="0"/>
          <w:marTop w:val="120"/>
          <w:marBottom w:val="0"/>
          <w:divBdr>
            <w:top w:val="none" w:sz="0" w:space="0" w:color="auto"/>
            <w:left w:val="none" w:sz="0" w:space="0" w:color="auto"/>
            <w:bottom w:val="none" w:sz="0" w:space="0" w:color="auto"/>
            <w:right w:val="none" w:sz="0" w:space="0" w:color="auto"/>
          </w:divBdr>
        </w:div>
        <w:div w:id="473333490">
          <w:marLeft w:val="0"/>
          <w:marRight w:val="0"/>
          <w:marTop w:val="120"/>
          <w:marBottom w:val="0"/>
          <w:divBdr>
            <w:top w:val="none" w:sz="0" w:space="0" w:color="auto"/>
            <w:left w:val="none" w:sz="0" w:space="0" w:color="auto"/>
            <w:bottom w:val="none" w:sz="0" w:space="0" w:color="auto"/>
            <w:right w:val="none" w:sz="0" w:space="0" w:color="auto"/>
          </w:divBdr>
        </w:div>
        <w:div w:id="726536907">
          <w:marLeft w:val="0"/>
          <w:marRight w:val="0"/>
          <w:marTop w:val="120"/>
          <w:marBottom w:val="0"/>
          <w:divBdr>
            <w:top w:val="none" w:sz="0" w:space="0" w:color="auto"/>
            <w:left w:val="none" w:sz="0" w:space="0" w:color="auto"/>
            <w:bottom w:val="none" w:sz="0" w:space="0" w:color="auto"/>
            <w:right w:val="none" w:sz="0" w:space="0" w:color="auto"/>
          </w:divBdr>
        </w:div>
        <w:div w:id="1949699691">
          <w:marLeft w:val="0"/>
          <w:marRight w:val="0"/>
          <w:marTop w:val="120"/>
          <w:marBottom w:val="0"/>
          <w:divBdr>
            <w:top w:val="none" w:sz="0" w:space="0" w:color="auto"/>
            <w:left w:val="none" w:sz="0" w:space="0" w:color="auto"/>
            <w:bottom w:val="none" w:sz="0" w:space="0" w:color="auto"/>
            <w:right w:val="none" w:sz="0" w:space="0" w:color="auto"/>
          </w:divBdr>
        </w:div>
        <w:div w:id="851644986">
          <w:marLeft w:val="0"/>
          <w:marRight w:val="0"/>
          <w:marTop w:val="120"/>
          <w:marBottom w:val="0"/>
          <w:divBdr>
            <w:top w:val="none" w:sz="0" w:space="0" w:color="auto"/>
            <w:left w:val="none" w:sz="0" w:space="0" w:color="auto"/>
            <w:bottom w:val="none" w:sz="0" w:space="0" w:color="auto"/>
            <w:right w:val="none" w:sz="0" w:space="0" w:color="auto"/>
          </w:divBdr>
        </w:div>
        <w:div w:id="1410928613">
          <w:marLeft w:val="0"/>
          <w:marRight w:val="0"/>
          <w:marTop w:val="120"/>
          <w:marBottom w:val="0"/>
          <w:divBdr>
            <w:top w:val="none" w:sz="0" w:space="0" w:color="auto"/>
            <w:left w:val="none" w:sz="0" w:space="0" w:color="auto"/>
            <w:bottom w:val="none" w:sz="0" w:space="0" w:color="auto"/>
            <w:right w:val="none" w:sz="0" w:space="0" w:color="auto"/>
          </w:divBdr>
        </w:div>
        <w:div w:id="1398094625">
          <w:marLeft w:val="0"/>
          <w:marRight w:val="0"/>
          <w:marTop w:val="120"/>
          <w:marBottom w:val="0"/>
          <w:divBdr>
            <w:top w:val="none" w:sz="0" w:space="0" w:color="auto"/>
            <w:left w:val="none" w:sz="0" w:space="0" w:color="auto"/>
            <w:bottom w:val="none" w:sz="0" w:space="0" w:color="auto"/>
            <w:right w:val="none" w:sz="0" w:space="0" w:color="auto"/>
          </w:divBdr>
        </w:div>
        <w:div w:id="1736194984">
          <w:marLeft w:val="0"/>
          <w:marRight w:val="0"/>
          <w:marTop w:val="120"/>
          <w:marBottom w:val="0"/>
          <w:divBdr>
            <w:top w:val="none" w:sz="0" w:space="0" w:color="auto"/>
            <w:left w:val="none" w:sz="0" w:space="0" w:color="auto"/>
            <w:bottom w:val="none" w:sz="0" w:space="0" w:color="auto"/>
            <w:right w:val="none" w:sz="0" w:space="0" w:color="auto"/>
          </w:divBdr>
        </w:div>
        <w:div w:id="979069387">
          <w:marLeft w:val="0"/>
          <w:marRight w:val="0"/>
          <w:marTop w:val="120"/>
          <w:marBottom w:val="0"/>
          <w:divBdr>
            <w:top w:val="none" w:sz="0" w:space="0" w:color="auto"/>
            <w:left w:val="none" w:sz="0" w:space="0" w:color="auto"/>
            <w:bottom w:val="none" w:sz="0" w:space="0" w:color="auto"/>
            <w:right w:val="none" w:sz="0" w:space="0" w:color="auto"/>
          </w:divBdr>
        </w:div>
        <w:div w:id="1103651764">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narhiv@rambl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elsosna.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chelsosn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snarhiv@rambler.ru" TargetMode="External"/><Relationship Id="rId4" Type="http://schemas.openxmlformats.org/officeDocument/2006/relationships/webSettings" Target="webSettings.xml"/><Relationship Id="rId9" Type="http://schemas.openxmlformats.org/officeDocument/2006/relationships/hyperlink" Target="http://www.chelsosn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8290</Words>
  <Characters>47253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Надежда Михайловна Ахметшина</cp:lastModifiedBy>
  <cp:revision>2</cp:revision>
  <cp:lastPrinted>2020-07-23T10:32:00Z</cp:lastPrinted>
  <dcterms:created xsi:type="dcterms:W3CDTF">2020-07-23T10:33:00Z</dcterms:created>
  <dcterms:modified xsi:type="dcterms:W3CDTF">2020-07-23T10:33:00Z</dcterms:modified>
</cp:coreProperties>
</file>