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DF" w:rsidRPr="001102D9" w:rsidRDefault="00576BDF" w:rsidP="001102D9">
      <w:pPr>
        <w:pStyle w:val="a4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1102D9">
        <w:rPr>
          <w:b/>
          <w:sz w:val="24"/>
          <w:szCs w:val="24"/>
        </w:rPr>
        <w:t xml:space="preserve">Информационное сообщение о проведении продажи </w:t>
      </w:r>
      <w:r w:rsidR="00C62DA2" w:rsidRPr="001102D9">
        <w:rPr>
          <w:b/>
          <w:sz w:val="24"/>
          <w:szCs w:val="24"/>
        </w:rPr>
        <w:t>муниципального</w:t>
      </w:r>
      <w:r w:rsidRPr="001102D9">
        <w:rPr>
          <w:b/>
          <w:sz w:val="24"/>
          <w:szCs w:val="24"/>
        </w:rPr>
        <w:t xml:space="preserve"> имущества </w:t>
      </w:r>
      <w:r w:rsidR="00C62DA2" w:rsidRPr="001102D9">
        <w:rPr>
          <w:b/>
          <w:sz w:val="24"/>
          <w:szCs w:val="24"/>
        </w:rPr>
        <w:t>Сосновского района</w:t>
      </w:r>
      <w:r w:rsidRPr="001102D9">
        <w:rPr>
          <w:b/>
          <w:sz w:val="24"/>
          <w:szCs w:val="24"/>
        </w:rPr>
        <w:t xml:space="preserve"> </w:t>
      </w:r>
      <w:r w:rsidR="006C7088" w:rsidRPr="001102D9">
        <w:rPr>
          <w:b/>
          <w:sz w:val="24"/>
          <w:szCs w:val="24"/>
        </w:rPr>
        <w:t xml:space="preserve">Челябинской области </w:t>
      </w:r>
      <w:r w:rsidR="00B61202" w:rsidRPr="001102D9">
        <w:rPr>
          <w:b/>
          <w:sz w:val="24"/>
          <w:szCs w:val="24"/>
        </w:rPr>
        <w:t xml:space="preserve">посредством публичного предложения </w:t>
      </w:r>
      <w:r w:rsidRPr="001102D9">
        <w:rPr>
          <w:b/>
          <w:sz w:val="24"/>
          <w:szCs w:val="24"/>
        </w:rPr>
        <w:t>в электронной форме</w:t>
      </w:r>
    </w:p>
    <w:p w:rsidR="00576BDF" w:rsidRPr="001102D9" w:rsidRDefault="00576BDF" w:rsidP="001102D9">
      <w:pPr>
        <w:pStyle w:val="a4"/>
        <w:tabs>
          <w:tab w:val="left" w:pos="284"/>
        </w:tabs>
        <w:ind w:firstLine="709"/>
        <w:jc w:val="center"/>
        <w:rPr>
          <w:b/>
          <w:sz w:val="24"/>
          <w:szCs w:val="24"/>
        </w:rPr>
      </w:pPr>
    </w:p>
    <w:p w:rsidR="00576BDF" w:rsidRPr="001102D9" w:rsidRDefault="00C62DA2" w:rsidP="001102D9">
      <w:pPr>
        <w:suppressAutoHyphens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Комитет по управлению имуществом и земельным отношениям Сосновского муниципального района</w:t>
      </w:r>
      <w:r w:rsidR="00EB4601" w:rsidRPr="001102D9">
        <w:rPr>
          <w:sz w:val="24"/>
          <w:szCs w:val="24"/>
        </w:rPr>
        <w:t>,</w:t>
      </w:r>
      <w:r w:rsidRPr="001102D9">
        <w:rPr>
          <w:sz w:val="24"/>
          <w:szCs w:val="24"/>
        </w:rPr>
        <w:t xml:space="preserve">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«О порядке и условиях приватизации муниципального имущества Сосновского муниципального района», утвержденного решением Собрания депутатов Сосновского муниципального района № 86 от 21.09.2005, прогнозным планом (программой) приватизации муниципального имущества Сосновского муниципального района на 2020 год, утвержденным распоряжением Комитета по управлению имуществом и земельным отношениям Сосновского муниципального района от 31.12.2019 № 218, на основании Отчета </w:t>
      </w:r>
      <w:r w:rsidR="00713E23" w:rsidRPr="00462037">
        <w:rPr>
          <w:sz w:val="24"/>
          <w:szCs w:val="24"/>
        </w:rPr>
        <w:t xml:space="preserve">№ КТ-Н/3155/ИСР-16/1809/20 </w:t>
      </w:r>
      <w:r w:rsidRPr="001102D9">
        <w:rPr>
          <w:sz w:val="24"/>
          <w:szCs w:val="24"/>
        </w:rPr>
        <w:t>об определении рыночной стоимости нежилого здания общей площадью 142,1 кв.м</w:t>
      </w:r>
      <w:r w:rsidR="00EB4601" w:rsidRPr="001102D9">
        <w:rPr>
          <w:sz w:val="24"/>
          <w:szCs w:val="24"/>
        </w:rPr>
        <w:t>.</w:t>
      </w:r>
      <w:r w:rsidRPr="001102D9">
        <w:rPr>
          <w:sz w:val="24"/>
          <w:szCs w:val="24"/>
        </w:rPr>
        <w:t xml:space="preserve"> с земельным участком общей площадью 822 кв.м., кадастровый номер 74:19:1205003:33, находящихся по адресу: Челябинская область, Сосновский район, п. Северный, ул. Лесная, д. 1А </w:t>
      </w:r>
      <w:r w:rsidR="00713E23" w:rsidRPr="00462037">
        <w:rPr>
          <w:sz w:val="24"/>
          <w:szCs w:val="24"/>
        </w:rPr>
        <w:t xml:space="preserve">18.09.2020 </w:t>
      </w:r>
      <w:r w:rsidR="00EB4601" w:rsidRPr="00713E23">
        <w:rPr>
          <w:sz w:val="24"/>
          <w:szCs w:val="24"/>
        </w:rPr>
        <w:t xml:space="preserve">г. </w:t>
      </w:r>
      <w:r w:rsidR="00576BDF" w:rsidRPr="001102D9">
        <w:rPr>
          <w:sz w:val="24"/>
          <w:szCs w:val="24"/>
        </w:rPr>
        <w:t xml:space="preserve">проводит продажу </w:t>
      </w:r>
      <w:r w:rsidRPr="001102D9">
        <w:rPr>
          <w:sz w:val="24"/>
          <w:szCs w:val="24"/>
        </w:rPr>
        <w:t>муниципального</w:t>
      </w:r>
      <w:r w:rsidR="00576BDF" w:rsidRPr="001102D9">
        <w:rPr>
          <w:sz w:val="24"/>
          <w:szCs w:val="24"/>
        </w:rPr>
        <w:t xml:space="preserve"> имущества </w:t>
      </w:r>
      <w:r w:rsidRPr="001102D9">
        <w:rPr>
          <w:sz w:val="24"/>
          <w:szCs w:val="24"/>
        </w:rPr>
        <w:t>Сосновского района</w:t>
      </w:r>
      <w:r w:rsidR="00576BDF" w:rsidRPr="001102D9">
        <w:rPr>
          <w:sz w:val="24"/>
          <w:szCs w:val="24"/>
        </w:rPr>
        <w:t xml:space="preserve"> </w:t>
      </w:r>
      <w:r w:rsidR="00B61202" w:rsidRPr="001102D9">
        <w:rPr>
          <w:sz w:val="24"/>
          <w:szCs w:val="24"/>
        </w:rPr>
        <w:t xml:space="preserve">посредством публичного предложения </w:t>
      </w:r>
      <w:r w:rsidR="00576BDF" w:rsidRPr="001102D9">
        <w:rPr>
          <w:sz w:val="24"/>
          <w:szCs w:val="24"/>
        </w:rPr>
        <w:t xml:space="preserve">в электронной форме. </w:t>
      </w:r>
    </w:p>
    <w:p w:rsidR="00576BDF" w:rsidRPr="001102D9" w:rsidRDefault="00576BDF" w:rsidP="001102D9">
      <w:pPr>
        <w:pStyle w:val="a8"/>
        <w:tabs>
          <w:tab w:val="left" w:pos="284"/>
        </w:tabs>
        <w:ind w:firstLine="709"/>
        <w:jc w:val="center"/>
        <w:rPr>
          <w:b/>
          <w:sz w:val="24"/>
          <w:szCs w:val="24"/>
        </w:rPr>
      </w:pPr>
    </w:p>
    <w:p w:rsidR="00576BDF" w:rsidRPr="001102D9" w:rsidRDefault="00576BDF" w:rsidP="001102D9">
      <w:pPr>
        <w:pStyle w:val="a8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1102D9">
        <w:rPr>
          <w:b/>
          <w:sz w:val="24"/>
          <w:szCs w:val="24"/>
        </w:rPr>
        <w:t>Сведения о выставляемом на продажу Имуществе</w:t>
      </w:r>
    </w:p>
    <w:p w:rsidR="00576BDF" w:rsidRPr="001102D9" w:rsidRDefault="00576BDF" w:rsidP="001102D9">
      <w:pPr>
        <w:pStyle w:val="a8"/>
        <w:tabs>
          <w:tab w:val="left" w:pos="284"/>
        </w:tabs>
        <w:ind w:firstLine="709"/>
        <w:jc w:val="center"/>
        <w:rPr>
          <w:b/>
          <w:sz w:val="24"/>
          <w:szCs w:val="24"/>
        </w:rPr>
      </w:pPr>
    </w:p>
    <w:p w:rsidR="00576BDF" w:rsidRPr="001102D9" w:rsidRDefault="00576BDF" w:rsidP="001102D9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Вид Имущества: нежилое </w:t>
      </w:r>
      <w:r w:rsidR="00C62DA2" w:rsidRPr="001102D9">
        <w:rPr>
          <w:sz w:val="24"/>
          <w:szCs w:val="24"/>
        </w:rPr>
        <w:t>здание</w:t>
      </w:r>
      <w:r w:rsidR="00DD52DD" w:rsidRPr="001102D9">
        <w:rPr>
          <w:sz w:val="24"/>
          <w:szCs w:val="24"/>
        </w:rPr>
        <w:t xml:space="preserve"> </w:t>
      </w:r>
      <w:r w:rsidR="00EB4601" w:rsidRPr="001102D9">
        <w:rPr>
          <w:sz w:val="24"/>
          <w:szCs w:val="24"/>
        </w:rPr>
        <w:t xml:space="preserve">и земельный участок </w:t>
      </w:r>
      <w:r w:rsidR="00DD52DD" w:rsidRPr="001102D9">
        <w:rPr>
          <w:sz w:val="24"/>
          <w:szCs w:val="24"/>
        </w:rPr>
        <w:t>(далее – Имущество)</w:t>
      </w:r>
      <w:r w:rsidRPr="001102D9">
        <w:rPr>
          <w:sz w:val="24"/>
          <w:szCs w:val="24"/>
        </w:rPr>
        <w:t>.</w:t>
      </w:r>
    </w:p>
    <w:p w:rsidR="00576BDF" w:rsidRPr="001102D9" w:rsidRDefault="00576BDF" w:rsidP="001102D9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Местонахождение Имущества: Челябинская область, </w:t>
      </w:r>
      <w:r w:rsidR="00DD52DD" w:rsidRPr="001102D9">
        <w:rPr>
          <w:sz w:val="24"/>
          <w:szCs w:val="24"/>
        </w:rPr>
        <w:t>Сосновский район, п. Северный, ул. Лесная, д. 1А</w:t>
      </w:r>
    </w:p>
    <w:p w:rsidR="00576BDF" w:rsidRPr="001102D9" w:rsidRDefault="00576BDF" w:rsidP="001102D9">
      <w:pPr>
        <w:widowControl w:val="0"/>
        <w:tabs>
          <w:tab w:val="left" w:pos="284"/>
          <w:tab w:val="left" w:pos="1260"/>
        </w:tabs>
        <w:ind w:firstLine="709"/>
        <w:jc w:val="both"/>
        <w:rPr>
          <w:b/>
          <w:sz w:val="24"/>
          <w:szCs w:val="24"/>
          <w:u w:val="single"/>
        </w:rPr>
      </w:pPr>
      <w:r w:rsidRPr="001102D9">
        <w:rPr>
          <w:b/>
          <w:sz w:val="24"/>
          <w:szCs w:val="24"/>
          <w:u w:val="single"/>
        </w:rPr>
        <w:t xml:space="preserve">1.Характеристика нежилого </w:t>
      </w:r>
      <w:r w:rsidR="00DD52DD" w:rsidRPr="001102D9">
        <w:rPr>
          <w:b/>
          <w:sz w:val="24"/>
          <w:szCs w:val="24"/>
          <w:u w:val="single"/>
        </w:rPr>
        <w:t>здания</w:t>
      </w:r>
      <w:r w:rsidRPr="001102D9">
        <w:rPr>
          <w:b/>
          <w:sz w:val="24"/>
          <w:szCs w:val="24"/>
          <w:u w:val="single"/>
        </w:rPr>
        <w:t>:</w:t>
      </w:r>
    </w:p>
    <w:p w:rsidR="00576BDF" w:rsidRPr="001102D9" w:rsidRDefault="00576BDF" w:rsidP="001102D9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Общая площадь – </w:t>
      </w:r>
      <w:r w:rsidR="00DD52DD" w:rsidRPr="001102D9">
        <w:rPr>
          <w:sz w:val="24"/>
          <w:szCs w:val="24"/>
        </w:rPr>
        <w:t>142,1</w:t>
      </w:r>
      <w:r w:rsidRPr="001102D9">
        <w:rPr>
          <w:sz w:val="24"/>
          <w:szCs w:val="24"/>
        </w:rPr>
        <w:t xml:space="preserve"> кв.м.</w:t>
      </w:r>
    </w:p>
    <w:p w:rsidR="00576BDF" w:rsidRPr="001102D9" w:rsidRDefault="00576BDF" w:rsidP="001102D9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Этаж: 1.</w:t>
      </w:r>
    </w:p>
    <w:p w:rsidR="00576BDF" w:rsidRPr="001102D9" w:rsidRDefault="00576BDF" w:rsidP="001102D9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Описание конструктивных элементов строения и его техническое состояние: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467"/>
      </w:tblGrid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jc w:val="center"/>
              <w:rPr>
                <w:b/>
                <w:sz w:val="24"/>
                <w:szCs w:val="24"/>
              </w:rPr>
            </w:pPr>
            <w:r w:rsidRPr="001102D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jc w:val="center"/>
              <w:rPr>
                <w:b/>
                <w:sz w:val="24"/>
                <w:szCs w:val="24"/>
              </w:rPr>
            </w:pPr>
            <w:r w:rsidRPr="001102D9">
              <w:rPr>
                <w:b/>
                <w:sz w:val="24"/>
                <w:szCs w:val="24"/>
              </w:rPr>
              <w:t>Литер А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 xml:space="preserve">Фундамент 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Бутовый ленточный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Стены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Смешанные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Крыша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Шифер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Полы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Бетонные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Оштукатурено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Отопление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Имеется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Водопровод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Имеется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Электроосвещение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Скрытая проводка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Проемы оконные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Деревянные</w:t>
            </w:r>
          </w:p>
        </w:tc>
      </w:tr>
      <w:tr w:rsidR="00DD52DD" w:rsidRPr="001102D9" w:rsidTr="00DD52DD">
        <w:tc>
          <w:tcPr>
            <w:tcW w:w="1765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Проемы дверные</w:t>
            </w:r>
          </w:p>
        </w:tc>
        <w:tc>
          <w:tcPr>
            <w:tcW w:w="4467" w:type="dxa"/>
            <w:shd w:val="clear" w:color="auto" w:fill="auto"/>
          </w:tcPr>
          <w:p w:rsidR="00DD52DD" w:rsidRPr="001102D9" w:rsidRDefault="00DD52DD" w:rsidP="001102D9">
            <w:pPr>
              <w:pStyle w:val="a8"/>
              <w:ind w:firstLine="709"/>
              <w:rPr>
                <w:sz w:val="24"/>
                <w:szCs w:val="24"/>
              </w:rPr>
            </w:pPr>
            <w:r w:rsidRPr="001102D9">
              <w:rPr>
                <w:sz w:val="24"/>
                <w:szCs w:val="24"/>
              </w:rPr>
              <w:t>Деревянные</w:t>
            </w:r>
          </w:p>
        </w:tc>
      </w:tr>
    </w:tbl>
    <w:p w:rsidR="00576BDF" w:rsidRPr="001102D9" w:rsidRDefault="00576BDF" w:rsidP="001102D9">
      <w:pPr>
        <w:pStyle w:val="a8"/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 xml:space="preserve">Кадастровый номер: </w:t>
      </w:r>
      <w:r w:rsidR="00DD52DD" w:rsidRPr="001102D9">
        <w:rPr>
          <w:sz w:val="24"/>
          <w:szCs w:val="24"/>
        </w:rPr>
        <w:t>74:19:1205003:411</w:t>
      </w:r>
      <w:r w:rsidRPr="001102D9">
        <w:rPr>
          <w:sz w:val="24"/>
          <w:szCs w:val="24"/>
        </w:rPr>
        <w:t>.</w:t>
      </w:r>
    </w:p>
    <w:p w:rsidR="00576BDF" w:rsidRPr="001102D9" w:rsidRDefault="00576BDF" w:rsidP="001102D9">
      <w:pPr>
        <w:pStyle w:val="a8"/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>Форма собственности нежилого здания:</w:t>
      </w:r>
      <w:r w:rsidRPr="001102D9">
        <w:rPr>
          <w:b/>
          <w:sz w:val="24"/>
          <w:szCs w:val="24"/>
        </w:rPr>
        <w:t xml:space="preserve"> </w:t>
      </w:r>
      <w:r w:rsidR="00DD52DD" w:rsidRPr="001102D9">
        <w:rPr>
          <w:sz w:val="24"/>
          <w:szCs w:val="24"/>
        </w:rPr>
        <w:t>Муниципальное образование «Сосновский муниципальный район» Челябинской области</w:t>
      </w:r>
      <w:r w:rsidRPr="001102D9">
        <w:rPr>
          <w:sz w:val="24"/>
          <w:szCs w:val="24"/>
        </w:rPr>
        <w:t xml:space="preserve">, </w:t>
      </w:r>
      <w:r w:rsidR="0074362A" w:rsidRPr="001102D9">
        <w:rPr>
          <w:sz w:val="24"/>
          <w:szCs w:val="24"/>
        </w:rPr>
        <w:t>74-74/036-74/019/219/2016/1</w:t>
      </w:r>
      <w:r w:rsidRPr="001102D9">
        <w:rPr>
          <w:sz w:val="24"/>
          <w:szCs w:val="24"/>
        </w:rPr>
        <w:t xml:space="preserve"> от </w:t>
      </w:r>
      <w:r w:rsidR="0074362A" w:rsidRPr="001102D9">
        <w:rPr>
          <w:sz w:val="24"/>
          <w:szCs w:val="24"/>
        </w:rPr>
        <w:t>03</w:t>
      </w:r>
      <w:r w:rsidRPr="001102D9">
        <w:rPr>
          <w:sz w:val="24"/>
          <w:szCs w:val="24"/>
        </w:rPr>
        <w:t>.0</w:t>
      </w:r>
      <w:r w:rsidR="0074362A" w:rsidRPr="001102D9">
        <w:rPr>
          <w:sz w:val="24"/>
          <w:szCs w:val="24"/>
        </w:rPr>
        <w:t>2</w:t>
      </w:r>
      <w:r w:rsidRPr="001102D9">
        <w:rPr>
          <w:sz w:val="24"/>
          <w:szCs w:val="24"/>
        </w:rPr>
        <w:t>.201</w:t>
      </w:r>
      <w:r w:rsidR="0074362A" w:rsidRPr="001102D9">
        <w:rPr>
          <w:sz w:val="24"/>
          <w:szCs w:val="24"/>
        </w:rPr>
        <w:t>6</w:t>
      </w:r>
      <w:r w:rsidRPr="001102D9">
        <w:rPr>
          <w:sz w:val="24"/>
          <w:szCs w:val="24"/>
        </w:rPr>
        <w:t xml:space="preserve">г. Выписка из Единого государственного реестра прав на недвижимое имущество и сделок с ним от </w:t>
      </w:r>
      <w:r w:rsidR="0074362A" w:rsidRPr="001102D9">
        <w:rPr>
          <w:sz w:val="24"/>
          <w:szCs w:val="24"/>
        </w:rPr>
        <w:t>12.09.2019г</w:t>
      </w:r>
      <w:r w:rsidRPr="001102D9">
        <w:rPr>
          <w:sz w:val="24"/>
          <w:szCs w:val="24"/>
        </w:rPr>
        <w:t xml:space="preserve">. </w:t>
      </w:r>
    </w:p>
    <w:p w:rsidR="00576BDF" w:rsidRPr="001102D9" w:rsidRDefault="00576BDF" w:rsidP="001102D9">
      <w:pPr>
        <w:pStyle w:val="a8"/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>Состав объектов (недвижимого имущества), переданных в аренду (пользование, а также для осуществления совместной деятельности: краткосрочная аренда): нет.</w:t>
      </w:r>
    </w:p>
    <w:p w:rsidR="00576BDF" w:rsidRPr="001102D9" w:rsidRDefault="00576BDF" w:rsidP="001102D9">
      <w:pPr>
        <w:pStyle w:val="a8"/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576BDF" w:rsidRPr="001102D9" w:rsidRDefault="00576BDF" w:rsidP="001102D9">
      <w:pPr>
        <w:pStyle w:val="a8"/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>Объекты, не подлежащие отчуждению - отсутствуют.</w:t>
      </w:r>
    </w:p>
    <w:p w:rsidR="00576BDF" w:rsidRPr="001102D9" w:rsidRDefault="00576BDF" w:rsidP="001102D9">
      <w:pPr>
        <w:pStyle w:val="a8"/>
        <w:ind w:left="709"/>
        <w:rPr>
          <w:b/>
          <w:sz w:val="24"/>
          <w:szCs w:val="24"/>
          <w:u w:val="single"/>
        </w:rPr>
      </w:pPr>
      <w:r w:rsidRPr="001102D9">
        <w:rPr>
          <w:b/>
          <w:sz w:val="24"/>
          <w:szCs w:val="24"/>
          <w:u w:val="single"/>
        </w:rPr>
        <w:t>2.Характеристика земельного участка:</w:t>
      </w:r>
    </w:p>
    <w:p w:rsidR="00576BDF" w:rsidRPr="001102D9" w:rsidRDefault="00576BDF" w:rsidP="001102D9">
      <w:pPr>
        <w:pStyle w:val="a8"/>
        <w:ind w:left="709"/>
        <w:rPr>
          <w:sz w:val="24"/>
          <w:szCs w:val="24"/>
        </w:rPr>
      </w:pPr>
      <w:r w:rsidRPr="001102D9">
        <w:rPr>
          <w:sz w:val="24"/>
          <w:szCs w:val="24"/>
        </w:rPr>
        <w:t xml:space="preserve">Площадь земельного участка – </w:t>
      </w:r>
      <w:r w:rsidR="0074362A" w:rsidRPr="001102D9">
        <w:rPr>
          <w:sz w:val="24"/>
          <w:szCs w:val="24"/>
        </w:rPr>
        <w:t>822</w:t>
      </w:r>
      <w:r w:rsidRPr="001102D9">
        <w:rPr>
          <w:sz w:val="24"/>
          <w:szCs w:val="24"/>
        </w:rPr>
        <w:t xml:space="preserve"> кв.м.</w:t>
      </w:r>
    </w:p>
    <w:p w:rsidR="00576BDF" w:rsidRDefault="00576BDF" w:rsidP="001102D9">
      <w:pPr>
        <w:pStyle w:val="a8"/>
        <w:ind w:left="708"/>
        <w:rPr>
          <w:sz w:val="24"/>
          <w:szCs w:val="24"/>
        </w:rPr>
      </w:pPr>
      <w:r w:rsidRPr="001102D9">
        <w:rPr>
          <w:sz w:val="24"/>
          <w:szCs w:val="24"/>
        </w:rPr>
        <w:t>Категория земель – земли населенных пунктов.</w:t>
      </w:r>
    </w:p>
    <w:p w:rsidR="00EA72D2" w:rsidRPr="001102D9" w:rsidRDefault="00EA72D2" w:rsidP="001102D9">
      <w:pPr>
        <w:pStyle w:val="a8"/>
        <w:ind w:left="708"/>
        <w:rPr>
          <w:sz w:val="24"/>
          <w:szCs w:val="24"/>
        </w:rPr>
      </w:pPr>
      <w:r>
        <w:rPr>
          <w:sz w:val="24"/>
          <w:szCs w:val="24"/>
        </w:rPr>
        <w:t>Виды разрешенного использования – социальное и бытовое обслуживание.</w:t>
      </w:r>
    </w:p>
    <w:p w:rsidR="00576BDF" w:rsidRPr="001102D9" w:rsidRDefault="00576BDF" w:rsidP="001102D9">
      <w:pPr>
        <w:pStyle w:val="a8"/>
        <w:ind w:left="709"/>
        <w:rPr>
          <w:sz w:val="24"/>
          <w:szCs w:val="24"/>
        </w:rPr>
      </w:pPr>
      <w:r w:rsidRPr="001102D9">
        <w:rPr>
          <w:sz w:val="24"/>
          <w:szCs w:val="24"/>
        </w:rPr>
        <w:lastRenderedPageBreak/>
        <w:t xml:space="preserve">Адрес (местоположение) – Челябинская область, </w:t>
      </w:r>
      <w:r w:rsidR="0074362A" w:rsidRPr="001102D9">
        <w:rPr>
          <w:sz w:val="24"/>
          <w:szCs w:val="24"/>
        </w:rPr>
        <w:t>Сосновский район, п. Северный, ул. Лесная, 1А.</w:t>
      </w:r>
    </w:p>
    <w:p w:rsidR="00576BDF" w:rsidRPr="001102D9" w:rsidRDefault="00576BDF" w:rsidP="001102D9">
      <w:pPr>
        <w:pStyle w:val="a8"/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 xml:space="preserve">Форма собственности земельного участка – собственность </w:t>
      </w:r>
      <w:r w:rsidR="0074362A" w:rsidRPr="001102D9">
        <w:rPr>
          <w:sz w:val="24"/>
          <w:szCs w:val="24"/>
        </w:rPr>
        <w:t xml:space="preserve">Сосновского района Челябинской </w:t>
      </w:r>
      <w:r w:rsidRPr="001102D9">
        <w:rPr>
          <w:sz w:val="24"/>
          <w:szCs w:val="24"/>
        </w:rPr>
        <w:t>области</w:t>
      </w:r>
      <w:r w:rsidR="0074362A" w:rsidRPr="001102D9">
        <w:rPr>
          <w:sz w:val="24"/>
          <w:szCs w:val="24"/>
        </w:rPr>
        <w:t>, 74/001/2019-1 от 26.06.2019</w:t>
      </w:r>
      <w:r w:rsidRPr="001102D9">
        <w:rPr>
          <w:sz w:val="24"/>
          <w:szCs w:val="24"/>
        </w:rPr>
        <w:t xml:space="preserve">. Выписка из Единого государственного реестра прав на недвижимое имущество и сделок с ним от </w:t>
      </w:r>
      <w:r w:rsidR="0074362A" w:rsidRPr="001102D9">
        <w:rPr>
          <w:sz w:val="24"/>
          <w:szCs w:val="24"/>
        </w:rPr>
        <w:t>1</w:t>
      </w:r>
      <w:r w:rsidR="00EA72D2">
        <w:rPr>
          <w:sz w:val="24"/>
          <w:szCs w:val="24"/>
        </w:rPr>
        <w:t>0</w:t>
      </w:r>
      <w:r w:rsidRPr="001102D9">
        <w:rPr>
          <w:sz w:val="24"/>
          <w:szCs w:val="24"/>
        </w:rPr>
        <w:t>.</w:t>
      </w:r>
      <w:r w:rsidR="00EA72D2">
        <w:rPr>
          <w:sz w:val="24"/>
          <w:szCs w:val="24"/>
        </w:rPr>
        <w:t>10</w:t>
      </w:r>
      <w:r w:rsidRPr="001102D9">
        <w:rPr>
          <w:sz w:val="24"/>
          <w:szCs w:val="24"/>
        </w:rPr>
        <w:t>.201</w:t>
      </w:r>
      <w:r w:rsidR="0074362A" w:rsidRPr="001102D9">
        <w:rPr>
          <w:sz w:val="24"/>
          <w:szCs w:val="24"/>
        </w:rPr>
        <w:t>9</w:t>
      </w:r>
      <w:r w:rsidRPr="001102D9">
        <w:rPr>
          <w:sz w:val="24"/>
          <w:szCs w:val="24"/>
        </w:rPr>
        <w:t xml:space="preserve">. </w:t>
      </w:r>
    </w:p>
    <w:p w:rsidR="00576BDF" w:rsidRPr="001102D9" w:rsidRDefault="00576BDF" w:rsidP="001102D9">
      <w:pPr>
        <w:pStyle w:val="a8"/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>Кадастровый номер: 74:</w:t>
      </w:r>
      <w:r w:rsidR="0074362A" w:rsidRPr="001102D9">
        <w:rPr>
          <w:sz w:val="24"/>
          <w:szCs w:val="24"/>
        </w:rPr>
        <w:t>19</w:t>
      </w:r>
      <w:r w:rsidRPr="001102D9">
        <w:rPr>
          <w:sz w:val="24"/>
          <w:szCs w:val="24"/>
        </w:rPr>
        <w:t>:</w:t>
      </w:r>
      <w:r w:rsidR="0074362A" w:rsidRPr="001102D9">
        <w:rPr>
          <w:sz w:val="24"/>
          <w:szCs w:val="24"/>
        </w:rPr>
        <w:t>1205003</w:t>
      </w:r>
      <w:r w:rsidRPr="001102D9">
        <w:rPr>
          <w:sz w:val="24"/>
          <w:szCs w:val="24"/>
        </w:rPr>
        <w:t>:</w:t>
      </w:r>
      <w:r w:rsidR="0074362A" w:rsidRPr="001102D9">
        <w:rPr>
          <w:sz w:val="24"/>
          <w:szCs w:val="24"/>
        </w:rPr>
        <w:t>411</w:t>
      </w:r>
      <w:r w:rsidRPr="001102D9">
        <w:rPr>
          <w:sz w:val="24"/>
          <w:szCs w:val="24"/>
        </w:rPr>
        <w:t>.</w:t>
      </w:r>
    </w:p>
    <w:p w:rsidR="00576BDF" w:rsidRPr="001102D9" w:rsidRDefault="00576BDF" w:rsidP="001102D9">
      <w:pPr>
        <w:pStyle w:val="a8"/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>Существующие ограничения (обременения) права: не зарегистрированы.</w:t>
      </w:r>
    </w:p>
    <w:p w:rsidR="00B61202" w:rsidRPr="001102D9" w:rsidRDefault="00B61202" w:rsidP="001102D9">
      <w:pPr>
        <w:tabs>
          <w:tab w:val="left" w:pos="851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1102D9">
        <w:rPr>
          <w:b/>
          <w:sz w:val="24"/>
          <w:szCs w:val="24"/>
          <w:lang w:eastAsia="en-US"/>
        </w:rPr>
        <w:t>Цена первоначального предложения</w:t>
      </w:r>
      <w:r w:rsidR="0074362A" w:rsidRPr="001102D9">
        <w:rPr>
          <w:b/>
          <w:sz w:val="24"/>
          <w:szCs w:val="24"/>
          <w:lang w:eastAsia="en-US"/>
        </w:rPr>
        <w:t xml:space="preserve"> Имущества</w:t>
      </w:r>
      <w:r w:rsidR="0074362A" w:rsidRPr="001102D9">
        <w:rPr>
          <w:sz w:val="24"/>
          <w:szCs w:val="24"/>
          <w:lang w:eastAsia="en-US"/>
        </w:rPr>
        <w:t xml:space="preserve"> – 794 442,60 (семьсот девяносто четыре тысячи четыреста сорок два) рубля 60 копеек, в том числе: 388 785,60 (триста восемьдесят восемь тысяч семьсот восемьдесят пять) рублей 60 копеек – рыночная стоимость нежилого здания (с учетом НДС), 405 657,00 (четыреста пять тысяч шестьсот пятьдесят семь) рублей – рыночная стоимость земельного участка (без учета НДС).</w:t>
      </w:r>
      <w:r w:rsidRPr="001102D9">
        <w:rPr>
          <w:b/>
          <w:sz w:val="24"/>
          <w:szCs w:val="24"/>
        </w:rPr>
        <w:t xml:space="preserve"> </w:t>
      </w:r>
    </w:p>
    <w:p w:rsidR="00B61202" w:rsidRPr="001102D9" w:rsidRDefault="00B61202" w:rsidP="001102D9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Сумма задатка</w:t>
      </w:r>
      <w:r w:rsidRPr="001102D9">
        <w:rPr>
          <w:sz w:val="24"/>
          <w:szCs w:val="24"/>
        </w:rPr>
        <w:t xml:space="preserve"> – 158888,52 (сто пятьдесят восемь тысяч восемьсот восемьдесят восемь) рублей 52 копейки, составляющий 20 процентов начальной цены продажи Имущества.</w:t>
      </w:r>
    </w:p>
    <w:p w:rsidR="0074362A" w:rsidRPr="001102D9" w:rsidRDefault="00B61202" w:rsidP="001102D9">
      <w:pPr>
        <w:suppressAutoHyphens/>
        <w:ind w:firstLine="709"/>
        <w:contextualSpacing/>
        <w:jc w:val="both"/>
        <w:rPr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>Величина снижения цены первоначального предложения («шаг понижения»</w:t>
      </w:r>
      <w:r w:rsidRPr="001102D9">
        <w:rPr>
          <w:sz w:val="24"/>
          <w:szCs w:val="24"/>
          <w:lang w:eastAsia="en-US"/>
        </w:rPr>
        <w:t xml:space="preserve">) </w:t>
      </w:r>
      <w:r w:rsidR="00A072BE">
        <w:rPr>
          <w:sz w:val="24"/>
          <w:szCs w:val="24"/>
          <w:lang w:eastAsia="en-US"/>
        </w:rPr>
        <w:t>–</w:t>
      </w:r>
      <w:r w:rsidRPr="001102D9">
        <w:rPr>
          <w:sz w:val="24"/>
          <w:szCs w:val="24"/>
          <w:lang w:eastAsia="en-US"/>
        </w:rPr>
        <w:t xml:space="preserve"> </w:t>
      </w:r>
      <w:r w:rsidR="00A072BE">
        <w:rPr>
          <w:sz w:val="24"/>
          <w:szCs w:val="24"/>
          <w:lang w:eastAsia="en-US"/>
        </w:rPr>
        <w:t>79 444,26 (семьдесят девять тысяч четыреста сорок четыре) рубля 26 коп.,</w:t>
      </w:r>
      <w:r w:rsidRPr="001102D9">
        <w:rPr>
          <w:sz w:val="24"/>
          <w:szCs w:val="24"/>
          <w:lang w:eastAsia="en-US"/>
        </w:rPr>
        <w:t xml:space="preserve"> что составляет 10% цены первоначального предложения Имущества;</w:t>
      </w:r>
    </w:p>
    <w:p w:rsidR="00B61202" w:rsidRPr="001102D9" w:rsidRDefault="00B61202" w:rsidP="001102D9">
      <w:pPr>
        <w:suppressAutoHyphens/>
        <w:ind w:firstLine="709"/>
        <w:contextualSpacing/>
        <w:jc w:val="both"/>
        <w:rPr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>Величина повышения начальной цены («шаг аукциона»)</w:t>
      </w:r>
      <w:r w:rsidRPr="001102D9">
        <w:rPr>
          <w:sz w:val="24"/>
          <w:szCs w:val="24"/>
          <w:lang w:eastAsia="en-US"/>
        </w:rPr>
        <w:t xml:space="preserve"> </w:t>
      </w:r>
      <w:r w:rsidR="00A072BE">
        <w:rPr>
          <w:sz w:val="24"/>
          <w:szCs w:val="24"/>
          <w:lang w:eastAsia="en-US"/>
        </w:rPr>
        <w:t>–</w:t>
      </w:r>
      <w:r w:rsidRPr="001102D9">
        <w:rPr>
          <w:sz w:val="24"/>
          <w:szCs w:val="24"/>
          <w:lang w:eastAsia="en-US"/>
        </w:rPr>
        <w:t xml:space="preserve"> </w:t>
      </w:r>
      <w:r w:rsidR="00A072BE">
        <w:rPr>
          <w:sz w:val="24"/>
          <w:szCs w:val="24"/>
          <w:lang w:eastAsia="en-US"/>
        </w:rPr>
        <w:t>39 722,13 (тридцать девять тысяч семьсот двадцать два) рубля 13 коп.,</w:t>
      </w:r>
      <w:r w:rsidRPr="001102D9">
        <w:rPr>
          <w:sz w:val="24"/>
          <w:szCs w:val="24"/>
          <w:lang w:eastAsia="en-US"/>
        </w:rPr>
        <w:t xml:space="preserve"> что составляет 5 % цены первоначального предложения Имущества.</w:t>
      </w:r>
    </w:p>
    <w:p w:rsidR="00B61202" w:rsidRPr="001102D9" w:rsidRDefault="00B61202" w:rsidP="001102D9">
      <w:pPr>
        <w:suppressAutoHyphens/>
        <w:ind w:firstLine="709"/>
        <w:contextualSpacing/>
        <w:jc w:val="both"/>
        <w:rPr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 xml:space="preserve">Минимальная цена предложения («цена отсечения») </w:t>
      </w:r>
      <w:r w:rsidR="00A072BE">
        <w:rPr>
          <w:sz w:val="24"/>
          <w:szCs w:val="24"/>
          <w:lang w:eastAsia="en-US"/>
        </w:rPr>
        <w:t>–</w:t>
      </w:r>
      <w:r w:rsidRPr="001102D9">
        <w:rPr>
          <w:sz w:val="24"/>
          <w:szCs w:val="24"/>
          <w:lang w:eastAsia="en-US"/>
        </w:rPr>
        <w:t xml:space="preserve"> </w:t>
      </w:r>
      <w:r w:rsidR="00A072BE">
        <w:rPr>
          <w:sz w:val="24"/>
          <w:szCs w:val="24"/>
          <w:lang w:eastAsia="en-US"/>
        </w:rPr>
        <w:t>397 221,30 (триста девяносто семь тысяч двести двадцать один) рубль 30 коп.</w:t>
      </w:r>
      <w:r w:rsidRPr="001102D9">
        <w:rPr>
          <w:sz w:val="24"/>
          <w:szCs w:val="24"/>
          <w:lang w:eastAsia="en-US"/>
        </w:rPr>
        <w:t xml:space="preserve">, что составляет 50 % начальной цены несостоявшегося аукциона. </w:t>
      </w:r>
    </w:p>
    <w:p w:rsidR="00B61202" w:rsidRPr="001102D9" w:rsidRDefault="00B61202" w:rsidP="001102D9">
      <w:pPr>
        <w:pStyle w:val="a6"/>
        <w:tabs>
          <w:tab w:val="left" w:pos="284"/>
        </w:tabs>
        <w:ind w:firstLine="709"/>
        <w:rPr>
          <w:sz w:val="24"/>
          <w:szCs w:val="24"/>
        </w:rPr>
      </w:pPr>
      <w:r w:rsidRPr="001102D9">
        <w:rPr>
          <w:b/>
          <w:sz w:val="24"/>
          <w:szCs w:val="24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1102D9">
        <w:rPr>
          <w:sz w:val="24"/>
          <w:szCs w:val="24"/>
        </w:rPr>
        <w:t xml:space="preserve">: </w:t>
      </w:r>
    </w:p>
    <w:p w:rsidR="00B61202" w:rsidRPr="001102D9" w:rsidRDefault="00B61202" w:rsidP="001102D9">
      <w:pPr>
        <w:widowControl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1) </w:t>
      </w:r>
      <w:r w:rsidR="00F1395D" w:rsidRPr="001102D9">
        <w:rPr>
          <w:sz w:val="24"/>
          <w:szCs w:val="24"/>
        </w:rPr>
        <w:t>22</w:t>
      </w:r>
      <w:r w:rsidRPr="001102D9">
        <w:rPr>
          <w:sz w:val="24"/>
          <w:szCs w:val="24"/>
        </w:rPr>
        <w:t>.</w:t>
      </w:r>
      <w:r w:rsidR="00F1395D" w:rsidRPr="001102D9">
        <w:rPr>
          <w:sz w:val="24"/>
          <w:szCs w:val="24"/>
        </w:rPr>
        <w:t>08</w:t>
      </w:r>
      <w:r w:rsidRPr="001102D9">
        <w:rPr>
          <w:sz w:val="24"/>
          <w:szCs w:val="24"/>
        </w:rPr>
        <w:t>.20</w:t>
      </w:r>
      <w:r w:rsidR="00F1395D" w:rsidRPr="001102D9">
        <w:rPr>
          <w:sz w:val="24"/>
          <w:szCs w:val="24"/>
        </w:rPr>
        <w:t>20</w:t>
      </w:r>
      <w:r w:rsidR="00A072BE">
        <w:rPr>
          <w:sz w:val="24"/>
          <w:szCs w:val="24"/>
        </w:rPr>
        <w:t xml:space="preserve">г. </w:t>
      </w:r>
      <w:r w:rsidRPr="001102D9">
        <w:rPr>
          <w:sz w:val="24"/>
          <w:szCs w:val="24"/>
        </w:rPr>
        <w:t xml:space="preserve">аукцион не состоялся, начальная цена </w:t>
      </w:r>
      <w:r w:rsidR="00F1395D" w:rsidRPr="001102D9">
        <w:rPr>
          <w:sz w:val="24"/>
          <w:szCs w:val="24"/>
        </w:rPr>
        <w:t>794 442,60</w:t>
      </w:r>
      <w:r w:rsidRPr="001102D9">
        <w:rPr>
          <w:sz w:val="24"/>
          <w:szCs w:val="24"/>
        </w:rPr>
        <w:t xml:space="preserve"> руб. с НДС;</w:t>
      </w:r>
    </w:p>
    <w:p w:rsidR="00B61202" w:rsidRPr="001102D9" w:rsidRDefault="00B61202" w:rsidP="001102D9">
      <w:pPr>
        <w:suppressAutoHyphens/>
        <w:ind w:firstLine="709"/>
        <w:contextualSpacing/>
        <w:jc w:val="both"/>
        <w:rPr>
          <w:sz w:val="24"/>
          <w:szCs w:val="24"/>
          <w:lang w:eastAsia="en-US"/>
        </w:rPr>
      </w:pPr>
    </w:p>
    <w:p w:rsidR="00576BDF" w:rsidRPr="001102D9" w:rsidRDefault="00576BDF" w:rsidP="001102D9">
      <w:pPr>
        <w:pStyle w:val="western"/>
        <w:tabs>
          <w:tab w:val="left" w:pos="284"/>
          <w:tab w:val="left" w:pos="3067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1102D9">
        <w:rPr>
          <w:b/>
          <w:bCs/>
        </w:rPr>
        <w:t>Организация аукциона</w:t>
      </w:r>
    </w:p>
    <w:p w:rsidR="00576BDF" w:rsidRPr="001102D9" w:rsidRDefault="00576BDF" w:rsidP="001102D9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1102D9">
        <w:rPr>
          <w:b/>
          <w:bCs/>
        </w:rPr>
        <w:t>1.Основные термины и определения</w:t>
      </w:r>
    </w:p>
    <w:p w:rsidR="00A91B54" w:rsidRPr="001102D9" w:rsidRDefault="00A91B54" w:rsidP="001102D9">
      <w:pPr>
        <w:spacing w:before="120"/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Сайт</w:t>
      </w:r>
      <w:r w:rsidRPr="001102D9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 xml:space="preserve">Предмет аукциона – </w:t>
      </w:r>
      <w:r w:rsidRPr="001102D9">
        <w:rPr>
          <w:sz w:val="24"/>
          <w:szCs w:val="24"/>
        </w:rPr>
        <w:t>продажа имущества, находящегося в муниципальной собственности.</w:t>
      </w:r>
    </w:p>
    <w:p w:rsidR="00A91B54" w:rsidRPr="001102D9" w:rsidRDefault="00A91B54" w:rsidP="001102D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1102D9">
        <w:rPr>
          <w:b/>
          <w:sz w:val="24"/>
          <w:szCs w:val="24"/>
        </w:rPr>
        <w:t>Оператор</w:t>
      </w:r>
      <w:r w:rsidR="00A072BE">
        <w:rPr>
          <w:b/>
          <w:sz w:val="24"/>
          <w:szCs w:val="24"/>
        </w:rPr>
        <w:t xml:space="preserve"> (организатор)</w:t>
      </w:r>
      <w:r w:rsidRPr="001102D9">
        <w:rPr>
          <w:b/>
          <w:sz w:val="24"/>
          <w:szCs w:val="24"/>
        </w:rPr>
        <w:t xml:space="preserve"> – </w:t>
      </w:r>
      <w:r w:rsidRPr="001102D9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  <w:r w:rsidRPr="001102D9">
        <w:rPr>
          <w:b/>
          <w:sz w:val="24"/>
          <w:szCs w:val="24"/>
        </w:rPr>
        <w:t xml:space="preserve"> </w:t>
      </w:r>
      <w:r w:rsidRPr="001102D9">
        <w:rPr>
          <w:sz w:val="24"/>
          <w:szCs w:val="24"/>
          <w:lang w:eastAsia="en-US"/>
        </w:rPr>
        <w:t>АО «Единая электронная торговая площадка» (</w:t>
      </w:r>
      <w:hyperlink r:id="rId7" w:history="1">
        <w:r w:rsidRPr="001102D9">
          <w:rPr>
            <w:sz w:val="24"/>
            <w:szCs w:val="24"/>
            <w:u w:val="single"/>
            <w:lang w:eastAsia="en-US"/>
          </w:rPr>
          <w:t>https://www.roseltorg.ru</w:t>
        </w:r>
      </w:hyperlink>
      <w:r w:rsidRPr="001102D9">
        <w:rPr>
          <w:sz w:val="24"/>
          <w:szCs w:val="24"/>
          <w:lang w:eastAsia="en-US"/>
        </w:rPr>
        <w:t xml:space="preserve">). Юридический адрес Оператора: 115114, г. Москва, ул. Кожевническая, д. 14, стр. 5, телефон:8 (495) 276-16-26, </w:t>
      </w:r>
      <w:r w:rsidRPr="001102D9">
        <w:rPr>
          <w:sz w:val="24"/>
          <w:szCs w:val="24"/>
          <w:lang w:val="en-US" w:eastAsia="en-US"/>
        </w:rPr>
        <w:t>e</w:t>
      </w:r>
      <w:r w:rsidRPr="001102D9">
        <w:rPr>
          <w:sz w:val="24"/>
          <w:szCs w:val="24"/>
          <w:lang w:eastAsia="en-US"/>
        </w:rPr>
        <w:t>-</w:t>
      </w:r>
      <w:r w:rsidRPr="001102D9">
        <w:rPr>
          <w:sz w:val="24"/>
          <w:szCs w:val="24"/>
          <w:lang w:val="en-US" w:eastAsia="en-US"/>
        </w:rPr>
        <w:t>mail</w:t>
      </w:r>
      <w:r w:rsidRPr="001102D9">
        <w:rPr>
          <w:sz w:val="24"/>
          <w:szCs w:val="24"/>
          <w:lang w:eastAsia="en-US"/>
        </w:rPr>
        <w:t xml:space="preserve">: </w:t>
      </w:r>
      <w:r w:rsidRPr="001102D9">
        <w:rPr>
          <w:sz w:val="24"/>
          <w:szCs w:val="24"/>
          <w:lang w:val="en-US" w:eastAsia="en-US"/>
        </w:rPr>
        <w:t>info</w:t>
      </w:r>
      <w:r w:rsidRPr="001102D9">
        <w:rPr>
          <w:sz w:val="24"/>
          <w:szCs w:val="24"/>
          <w:lang w:eastAsia="en-US"/>
        </w:rPr>
        <w:t>@</w:t>
      </w:r>
      <w:r w:rsidRPr="001102D9">
        <w:rPr>
          <w:sz w:val="24"/>
          <w:szCs w:val="24"/>
          <w:lang w:val="en-US" w:eastAsia="en-US"/>
        </w:rPr>
        <w:t>roseltorg</w:t>
      </w:r>
      <w:r w:rsidRPr="001102D9">
        <w:rPr>
          <w:sz w:val="24"/>
          <w:szCs w:val="24"/>
          <w:lang w:eastAsia="en-US"/>
        </w:rPr>
        <w:t>.</w:t>
      </w:r>
      <w:r w:rsidRPr="001102D9">
        <w:rPr>
          <w:sz w:val="24"/>
          <w:szCs w:val="24"/>
          <w:lang w:val="en-US" w:eastAsia="en-US"/>
        </w:rPr>
        <w:t>ru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Регистрация на электронной площадке</w:t>
      </w:r>
      <w:r w:rsidRPr="001102D9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Открытая часть электронной площадки</w:t>
      </w:r>
      <w:r w:rsidRPr="001102D9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Закрытая часть электронной площадки</w:t>
      </w:r>
      <w:r w:rsidRPr="001102D9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«</w:t>
      </w:r>
      <w:r w:rsidRPr="001102D9">
        <w:rPr>
          <w:b/>
          <w:sz w:val="24"/>
          <w:szCs w:val="24"/>
        </w:rPr>
        <w:t>Личный кабинет»</w:t>
      </w:r>
      <w:r w:rsidRPr="001102D9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lastRenderedPageBreak/>
        <w:t>Лот</w:t>
      </w:r>
      <w:r w:rsidRPr="001102D9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</w:t>
      </w:r>
      <w:r w:rsidR="00F1395D" w:rsidRPr="001102D9">
        <w:rPr>
          <w:sz w:val="24"/>
          <w:szCs w:val="24"/>
        </w:rPr>
        <w:t>продажа посредством публичного предложения в электронной форме</w:t>
      </w:r>
      <w:r w:rsidRPr="001102D9">
        <w:rPr>
          <w:sz w:val="24"/>
          <w:szCs w:val="24"/>
        </w:rPr>
        <w:t>).</w:t>
      </w:r>
    </w:p>
    <w:p w:rsidR="00A91B54" w:rsidRPr="001102D9" w:rsidRDefault="00A91B54" w:rsidP="001102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  <w:lang w:eastAsia="en-US"/>
        </w:rPr>
        <w:t>Претендент</w:t>
      </w:r>
      <w:r w:rsidRPr="001102D9">
        <w:rPr>
          <w:sz w:val="24"/>
          <w:szCs w:val="24"/>
          <w:lang w:eastAsia="en-US"/>
        </w:rPr>
        <w:t xml:space="preserve"> - любое физическое и юридическое лицо, желающее приобрести муниципальное имущество.</w:t>
      </w:r>
    </w:p>
    <w:p w:rsidR="00A91B54" w:rsidRPr="001102D9" w:rsidRDefault="00A91B54" w:rsidP="001102D9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 xml:space="preserve">Участник </w:t>
      </w:r>
      <w:r w:rsidR="00F1395D" w:rsidRPr="001102D9">
        <w:rPr>
          <w:b/>
          <w:sz w:val="24"/>
          <w:szCs w:val="24"/>
          <w:lang w:eastAsia="en-US"/>
        </w:rPr>
        <w:t>продажи посредством публичного предложения -</w:t>
      </w:r>
      <w:r w:rsidRPr="001102D9">
        <w:rPr>
          <w:sz w:val="24"/>
          <w:szCs w:val="24"/>
          <w:lang w:eastAsia="en-US"/>
        </w:rPr>
        <w:t xml:space="preserve">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F1395D" w:rsidRPr="001102D9" w:rsidRDefault="00F1395D" w:rsidP="001102D9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>Победитель продажи</w:t>
      </w:r>
      <w:r w:rsidRPr="001102D9">
        <w:rPr>
          <w:sz w:val="24"/>
          <w:szCs w:val="24"/>
          <w:lang w:eastAsia="en-US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</w:t>
      </w:r>
      <w:r w:rsidR="00411CFF" w:rsidRPr="001102D9">
        <w:rPr>
          <w:sz w:val="24"/>
          <w:szCs w:val="24"/>
          <w:lang w:eastAsia="en-US"/>
        </w:rPr>
        <w:t xml:space="preserve"> других участников продажи.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Электронная подпись (ЭП)</w:t>
      </w:r>
      <w:r w:rsidRPr="001102D9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Электронный документ</w:t>
      </w:r>
      <w:r w:rsidRPr="001102D9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Электронный образ документа</w:t>
      </w:r>
      <w:r w:rsidRPr="001102D9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Электронное сообщение (электронное уведомление)</w:t>
      </w:r>
      <w:r w:rsidRPr="001102D9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b/>
          <w:sz w:val="24"/>
          <w:szCs w:val="24"/>
        </w:rPr>
        <w:t>Электронный журнал</w:t>
      </w:r>
      <w:r w:rsidRPr="001102D9">
        <w:rPr>
          <w:sz w:val="24"/>
          <w:szCs w:val="24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>Официальные сайты торгов</w:t>
      </w:r>
      <w:r w:rsidRPr="001102D9">
        <w:rPr>
          <w:sz w:val="24"/>
          <w:szCs w:val="24"/>
          <w:lang w:eastAsia="en-US"/>
        </w:rPr>
        <w:t xml:space="preserve"> - Официальный сайт Российской Федерации для размещения информации о проведении торгов </w:t>
      </w:r>
      <w:hyperlink r:id="rId8" w:history="1">
        <w:r w:rsidRPr="001102D9">
          <w:rPr>
            <w:sz w:val="24"/>
            <w:szCs w:val="24"/>
            <w:u w:val="single"/>
            <w:lang w:eastAsia="en-US"/>
          </w:rPr>
          <w:t>www.torgi.gov.ru</w:t>
        </w:r>
      </w:hyperlink>
      <w:r w:rsidRPr="001102D9">
        <w:rPr>
          <w:sz w:val="24"/>
          <w:szCs w:val="24"/>
          <w:lang w:eastAsia="en-US"/>
        </w:rPr>
        <w:t xml:space="preserve">, официальный сайт администрации Сосновского муниципального района </w:t>
      </w:r>
      <w:r w:rsidRPr="001102D9">
        <w:rPr>
          <w:sz w:val="24"/>
          <w:szCs w:val="24"/>
          <w:lang w:val="en-US" w:eastAsia="en-US"/>
        </w:rPr>
        <w:t>www</w:t>
      </w:r>
      <w:r w:rsidRPr="001102D9">
        <w:rPr>
          <w:sz w:val="24"/>
          <w:szCs w:val="24"/>
          <w:lang w:eastAsia="en-US"/>
        </w:rPr>
        <w:t>.</w:t>
      </w:r>
      <w:r w:rsidRPr="001102D9">
        <w:rPr>
          <w:sz w:val="24"/>
          <w:szCs w:val="24"/>
          <w:lang w:val="en-US" w:eastAsia="en-US"/>
        </w:rPr>
        <w:t>chelsosna</w:t>
      </w:r>
      <w:r w:rsidRPr="001102D9">
        <w:rPr>
          <w:sz w:val="24"/>
          <w:szCs w:val="24"/>
          <w:lang w:eastAsia="en-US"/>
        </w:rPr>
        <w:t>.</w:t>
      </w:r>
      <w:r w:rsidRPr="001102D9">
        <w:rPr>
          <w:sz w:val="24"/>
          <w:szCs w:val="24"/>
          <w:lang w:val="en-US" w:eastAsia="en-US"/>
        </w:rPr>
        <w:t>ru</w:t>
      </w:r>
      <w:r w:rsidRPr="001102D9">
        <w:rPr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BA6226" w:rsidRPr="001102D9" w:rsidRDefault="00BA6226" w:rsidP="001102D9">
      <w:pPr>
        <w:ind w:firstLine="709"/>
        <w:jc w:val="both"/>
        <w:rPr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 xml:space="preserve">Способ приватизации – </w:t>
      </w:r>
      <w:r w:rsidRPr="001102D9">
        <w:rPr>
          <w:sz w:val="24"/>
          <w:szCs w:val="24"/>
          <w:lang w:eastAsia="en-US"/>
        </w:rPr>
        <w:t>продажа посредством публичного предложения в электронной форме.</w:t>
      </w:r>
    </w:p>
    <w:p w:rsidR="00576BDF" w:rsidRPr="001102D9" w:rsidRDefault="00576BDF" w:rsidP="001102D9">
      <w:pPr>
        <w:pStyle w:val="western"/>
        <w:tabs>
          <w:tab w:val="left" w:pos="284"/>
        </w:tabs>
        <w:spacing w:before="0" w:beforeAutospacing="0" w:after="0" w:afterAutospacing="0"/>
        <w:ind w:firstLine="709"/>
        <w:rPr>
          <w:b/>
          <w:bCs/>
        </w:rPr>
      </w:pPr>
    </w:p>
    <w:p w:rsidR="00576BDF" w:rsidRDefault="006C7088" w:rsidP="0011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1102D9">
        <w:rPr>
          <w:b/>
          <w:sz w:val="24"/>
          <w:szCs w:val="24"/>
        </w:rPr>
        <w:t>2</w:t>
      </w:r>
      <w:r w:rsidR="001102D9">
        <w:rPr>
          <w:b/>
          <w:sz w:val="24"/>
          <w:szCs w:val="24"/>
        </w:rPr>
        <w:t xml:space="preserve">. </w:t>
      </w:r>
      <w:r w:rsidR="00576BDF" w:rsidRPr="001102D9">
        <w:rPr>
          <w:b/>
          <w:sz w:val="24"/>
          <w:szCs w:val="24"/>
        </w:rPr>
        <w:t xml:space="preserve">Сроки, время подачи заявок и проведения </w:t>
      </w:r>
      <w:r w:rsidR="00BA6226" w:rsidRPr="001102D9">
        <w:rPr>
          <w:b/>
          <w:sz w:val="24"/>
          <w:szCs w:val="24"/>
        </w:rPr>
        <w:t>продажи посредством публичного предложения</w:t>
      </w:r>
    </w:p>
    <w:p w:rsidR="001102D9" w:rsidRPr="001102D9" w:rsidRDefault="001102D9" w:rsidP="0011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</w:p>
    <w:p w:rsidR="00A91B54" w:rsidRPr="00713E23" w:rsidRDefault="00A91B54" w:rsidP="001102D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713E23">
        <w:rPr>
          <w:b/>
          <w:sz w:val="24"/>
          <w:szCs w:val="24"/>
          <w:lang w:eastAsia="en-US"/>
        </w:rPr>
        <w:t>Начало приема заявок</w:t>
      </w:r>
      <w:r w:rsidRPr="00713E23">
        <w:rPr>
          <w:sz w:val="24"/>
          <w:szCs w:val="24"/>
          <w:lang w:eastAsia="en-US"/>
        </w:rPr>
        <w:t xml:space="preserve"> на участие в </w:t>
      </w:r>
      <w:r w:rsidR="00BA6226" w:rsidRPr="00713E23">
        <w:rPr>
          <w:sz w:val="24"/>
          <w:szCs w:val="24"/>
          <w:lang w:eastAsia="en-US"/>
        </w:rPr>
        <w:t xml:space="preserve">продаже посредством публичного предложения </w:t>
      </w:r>
      <w:r w:rsidRPr="00713E23">
        <w:rPr>
          <w:sz w:val="24"/>
          <w:szCs w:val="24"/>
          <w:lang w:eastAsia="en-US"/>
        </w:rPr>
        <w:t xml:space="preserve">– </w:t>
      </w:r>
      <w:r w:rsidR="00BB2F48" w:rsidRPr="00713E23">
        <w:rPr>
          <w:b/>
          <w:sz w:val="24"/>
          <w:szCs w:val="24"/>
          <w:lang w:eastAsia="en-US"/>
        </w:rPr>
        <w:t>2</w:t>
      </w:r>
      <w:r w:rsidR="00A072BE" w:rsidRPr="00713E23">
        <w:rPr>
          <w:b/>
          <w:sz w:val="24"/>
          <w:szCs w:val="24"/>
          <w:lang w:eastAsia="en-US"/>
        </w:rPr>
        <w:t>4</w:t>
      </w:r>
      <w:r w:rsidR="00DB346B" w:rsidRPr="00713E23">
        <w:rPr>
          <w:b/>
          <w:sz w:val="24"/>
          <w:szCs w:val="24"/>
          <w:lang w:eastAsia="en-US"/>
        </w:rPr>
        <w:t>.0</w:t>
      </w:r>
      <w:r w:rsidR="00A072BE" w:rsidRPr="00713E23">
        <w:rPr>
          <w:b/>
          <w:sz w:val="24"/>
          <w:szCs w:val="24"/>
          <w:lang w:eastAsia="en-US"/>
        </w:rPr>
        <w:t>9</w:t>
      </w:r>
      <w:r w:rsidRPr="00713E23">
        <w:rPr>
          <w:b/>
          <w:sz w:val="24"/>
          <w:szCs w:val="24"/>
          <w:lang w:eastAsia="en-US"/>
        </w:rPr>
        <w:t>.2020 в 09:00.</w:t>
      </w:r>
    </w:p>
    <w:p w:rsidR="00A91B54" w:rsidRPr="00713E23" w:rsidRDefault="00A91B54" w:rsidP="001102D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713E23">
        <w:rPr>
          <w:b/>
          <w:sz w:val="24"/>
          <w:szCs w:val="24"/>
          <w:lang w:eastAsia="en-US"/>
        </w:rPr>
        <w:t>Окончание приема заявок</w:t>
      </w:r>
      <w:r w:rsidRPr="00713E23">
        <w:rPr>
          <w:sz w:val="24"/>
          <w:szCs w:val="24"/>
          <w:lang w:eastAsia="en-US"/>
        </w:rPr>
        <w:t xml:space="preserve"> </w:t>
      </w:r>
      <w:r w:rsidR="00BA6226" w:rsidRPr="00713E23">
        <w:rPr>
          <w:sz w:val="24"/>
          <w:szCs w:val="24"/>
          <w:lang w:eastAsia="en-US"/>
        </w:rPr>
        <w:t xml:space="preserve">на участие в продаже посредством публичного предложения </w:t>
      </w:r>
      <w:r w:rsidRPr="00713E23">
        <w:rPr>
          <w:sz w:val="24"/>
          <w:szCs w:val="24"/>
          <w:lang w:eastAsia="en-US"/>
        </w:rPr>
        <w:t xml:space="preserve">– </w:t>
      </w:r>
      <w:r w:rsidR="00A072BE" w:rsidRPr="00713E23">
        <w:rPr>
          <w:b/>
          <w:sz w:val="24"/>
          <w:szCs w:val="24"/>
          <w:lang w:eastAsia="en-US"/>
        </w:rPr>
        <w:t>19</w:t>
      </w:r>
      <w:r w:rsidRPr="00713E23">
        <w:rPr>
          <w:b/>
          <w:sz w:val="24"/>
          <w:szCs w:val="24"/>
          <w:lang w:eastAsia="en-US"/>
        </w:rPr>
        <w:t>.</w:t>
      </w:r>
      <w:r w:rsidR="00A072BE" w:rsidRPr="00713E23">
        <w:rPr>
          <w:b/>
          <w:sz w:val="24"/>
          <w:szCs w:val="24"/>
          <w:lang w:eastAsia="en-US"/>
        </w:rPr>
        <w:t>10</w:t>
      </w:r>
      <w:r w:rsidR="00DB346B" w:rsidRPr="00713E23">
        <w:rPr>
          <w:b/>
          <w:sz w:val="24"/>
          <w:szCs w:val="24"/>
          <w:lang w:eastAsia="en-US"/>
        </w:rPr>
        <w:t>.</w:t>
      </w:r>
      <w:r w:rsidRPr="00713E23">
        <w:rPr>
          <w:b/>
          <w:sz w:val="24"/>
          <w:szCs w:val="24"/>
          <w:lang w:eastAsia="en-US"/>
        </w:rPr>
        <w:t>2020 в 13:00.</w:t>
      </w:r>
    </w:p>
    <w:p w:rsidR="00A91B54" w:rsidRPr="00713E23" w:rsidRDefault="00A91B54" w:rsidP="001102D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713E23">
        <w:rPr>
          <w:b/>
          <w:sz w:val="24"/>
          <w:szCs w:val="24"/>
          <w:lang w:eastAsia="en-US"/>
        </w:rPr>
        <w:t xml:space="preserve">Определение участников </w:t>
      </w:r>
      <w:r w:rsidR="00BA6226" w:rsidRPr="00713E23">
        <w:rPr>
          <w:sz w:val="24"/>
          <w:szCs w:val="24"/>
          <w:lang w:eastAsia="en-US"/>
        </w:rPr>
        <w:t xml:space="preserve">продажи посредством публичного предложения </w:t>
      </w:r>
      <w:r w:rsidRPr="00713E23">
        <w:rPr>
          <w:sz w:val="24"/>
          <w:szCs w:val="24"/>
          <w:lang w:eastAsia="en-US"/>
        </w:rPr>
        <w:t xml:space="preserve">– </w:t>
      </w:r>
      <w:r w:rsidR="00BB2F48" w:rsidRPr="00713E23">
        <w:rPr>
          <w:b/>
          <w:sz w:val="24"/>
          <w:szCs w:val="24"/>
          <w:lang w:eastAsia="en-US"/>
        </w:rPr>
        <w:t>2</w:t>
      </w:r>
      <w:r w:rsidR="00A072BE" w:rsidRPr="00713E23">
        <w:rPr>
          <w:b/>
          <w:sz w:val="24"/>
          <w:szCs w:val="24"/>
          <w:lang w:eastAsia="en-US"/>
        </w:rPr>
        <w:t>1</w:t>
      </w:r>
      <w:r w:rsidRPr="00713E23">
        <w:rPr>
          <w:b/>
          <w:sz w:val="24"/>
          <w:szCs w:val="24"/>
          <w:lang w:eastAsia="en-US"/>
        </w:rPr>
        <w:t>.</w:t>
      </w:r>
      <w:r w:rsidR="00A072BE" w:rsidRPr="00713E23">
        <w:rPr>
          <w:b/>
          <w:sz w:val="24"/>
          <w:szCs w:val="24"/>
          <w:lang w:eastAsia="en-US"/>
        </w:rPr>
        <w:t>10</w:t>
      </w:r>
      <w:r w:rsidR="00DB346B" w:rsidRPr="00713E23">
        <w:rPr>
          <w:b/>
          <w:sz w:val="24"/>
          <w:szCs w:val="24"/>
          <w:lang w:eastAsia="en-US"/>
        </w:rPr>
        <w:t>.</w:t>
      </w:r>
      <w:r w:rsidRPr="00713E23">
        <w:rPr>
          <w:b/>
          <w:sz w:val="24"/>
          <w:szCs w:val="24"/>
          <w:lang w:eastAsia="en-US"/>
        </w:rPr>
        <w:t>2020.</w:t>
      </w:r>
    </w:p>
    <w:p w:rsidR="00A91B54" w:rsidRPr="00713E23" w:rsidRDefault="00A91B54" w:rsidP="001102D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713E23">
        <w:rPr>
          <w:b/>
          <w:sz w:val="24"/>
          <w:szCs w:val="24"/>
          <w:lang w:eastAsia="en-US"/>
        </w:rPr>
        <w:t xml:space="preserve">Проведение </w:t>
      </w:r>
      <w:r w:rsidR="00BA6226" w:rsidRPr="00713E23">
        <w:rPr>
          <w:sz w:val="24"/>
          <w:szCs w:val="24"/>
          <w:lang w:eastAsia="en-US"/>
        </w:rPr>
        <w:t xml:space="preserve">продажи посредством публичного предложения </w:t>
      </w:r>
      <w:r w:rsidRPr="00713E23">
        <w:rPr>
          <w:sz w:val="24"/>
          <w:szCs w:val="24"/>
          <w:lang w:eastAsia="en-US"/>
        </w:rPr>
        <w:t xml:space="preserve">(дата и время начала приема предложений от участников </w:t>
      </w:r>
      <w:r w:rsidR="00BA6226" w:rsidRPr="00713E23">
        <w:rPr>
          <w:sz w:val="24"/>
          <w:szCs w:val="24"/>
          <w:lang w:eastAsia="en-US"/>
        </w:rPr>
        <w:t>продажи</w:t>
      </w:r>
      <w:r w:rsidRPr="00713E23">
        <w:rPr>
          <w:sz w:val="24"/>
          <w:szCs w:val="24"/>
          <w:lang w:eastAsia="en-US"/>
        </w:rPr>
        <w:t xml:space="preserve">) </w:t>
      </w:r>
      <w:r w:rsidRPr="00713E23">
        <w:rPr>
          <w:b/>
          <w:sz w:val="24"/>
          <w:szCs w:val="24"/>
          <w:lang w:eastAsia="en-US"/>
        </w:rPr>
        <w:t xml:space="preserve">– </w:t>
      </w:r>
      <w:r w:rsidR="00BB2F48" w:rsidRPr="00713E23">
        <w:rPr>
          <w:b/>
          <w:sz w:val="24"/>
          <w:szCs w:val="24"/>
          <w:lang w:eastAsia="en-US"/>
        </w:rPr>
        <w:t>2</w:t>
      </w:r>
      <w:r w:rsidR="00A072BE" w:rsidRPr="00713E23">
        <w:rPr>
          <w:b/>
          <w:sz w:val="24"/>
          <w:szCs w:val="24"/>
          <w:lang w:eastAsia="en-US"/>
        </w:rPr>
        <w:t>3</w:t>
      </w:r>
      <w:r w:rsidRPr="00713E23">
        <w:rPr>
          <w:b/>
          <w:sz w:val="24"/>
          <w:szCs w:val="24"/>
          <w:lang w:eastAsia="en-US"/>
        </w:rPr>
        <w:t>.</w:t>
      </w:r>
      <w:r w:rsidR="00A072BE" w:rsidRPr="00713E23">
        <w:rPr>
          <w:b/>
          <w:sz w:val="24"/>
          <w:szCs w:val="24"/>
          <w:lang w:eastAsia="en-US"/>
        </w:rPr>
        <w:t>10</w:t>
      </w:r>
      <w:r w:rsidR="00DB346B" w:rsidRPr="00713E23">
        <w:rPr>
          <w:b/>
          <w:sz w:val="24"/>
          <w:szCs w:val="24"/>
          <w:lang w:eastAsia="en-US"/>
        </w:rPr>
        <w:t>.</w:t>
      </w:r>
      <w:r w:rsidRPr="00713E23">
        <w:rPr>
          <w:b/>
          <w:sz w:val="24"/>
          <w:szCs w:val="24"/>
          <w:lang w:eastAsia="en-US"/>
        </w:rPr>
        <w:t>2020 в 1</w:t>
      </w:r>
      <w:r w:rsidR="00DB346B" w:rsidRPr="00713E23">
        <w:rPr>
          <w:b/>
          <w:sz w:val="24"/>
          <w:szCs w:val="24"/>
          <w:lang w:eastAsia="en-US"/>
        </w:rPr>
        <w:t>2</w:t>
      </w:r>
      <w:r w:rsidRPr="00713E23">
        <w:rPr>
          <w:b/>
          <w:sz w:val="24"/>
          <w:szCs w:val="24"/>
          <w:lang w:eastAsia="en-US"/>
        </w:rPr>
        <w:t>:00.</w:t>
      </w:r>
      <w:r w:rsidRPr="00713E23">
        <w:rPr>
          <w:sz w:val="24"/>
          <w:szCs w:val="24"/>
          <w:lang w:eastAsia="en-US"/>
        </w:rPr>
        <w:t xml:space="preserve"> </w:t>
      </w:r>
    </w:p>
    <w:p w:rsidR="00A91B54" w:rsidRPr="001102D9" w:rsidRDefault="00A91B54" w:rsidP="001102D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 xml:space="preserve">Место </w:t>
      </w:r>
      <w:r w:rsidR="00BA6226" w:rsidRPr="001102D9">
        <w:rPr>
          <w:b/>
          <w:sz w:val="24"/>
          <w:szCs w:val="24"/>
          <w:lang w:eastAsia="en-US"/>
        </w:rPr>
        <w:t>проведения продажи посредством публичного предложения в электронной форме</w:t>
      </w:r>
      <w:r w:rsidRPr="001102D9">
        <w:rPr>
          <w:b/>
          <w:sz w:val="24"/>
          <w:szCs w:val="24"/>
          <w:lang w:eastAsia="en-US"/>
        </w:rPr>
        <w:t xml:space="preserve">: электронная площадка - </w:t>
      </w:r>
      <w:r w:rsidRPr="001102D9">
        <w:rPr>
          <w:sz w:val="24"/>
          <w:szCs w:val="24"/>
          <w:lang w:eastAsia="en-US"/>
        </w:rPr>
        <w:t>АО «Единая электронная торговая площадка».</w:t>
      </w:r>
      <w:r w:rsidRPr="001102D9">
        <w:rPr>
          <w:b/>
          <w:sz w:val="24"/>
          <w:szCs w:val="24"/>
          <w:lang w:eastAsia="en-US"/>
        </w:rPr>
        <w:t xml:space="preserve"> </w:t>
      </w:r>
      <w:r w:rsidRPr="001102D9">
        <w:rPr>
          <w:sz w:val="24"/>
          <w:szCs w:val="24"/>
          <w:lang w:eastAsia="en-US"/>
        </w:rPr>
        <w:t>(</w:t>
      </w:r>
      <w:hyperlink r:id="rId9" w:history="1">
        <w:r w:rsidRPr="001102D9">
          <w:rPr>
            <w:sz w:val="24"/>
            <w:szCs w:val="24"/>
            <w:u w:val="single"/>
            <w:lang w:eastAsia="en-US"/>
          </w:rPr>
          <w:t>https://www.roseltorg.ru</w:t>
        </w:r>
      </w:hyperlink>
      <w:r w:rsidRPr="001102D9">
        <w:rPr>
          <w:sz w:val="24"/>
          <w:szCs w:val="24"/>
          <w:lang w:eastAsia="en-US"/>
        </w:rPr>
        <w:t xml:space="preserve">). Юридический адрес Оператора: 115114, г. Москва, ул. Кожевническая, д. 14, стр. 5, телефон:8 (495) 276-16-26, </w:t>
      </w:r>
      <w:r w:rsidRPr="001102D9">
        <w:rPr>
          <w:sz w:val="24"/>
          <w:szCs w:val="24"/>
          <w:lang w:val="en-US" w:eastAsia="en-US"/>
        </w:rPr>
        <w:t>e</w:t>
      </w:r>
      <w:r w:rsidRPr="001102D9">
        <w:rPr>
          <w:sz w:val="24"/>
          <w:szCs w:val="24"/>
          <w:lang w:eastAsia="en-US"/>
        </w:rPr>
        <w:t>-</w:t>
      </w:r>
      <w:r w:rsidRPr="001102D9">
        <w:rPr>
          <w:sz w:val="24"/>
          <w:szCs w:val="24"/>
          <w:lang w:val="en-US" w:eastAsia="en-US"/>
        </w:rPr>
        <w:t>mail</w:t>
      </w:r>
      <w:r w:rsidRPr="001102D9">
        <w:rPr>
          <w:sz w:val="24"/>
          <w:szCs w:val="24"/>
          <w:lang w:eastAsia="en-US"/>
        </w:rPr>
        <w:t xml:space="preserve">: </w:t>
      </w:r>
      <w:hyperlink r:id="rId10" w:history="1">
        <w:r w:rsidRPr="001102D9">
          <w:rPr>
            <w:color w:val="0000FF"/>
            <w:sz w:val="24"/>
            <w:szCs w:val="24"/>
            <w:u w:val="single"/>
            <w:lang w:val="en-US" w:eastAsia="en-US"/>
          </w:rPr>
          <w:t>info</w:t>
        </w:r>
        <w:r w:rsidRPr="001102D9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1102D9">
          <w:rPr>
            <w:color w:val="0000FF"/>
            <w:sz w:val="24"/>
            <w:szCs w:val="24"/>
            <w:u w:val="single"/>
            <w:lang w:val="en-US" w:eastAsia="en-US"/>
          </w:rPr>
          <w:t>roseltorg</w:t>
        </w:r>
        <w:r w:rsidRPr="001102D9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1102D9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1102D9">
        <w:rPr>
          <w:sz w:val="24"/>
          <w:szCs w:val="24"/>
          <w:lang w:eastAsia="en-US"/>
        </w:rPr>
        <w:t xml:space="preserve">. </w:t>
      </w:r>
    </w:p>
    <w:p w:rsidR="00A91B54" w:rsidRPr="001102D9" w:rsidRDefault="00A91B54" w:rsidP="001102D9">
      <w:pPr>
        <w:ind w:firstLine="709"/>
        <w:jc w:val="both"/>
        <w:rPr>
          <w:bCs/>
          <w:sz w:val="24"/>
          <w:szCs w:val="24"/>
        </w:rPr>
      </w:pPr>
      <w:r w:rsidRPr="001102D9">
        <w:rPr>
          <w:bCs/>
          <w:sz w:val="24"/>
          <w:szCs w:val="24"/>
        </w:rPr>
        <w:lastRenderedPageBreak/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1102D9">
        <w:rPr>
          <w:b/>
          <w:sz w:val="24"/>
          <w:szCs w:val="24"/>
          <w:lang w:eastAsia="en-US"/>
        </w:rPr>
        <w:t xml:space="preserve"> АО «Единая электронная торговая площадка».</w:t>
      </w:r>
      <w:r w:rsidRPr="001102D9">
        <w:rPr>
          <w:sz w:val="24"/>
          <w:szCs w:val="24"/>
          <w:lang w:eastAsia="en-US"/>
        </w:rPr>
        <w:t xml:space="preserve"> (</w:t>
      </w:r>
      <w:hyperlink r:id="rId11" w:history="1">
        <w:r w:rsidRPr="001102D9">
          <w:rPr>
            <w:sz w:val="24"/>
            <w:szCs w:val="24"/>
            <w:u w:val="single"/>
            <w:lang w:eastAsia="en-US"/>
          </w:rPr>
          <w:t>https://www.roseltorg.ru</w:t>
        </w:r>
      </w:hyperlink>
      <w:r w:rsidRPr="001102D9">
        <w:rPr>
          <w:sz w:val="24"/>
          <w:szCs w:val="24"/>
          <w:lang w:eastAsia="en-US"/>
        </w:rPr>
        <w:t>)</w:t>
      </w:r>
      <w:r w:rsidRPr="001102D9">
        <w:rPr>
          <w:bCs/>
          <w:sz w:val="24"/>
          <w:szCs w:val="24"/>
        </w:rPr>
        <w:t xml:space="preserve"> – Московское.</w:t>
      </w:r>
    </w:p>
    <w:p w:rsidR="00576BDF" w:rsidRPr="001102D9" w:rsidRDefault="00576BDF" w:rsidP="001102D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</w:p>
    <w:p w:rsidR="00A91B54" w:rsidRPr="001102D9" w:rsidRDefault="00A91B54" w:rsidP="001102D9">
      <w:pPr>
        <w:pStyle w:val="af"/>
        <w:numPr>
          <w:ilvl w:val="0"/>
          <w:numId w:val="3"/>
        </w:numPr>
        <w:spacing w:after="120"/>
        <w:ind w:firstLine="905"/>
        <w:jc w:val="center"/>
        <w:rPr>
          <w:b/>
          <w:sz w:val="24"/>
          <w:szCs w:val="24"/>
          <w:lang w:eastAsia="en-US"/>
        </w:rPr>
      </w:pPr>
      <w:r w:rsidRPr="001102D9">
        <w:rPr>
          <w:b/>
          <w:sz w:val="24"/>
          <w:szCs w:val="24"/>
          <w:lang w:eastAsia="en-US"/>
        </w:rPr>
        <w:t>Условия участия в электронном аукционе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1102D9">
        <w:rPr>
          <w:sz w:val="24"/>
          <w:szCs w:val="24"/>
        </w:rPr>
        <w:t>Лицо, отвечающее признакам покупателя в соответствии с Федеральным законом от 21.12.2001</w:t>
      </w:r>
      <w:r w:rsidR="001102D9">
        <w:rPr>
          <w:sz w:val="24"/>
          <w:szCs w:val="24"/>
        </w:rPr>
        <w:t xml:space="preserve"> </w:t>
      </w:r>
      <w:r w:rsidRPr="001102D9">
        <w:rPr>
          <w:sz w:val="24"/>
          <w:szCs w:val="24"/>
        </w:rPr>
        <w:t>№ 178-ФЗ «О приватизации государственного и муниципального имущества»</w:t>
      </w:r>
      <w:r w:rsidRPr="001102D9">
        <w:rPr>
          <w:bCs/>
          <w:sz w:val="24"/>
          <w:szCs w:val="24"/>
        </w:rPr>
        <w:t xml:space="preserve"> (далее - Федеральный закон</w:t>
      </w:r>
      <w:r w:rsidR="001102D9">
        <w:rPr>
          <w:bCs/>
          <w:sz w:val="24"/>
          <w:szCs w:val="24"/>
        </w:rPr>
        <w:t xml:space="preserve"> </w:t>
      </w:r>
      <w:r w:rsidRPr="001102D9">
        <w:rPr>
          <w:bCs/>
          <w:sz w:val="24"/>
          <w:szCs w:val="24"/>
        </w:rPr>
        <w:t>о приватизации)</w:t>
      </w:r>
      <w:r w:rsidRPr="001102D9">
        <w:rPr>
          <w:sz w:val="24"/>
          <w:szCs w:val="24"/>
        </w:rPr>
        <w:t xml:space="preserve"> и желающее приобрести имущество, выставляемое на продажу (далее – Претендент), обязано осуществить </w:t>
      </w:r>
      <w:r w:rsidRPr="001102D9">
        <w:rPr>
          <w:b/>
          <w:sz w:val="24"/>
          <w:szCs w:val="24"/>
        </w:rPr>
        <w:t>следующие действия: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Покупателями государственного и муниципального имущества могут быть любые физические</w:t>
      </w:r>
      <w:r w:rsidR="001102D9">
        <w:rPr>
          <w:sz w:val="24"/>
          <w:szCs w:val="24"/>
        </w:rPr>
        <w:t xml:space="preserve"> </w:t>
      </w:r>
      <w:r w:rsidRPr="001102D9">
        <w:rPr>
          <w:sz w:val="24"/>
          <w:szCs w:val="24"/>
        </w:rPr>
        <w:t>и юридические лица, за исключением: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 w:rsidRPr="001102D9">
          <w:rPr>
            <w:rStyle w:val="a3"/>
            <w:color w:val="auto"/>
            <w:sz w:val="24"/>
            <w:szCs w:val="24"/>
            <w:u w:val="none"/>
          </w:rPr>
          <w:t>статьей 25</w:t>
        </w:r>
      </w:hyperlink>
      <w:r w:rsidRPr="001102D9">
        <w:rPr>
          <w:sz w:val="24"/>
          <w:szCs w:val="24"/>
        </w:rPr>
        <w:t xml:space="preserve"> Федерального закона о приватизации;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</w:t>
      </w:r>
      <w:r w:rsidR="001102D9">
        <w:rPr>
          <w:sz w:val="24"/>
          <w:szCs w:val="24"/>
        </w:rPr>
        <w:t xml:space="preserve"> </w:t>
      </w:r>
      <w:r w:rsidRPr="001102D9">
        <w:rPr>
          <w:sz w:val="24"/>
          <w:szCs w:val="24"/>
        </w:rPr>
        <w:t xml:space="preserve">в утверждаемый Министерством финансов Российской Федерации </w:t>
      </w:r>
      <w:hyperlink r:id="rId13" w:history="1">
        <w:r w:rsidRPr="001102D9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1102D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</w:t>
      </w:r>
      <w:r w:rsidR="001102D9">
        <w:rPr>
          <w:sz w:val="24"/>
          <w:szCs w:val="24"/>
        </w:rPr>
        <w:t xml:space="preserve"> </w:t>
      </w:r>
      <w:r w:rsidRPr="001102D9">
        <w:rPr>
          <w:sz w:val="24"/>
          <w:szCs w:val="24"/>
        </w:rPr>
        <w:t>и предоставления информации при проведении финансовых операций (офшорные зоны);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юридических лиц, в отношении которых офшорной компанией или группой лиц, в которую входит офшорная компания, осуществляется контроль. 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1102D9">
        <w:rPr>
          <w:sz w:val="24"/>
          <w:szCs w:val="24"/>
          <w:lang w:val="x-none" w:eastAsia="x-none"/>
        </w:rPr>
        <w:t xml:space="preserve">Обязанность доказать свое право на участие в </w:t>
      </w:r>
      <w:r w:rsidRPr="001102D9">
        <w:rPr>
          <w:sz w:val="24"/>
          <w:szCs w:val="24"/>
          <w:lang w:eastAsia="x-none"/>
        </w:rPr>
        <w:t xml:space="preserve">продаже посредством публичного предложения </w:t>
      </w:r>
      <w:r w:rsidRPr="001102D9">
        <w:rPr>
          <w:sz w:val="24"/>
          <w:szCs w:val="24"/>
          <w:lang w:val="x-none" w:eastAsia="x-none"/>
        </w:rPr>
        <w:t xml:space="preserve">возлагается на </w:t>
      </w:r>
      <w:r w:rsidRPr="001102D9">
        <w:rPr>
          <w:sz w:val="24"/>
          <w:szCs w:val="24"/>
          <w:lang w:eastAsia="x-none"/>
        </w:rPr>
        <w:t>П</w:t>
      </w:r>
      <w:r w:rsidRPr="001102D9">
        <w:rPr>
          <w:sz w:val="24"/>
          <w:szCs w:val="24"/>
          <w:lang w:val="x-none" w:eastAsia="x-none"/>
        </w:rPr>
        <w:t>ретендента.</w:t>
      </w:r>
    </w:p>
    <w:p w:rsidR="00A546C3" w:rsidRPr="001102D9" w:rsidRDefault="00A546C3" w:rsidP="001102D9">
      <w:pPr>
        <w:pStyle w:val="af"/>
        <w:widowControl w:val="0"/>
        <w:spacing w:after="120"/>
        <w:ind w:left="1429" w:firstLine="709"/>
        <w:rPr>
          <w:rFonts w:eastAsia="Calibri"/>
          <w:b/>
          <w:sz w:val="24"/>
          <w:szCs w:val="24"/>
        </w:rPr>
      </w:pPr>
    </w:p>
    <w:p w:rsidR="00A91B54" w:rsidRPr="001102D9" w:rsidRDefault="00A91B54" w:rsidP="001102D9">
      <w:pPr>
        <w:pStyle w:val="af"/>
        <w:widowControl w:val="0"/>
        <w:numPr>
          <w:ilvl w:val="0"/>
          <w:numId w:val="2"/>
        </w:numPr>
        <w:spacing w:after="120"/>
        <w:ind w:firstLine="709"/>
        <w:jc w:val="center"/>
        <w:rPr>
          <w:rFonts w:eastAsia="Calibri"/>
          <w:b/>
          <w:sz w:val="24"/>
          <w:szCs w:val="24"/>
        </w:rPr>
      </w:pPr>
      <w:r w:rsidRPr="001102D9">
        <w:rPr>
          <w:rFonts w:eastAsia="Calibri"/>
          <w:b/>
          <w:sz w:val="24"/>
          <w:szCs w:val="24"/>
        </w:rPr>
        <w:t>Порядок регистрации на электронной площадке</w:t>
      </w:r>
    </w:p>
    <w:p w:rsidR="00A91B54" w:rsidRPr="001102D9" w:rsidRDefault="00A91B54" w:rsidP="001102D9">
      <w:pPr>
        <w:widowControl w:val="0"/>
        <w:ind w:firstLine="709"/>
        <w:jc w:val="both"/>
        <w:rPr>
          <w:sz w:val="24"/>
          <w:szCs w:val="24"/>
        </w:rPr>
      </w:pPr>
      <w:bookmarkStart w:id="1" w:name="Par0"/>
      <w:bookmarkEnd w:id="1"/>
      <w:r w:rsidRPr="001102D9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91B54" w:rsidRPr="001102D9" w:rsidRDefault="00A91B54" w:rsidP="001102D9">
      <w:pPr>
        <w:widowControl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A91B54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1102D9" w:rsidRPr="001102D9">
        <w:rPr>
          <w:sz w:val="24"/>
          <w:szCs w:val="24"/>
        </w:rPr>
        <w:t>электронной площадке,</w:t>
      </w:r>
      <w:r w:rsidRPr="001102D9">
        <w:rPr>
          <w:sz w:val="24"/>
          <w:szCs w:val="24"/>
        </w:rPr>
        <w:t xml:space="preserve"> была ими прекращена.</w:t>
      </w:r>
    </w:p>
    <w:p w:rsidR="00A546C3" w:rsidRPr="001102D9" w:rsidRDefault="00A91B54" w:rsidP="001102D9">
      <w:pPr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A546C3" w:rsidRPr="001102D9" w:rsidRDefault="00A546C3" w:rsidP="001102D9">
      <w:pPr>
        <w:ind w:firstLine="709"/>
        <w:jc w:val="both"/>
        <w:rPr>
          <w:sz w:val="24"/>
          <w:szCs w:val="24"/>
        </w:rPr>
      </w:pPr>
    </w:p>
    <w:p w:rsidR="00A546C3" w:rsidRPr="001102D9" w:rsidRDefault="00A91B54" w:rsidP="001102D9">
      <w:pPr>
        <w:tabs>
          <w:tab w:val="left" w:pos="284"/>
        </w:tabs>
        <w:ind w:firstLine="709"/>
        <w:jc w:val="center"/>
        <w:rPr>
          <w:b/>
          <w:sz w:val="24"/>
          <w:szCs w:val="24"/>
          <w:lang w:eastAsia="x-none"/>
        </w:rPr>
      </w:pPr>
      <w:r w:rsidRPr="001102D9">
        <w:rPr>
          <w:sz w:val="24"/>
          <w:szCs w:val="24"/>
        </w:rPr>
        <w:tab/>
      </w:r>
      <w:r w:rsidR="00A546C3" w:rsidRPr="001102D9">
        <w:rPr>
          <w:b/>
          <w:sz w:val="24"/>
          <w:szCs w:val="24"/>
          <w:lang w:eastAsia="x-none"/>
        </w:rPr>
        <w:t>5. Порядок ознакомления с документами и информацией об объекте</w:t>
      </w:r>
    </w:p>
    <w:p w:rsidR="00A546C3" w:rsidRPr="001102D9" w:rsidRDefault="00A546C3" w:rsidP="001102D9">
      <w:pPr>
        <w:pStyle w:val="3"/>
        <w:tabs>
          <w:tab w:val="left" w:pos="284"/>
        </w:tabs>
        <w:ind w:firstLine="709"/>
        <w:outlineLvl w:val="0"/>
        <w:rPr>
          <w:bCs/>
          <w:szCs w:val="24"/>
        </w:rPr>
      </w:pPr>
    </w:p>
    <w:p w:rsidR="00A546C3" w:rsidRPr="001102D9" w:rsidRDefault="00A546C3" w:rsidP="001102D9">
      <w:pPr>
        <w:pStyle w:val="3"/>
        <w:tabs>
          <w:tab w:val="left" w:pos="284"/>
        </w:tabs>
        <w:ind w:firstLine="709"/>
        <w:outlineLvl w:val="0"/>
        <w:rPr>
          <w:szCs w:val="24"/>
        </w:rPr>
      </w:pPr>
      <w:r w:rsidRPr="001102D9">
        <w:rPr>
          <w:bCs/>
          <w:szCs w:val="24"/>
        </w:rPr>
        <w:t xml:space="preserve">Информационное сообщение о проведении продажи посредством публичного предложения </w:t>
      </w:r>
      <w:r w:rsidRPr="001102D9">
        <w:rPr>
          <w:szCs w:val="24"/>
        </w:rPr>
        <w:t>размещается на официальном сайте Российской Федерации для размещения информации о проведении торгов www.torgi.gov.ru, на сайте Администрации Сосновского муниципального района – www.</w:t>
      </w:r>
      <w:r w:rsidRPr="001102D9">
        <w:rPr>
          <w:szCs w:val="24"/>
          <w:lang w:val="en-US"/>
        </w:rPr>
        <w:t>chelsosna</w:t>
      </w:r>
      <w:r w:rsidRPr="001102D9">
        <w:rPr>
          <w:szCs w:val="24"/>
        </w:rPr>
        <w:t xml:space="preserve">.ru, на электронной площадке </w:t>
      </w:r>
      <w:hyperlink r:id="rId14" w:history="1">
        <w:r w:rsidR="00973743" w:rsidRPr="001102D9">
          <w:rPr>
            <w:szCs w:val="24"/>
            <w:u w:val="single"/>
            <w:lang w:eastAsia="en-US"/>
          </w:rPr>
          <w:t>https://www.roseltorg.ru</w:t>
        </w:r>
      </w:hyperlink>
      <w:r w:rsidR="00973743" w:rsidRPr="001102D9">
        <w:rPr>
          <w:szCs w:val="24"/>
          <w:u w:val="single"/>
          <w:lang w:eastAsia="en-US"/>
        </w:rPr>
        <w:t>.</w:t>
      </w:r>
    </w:p>
    <w:p w:rsidR="00A546C3" w:rsidRPr="001102D9" w:rsidRDefault="00A546C3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A546C3" w:rsidRPr="001102D9" w:rsidRDefault="00A546C3" w:rsidP="001102D9">
      <w:pPr>
        <w:pStyle w:val="3"/>
        <w:tabs>
          <w:tab w:val="left" w:pos="284"/>
        </w:tabs>
        <w:ind w:firstLine="709"/>
        <w:outlineLvl w:val="0"/>
        <w:rPr>
          <w:szCs w:val="24"/>
        </w:rPr>
      </w:pPr>
      <w:r w:rsidRPr="001102D9">
        <w:rPr>
          <w:szCs w:val="24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546C3" w:rsidRPr="001102D9" w:rsidRDefault="00A546C3" w:rsidP="001102D9">
      <w:pPr>
        <w:pStyle w:val="3"/>
        <w:tabs>
          <w:tab w:val="left" w:pos="284"/>
        </w:tabs>
        <w:ind w:firstLine="709"/>
        <w:outlineLvl w:val="0"/>
        <w:rPr>
          <w:szCs w:val="24"/>
        </w:rPr>
      </w:pPr>
      <w:r w:rsidRPr="001102D9">
        <w:rPr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546C3" w:rsidRPr="001102D9" w:rsidRDefault="00A546C3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973743" w:rsidRPr="001102D9">
        <w:rPr>
          <w:sz w:val="24"/>
          <w:szCs w:val="24"/>
          <w:lang w:val="en-US"/>
        </w:rPr>
        <w:t>kuiizo</w:t>
      </w:r>
      <w:r w:rsidR="00973743" w:rsidRPr="001102D9">
        <w:rPr>
          <w:sz w:val="24"/>
          <w:szCs w:val="24"/>
        </w:rPr>
        <w:t>@</w:t>
      </w:r>
      <w:r w:rsidR="00973743" w:rsidRPr="001102D9">
        <w:rPr>
          <w:sz w:val="24"/>
          <w:szCs w:val="24"/>
          <w:lang w:val="en-US"/>
        </w:rPr>
        <w:t>mail</w:t>
      </w:r>
      <w:r w:rsidR="00973743" w:rsidRPr="001102D9">
        <w:rPr>
          <w:sz w:val="24"/>
          <w:szCs w:val="24"/>
        </w:rPr>
        <w:t>.</w:t>
      </w:r>
      <w:r w:rsidR="00973743" w:rsidRPr="001102D9">
        <w:rPr>
          <w:sz w:val="24"/>
          <w:szCs w:val="24"/>
          <w:lang w:val="en-US"/>
        </w:rPr>
        <w:t>ru</w:t>
      </w:r>
      <w:r w:rsidR="00973743" w:rsidRPr="001102D9">
        <w:rPr>
          <w:sz w:val="24"/>
          <w:szCs w:val="24"/>
        </w:rPr>
        <w:t>.</w:t>
      </w:r>
    </w:p>
    <w:p w:rsidR="00A546C3" w:rsidRPr="001102D9" w:rsidRDefault="00A546C3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 w:rsidR="00973743" w:rsidRPr="001102D9">
        <w:rPr>
          <w:sz w:val="24"/>
          <w:szCs w:val="24"/>
        </w:rPr>
        <w:t xml:space="preserve"> </w:t>
      </w:r>
      <w:r w:rsidRPr="001102D9">
        <w:rPr>
          <w:sz w:val="24"/>
          <w:szCs w:val="24"/>
        </w:rPr>
        <w:t>об объекте.</w:t>
      </w:r>
    </w:p>
    <w:p w:rsidR="00A546C3" w:rsidRPr="001102D9" w:rsidRDefault="00A546C3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973743" w:rsidRPr="001102D9">
        <w:rPr>
          <w:sz w:val="24"/>
          <w:szCs w:val="24"/>
          <w:lang w:val="en-US"/>
        </w:rPr>
        <w:t>kuiizo</w:t>
      </w:r>
      <w:r w:rsidR="00973743" w:rsidRPr="001102D9">
        <w:rPr>
          <w:sz w:val="24"/>
          <w:szCs w:val="24"/>
        </w:rPr>
        <w:t>@</w:t>
      </w:r>
      <w:r w:rsidR="00973743" w:rsidRPr="001102D9">
        <w:rPr>
          <w:sz w:val="24"/>
          <w:szCs w:val="24"/>
          <w:lang w:val="en-US"/>
        </w:rPr>
        <w:t>mail</w:t>
      </w:r>
      <w:r w:rsidR="00973743" w:rsidRPr="001102D9">
        <w:rPr>
          <w:sz w:val="24"/>
          <w:szCs w:val="24"/>
        </w:rPr>
        <w:t>.</w:t>
      </w:r>
      <w:r w:rsidR="00973743" w:rsidRPr="001102D9">
        <w:rPr>
          <w:sz w:val="24"/>
          <w:szCs w:val="24"/>
          <w:lang w:val="en-US"/>
        </w:rPr>
        <w:t>ru</w:t>
      </w:r>
      <w:r w:rsidRPr="001102D9">
        <w:rPr>
          <w:sz w:val="24"/>
          <w:szCs w:val="24"/>
        </w:rPr>
        <w:t>, не позднее чем за два рабочих дня до даты окончания срока подачи заявок на участие в продаже посредством публичного предложения.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С формой заявки, условиями договора купли-продажи, а также с иными находящимися в распоряжении Продавца документами сведениями об имуществе покупатели могут ознакомиться по адресу:</w:t>
      </w:r>
      <w:r w:rsidR="00973743" w:rsidRPr="001102D9">
        <w:rPr>
          <w:sz w:val="24"/>
          <w:szCs w:val="24"/>
        </w:rPr>
        <w:t xml:space="preserve"> 456510, Челябинская область, Сосновский район, с. Долгодеревенское, пер. Школьный, д. 7, каб. 14А</w:t>
      </w:r>
      <w:r w:rsidRPr="001102D9">
        <w:rPr>
          <w:sz w:val="24"/>
          <w:szCs w:val="24"/>
        </w:rPr>
        <w:t>.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Контактное лицо – </w:t>
      </w:r>
      <w:r w:rsidR="00973743" w:rsidRPr="001102D9">
        <w:rPr>
          <w:sz w:val="24"/>
          <w:szCs w:val="24"/>
        </w:rPr>
        <w:t>Пащенко Наталья Сергеевна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Телефон: 8 (351) </w:t>
      </w:r>
      <w:r w:rsidR="00973743" w:rsidRPr="001102D9">
        <w:rPr>
          <w:sz w:val="24"/>
          <w:szCs w:val="24"/>
        </w:rPr>
        <w:t>44 90338</w:t>
      </w:r>
      <w:r w:rsidRPr="001102D9">
        <w:rPr>
          <w:sz w:val="24"/>
          <w:szCs w:val="24"/>
        </w:rPr>
        <w:t>.</w:t>
      </w:r>
    </w:p>
    <w:p w:rsidR="00A546C3" w:rsidRPr="001102D9" w:rsidRDefault="00A546C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Адрес электронной почты: </w:t>
      </w:r>
      <w:hyperlink r:id="rId15" w:history="1">
        <w:r w:rsidR="00973743" w:rsidRPr="001102D9">
          <w:rPr>
            <w:rStyle w:val="a3"/>
            <w:sz w:val="24"/>
            <w:szCs w:val="24"/>
            <w:lang w:val="en-US"/>
          </w:rPr>
          <w:t>kuiizo</w:t>
        </w:r>
        <w:r w:rsidR="00973743" w:rsidRPr="001102D9">
          <w:rPr>
            <w:rStyle w:val="a3"/>
            <w:sz w:val="24"/>
            <w:szCs w:val="24"/>
          </w:rPr>
          <w:t>@</w:t>
        </w:r>
        <w:r w:rsidR="00973743" w:rsidRPr="001102D9">
          <w:rPr>
            <w:rStyle w:val="a3"/>
            <w:sz w:val="24"/>
            <w:szCs w:val="24"/>
            <w:lang w:val="en-US"/>
          </w:rPr>
          <w:t>mail</w:t>
        </w:r>
        <w:r w:rsidR="00973743" w:rsidRPr="001102D9">
          <w:rPr>
            <w:rStyle w:val="a3"/>
            <w:sz w:val="24"/>
            <w:szCs w:val="24"/>
          </w:rPr>
          <w:t>.</w:t>
        </w:r>
        <w:r w:rsidR="00973743" w:rsidRPr="001102D9">
          <w:rPr>
            <w:rStyle w:val="a3"/>
            <w:sz w:val="24"/>
            <w:szCs w:val="24"/>
            <w:lang w:val="en-US"/>
          </w:rPr>
          <w:t>ru</w:t>
        </w:r>
      </w:hyperlink>
      <w:r w:rsidR="00973743" w:rsidRPr="001102D9">
        <w:rPr>
          <w:sz w:val="24"/>
          <w:szCs w:val="24"/>
        </w:rPr>
        <w:t>.</w:t>
      </w:r>
    </w:p>
    <w:p w:rsidR="00973743" w:rsidRPr="001102D9" w:rsidRDefault="00973743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973743" w:rsidRPr="001102D9" w:rsidRDefault="00973743" w:rsidP="001102D9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1102D9">
        <w:rPr>
          <w:b/>
          <w:sz w:val="24"/>
          <w:szCs w:val="24"/>
        </w:rPr>
        <w:t>6. Порядок, форма подачи заявок и срок отзыва заявок на участие в продаже посредством публичного предложения</w:t>
      </w:r>
    </w:p>
    <w:p w:rsidR="00973743" w:rsidRPr="001102D9" w:rsidRDefault="00973743" w:rsidP="001102D9">
      <w:pPr>
        <w:pStyle w:val="3"/>
        <w:tabs>
          <w:tab w:val="left" w:pos="284"/>
        </w:tabs>
        <w:ind w:firstLine="709"/>
        <w:jc w:val="center"/>
        <w:outlineLvl w:val="0"/>
        <w:rPr>
          <w:b/>
          <w:caps/>
          <w:szCs w:val="24"/>
        </w:rPr>
      </w:pPr>
    </w:p>
    <w:p w:rsidR="00973743" w:rsidRPr="001102D9" w:rsidRDefault="00973743" w:rsidP="001102D9">
      <w:pPr>
        <w:pStyle w:val="1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02D9">
        <w:rPr>
          <w:rFonts w:ascii="Times New Roman" w:hAnsi="Times New Roman"/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</w:t>
      </w:r>
      <w:r w:rsidR="001102D9">
        <w:rPr>
          <w:rFonts w:ascii="Times New Roman" w:hAnsi="Times New Roman"/>
          <w:bCs/>
          <w:sz w:val="24"/>
          <w:szCs w:val="24"/>
        </w:rPr>
        <w:t xml:space="preserve"> </w:t>
      </w:r>
      <w:r w:rsidRPr="001102D9">
        <w:rPr>
          <w:rFonts w:ascii="Times New Roman" w:hAnsi="Times New Roman"/>
          <w:bCs/>
          <w:sz w:val="24"/>
          <w:szCs w:val="24"/>
        </w:rPr>
        <w:t>с приложением электронных образов необходимых документов, предусмотренных Федеральным законом</w:t>
      </w:r>
      <w:r w:rsidR="001102D9">
        <w:rPr>
          <w:rFonts w:ascii="Times New Roman" w:hAnsi="Times New Roman"/>
          <w:bCs/>
          <w:sz w:val="24"/>
          <w:szCs w:val="24"/>
        </w:rPr>
        <w:t xml:space="preserve"> </w:t>
      </w:r>
      <w:r w:rsidRPr="001102D9">
        <w:rPr>
          <w:rFonts w:ascii="Times New Roman" w:hAnsi="Times New Roman"/>
          <w:bCs/>
          <w:sz w:val="24"/>
          <w:szCs w:val="24"/>
        </w:rPr>
        <w:t>о приватизации:</w:t>
      </w:r>
    </w:p>
    <w:p w:rsidR="00973743" w:rsidRPr="001102D9" w:rsidRDefault="00973743" w:rsidP="001102D9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1102D9">
        <w:rPr>
          <w:rFonts w:ascii="Times New Roman" w:hAnsi="Times New Roman" w:cs="Times New Roman"/>
          <w:bCs/>
          <w:sz w:val="24"/>
          <w:szCs w:val="24"/>
        </w:rPr>
        <w:t>–</w:t>
      </w:r>
      <w:r w:rsidRPr="001102D9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973743" w:rsidRPr="001102D9" w:rsidRDefault="00973743" w:rsidP="001102D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D9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973743" w:rsidRPr="001102D9" w:rsidRDefault="00973743" w:rsidP="001102D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973743" w:rsidRPr="001102D9" w:rsidRDefault="00973743" w:rsidP="001102D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</w:t>
      </w:r>
      <w:r w:rsidR="001102D9">
        <w:rPr>
          <w:rFonts w:ascii="Times New Roman" w:hAnsi="Times New Roman" w:cs="Times New Roman"/>
          <w:sz w:val="24"/>
          <w:szCs w:val="24"/>
        </w:rPr>
        <w:t xml:space="preserve"> </w:t>
      </w:r>
      <w:r w:rsidRPr="001102D9">
        <w:rPr>
          <w:rFonts w:ascii="Times New Roman" w:hAnsi="Times New Roman" w:cs="Times New Roman"/>
          <w:sz w:val="24"/>
          <w:szCs w:val="24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 w:rsidR="001102D9">
        <w:rPr>
          <w:rFonts w:ascii="Times New Roman" w:hAnsi="Times New Roman" w:cs="Times New Roman"/>
          <w:sz w:val="24"/>
          <w:szCs w:val="24"/>
        </w:rPr>
        <w:t xml:space="preserve"> </w:t>
      </w:r>
      <w:r w:rsidRPr="001102D9">
        <w:rPr>
          <w:rFonts w:ascii="Times New Roman" w:hAnsi="Times New Roman" w:cs="Times New Roman"/>
          <w:sz w:val="24"/>
          <w:szCs w:val="24"/>
        </w:rPr>
        <w:t xml:space="preserve">его руководителем письмо); </w:t>
      </w:r>
    </w:p>
    <w:p w:rsidR="00973743" w:rsidRPr="001102D9" w:rsidRDefault="00973743" w:rsidP="001102D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1102D9">
        <w:rPr>
          <w:rFonts w:ascii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</w:t>
      </w:r>
      <w:r w:rsidR="001102D9">
        <w:rPr>
          <w:rFonts w:ascii="Times New Roman" w:hAnsi="Times New Roman" w:cs="Times New Roman"/>
          <w:sz w:val="24"/>
          <w:szCs w:val="24"/>
        </w:rPr>
        <w:t xml:space="preserve"> </w:t>
      </w:r>
      <w:r w:rsidRPr="001102D9">
        <w:rPr>
          <w:rFonts w:ascii="Times New Roman" w:hAnsi="Times New Roman" w:cs="Times New Roman"/>
          <w:sz w:val="24"/>
          <w:szCs w:val="24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73743" w:rsidRPr="001102D9" w:rsidRDefault="00973743" w:rsidP="001102D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73743" w:rsidRPr="001102D9" w:rsidRDefault="00973743" w:rsidP="001102D9">
      <w:pPr>
        <w:pStyle w:val="1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02D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73743" w:rsidRPr="001102D9" w:rsidRDefault="00973743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73743" w:rsidRPr="001102D9" w:rsidRDefault="00973743" w:rsidP="001102D9">
      <w:pPr>
        <w:pStyle w:val="3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1102D9">
        <w:rPr>
          <w:szCs w:val="24"/>
        </w:rPr>
        <w:t>При приеме заявок от Претендентов Организатор обеспечивает конфиденциальность данных</w:t>
      </w:r>
      <w:r w:rsidR="004821B7" w:rsidRPr="001102D9">
        <w:rPr>
          <w:szCs w:val="24"/>
        </w:rPr>
        <w:t xml:space="preserve"> </w:t>
      </w:r>
      <w:r w:rsidRPr="001102D9">
        <w:rPr>
          <w:szCs w:val="24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973743" w:rsidRPr="001102D9" w:rsidRDefault="00973743" w:rsidP="001102D9">
      <w:pPr>
        <w:tabs>
          <w:tab w:val="left" w:pos="284"/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102D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73743" w:rsidRPr="001102D9" w:rsidRDefault="00973743" w:rsidP="001102D9">
      <w:pPr>
        <w:pStyle w:val="3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1102D9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73743" w:rsidRPr="001102D9" w:rsidRDefault="00973743" w:rsidP="001102D9">
      <w:pPr>
        <w:pStyle w:val="3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1102D9">
        <w:rPr>
          <w:szCs w:val="24"/>
        </w:rPr>
        <w:t>В случае отзыва Претендентом заявки в установленном порядке, уведомление об отзыве заявки вместе</w:t>
      </w:r>
      <w:r w:rsidR="001102D9">
        <w:rPr>
          <w:szCs w:val="24"/>
        </w:rPr>
        <w:t xml:space="preserve"> </w:t>
      </w:r>
      <w:r w:rsidRPr="001102D9">
        <w:rPr>
          <w:szCs w:val="24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73743" w:rsidRPr="001102D9" w:rsidRDefault="00973743" w:rsidP="001102D9">
      <w:pPr>
        <w:pStyle w:val="3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1102D9">
        <w:rPr>
          <w:szCs w:val="24"/>
        </w:rPr>
        <w:t>Изменение заявки допускается только путем подачи Претендентом новой заявки в установленные</w:t>
      </w:r>
      <w:r w:rsidR="001102D9">
        <w:rPr>
          <w:szCs w:val="24"/>
        </w:rPr>
        <w:t xml:space="preserve"> </w:t>
      </w:r>
      <w:r w:rsidRPr="001102D9">
        <w:rPr>
          <w:szCs w:val="24"/>
        </w:rPr>
        <w:t>в информационном сообщении сроки о проведении продажи посредством публичного предложения, при этом первоначальная заявка должна быть отозвана.</w:t>
      </w:r>
    </w:p>
    <w:p w:rsidR="00973743" w:rsidRPr="001102D9" w:rsidRDefault="00973743" w:rsidP="001102D9">
      <w:pPr>
        <w:pStyle w:val="3"/>
        <w:tabs>
          <w:tab w:val="left" w:pos="284"/>
          <w:tab w:val="left" w:pos="540"/>
        </w:tabs>
        <w:ind w:firstLine="709"/>
        <w:outlineLvl w:val="0"/>
        <w:rPr>
          <w:szCs w:val="24"/>
        </w:rPr>
      </w:pPr>
    </w:p>
    <w:p w:rsidR="004821B7" w:rsidRDefault="004821B7" w:rsidP="001102D9">
      <w:pPr>
        <w:pStyle w:val="3"/>
        <w:tabs>
          <w:tab w:val="left" w:pos="284"/>
          <w:tab w:val="left" w:pos="540"/>
        </w:tabs>
        <w:ind w:firstLine="709"/>
        <w:jc w:val="center"/>
        <w:outlineLvl w:val="0"/>
        <w:rPr>
          <w:b/>
          <w:szCs w:val="24"/>
        </w:rPr>
      </w:pPr>
      <w:r w:rsidRPr="001102D9">
        <w:rPr>
          <w:b/>
          <w:szCs w:val="24"/>
        </w:rPr>
        <w:t>7. Порядок внесения и возврата задатка</w:t>
      </w:r>
    </w:p>
    <w:p w:rsidR="001102D9" w:rsidRPr="001102D9" w:rsidRDefault="001102D9" w:rsidP="001102D9">
      <w:pPr>
        <w:pStyle w:val="3"/>
        <w:tabs>
          <w:tab w:val="left" w:pos="284"/>
          <w:tab w:val="left" w:pos="540"/>
        </w:tabs>
        <w:ind w:firstLine="709"/>
        <w:jc w:val="center"/>
        <w:outlineLvl w:val="0"/>
        <w:rPr>
          <w:b/>
          <w:szCs w:val="24"/>
        </w:rPr>
      </w:pPr>
    </w:p>
    <w:p w:rsidR="004821B7" w:rsidRPr="001102D9" w:rsidRDefault="004821B7" w:rsidP="001102D9">
      <w:pPr>
        <w:pStyle w:val="a6"/>
        <w:tabs>
          <w:tab w:val="left" w:pos="284"/>
        </w:tabs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>Задаток для участия в продаже посредством публичного предложения служит обеспечением исполнения обязательства победителя продажи посредством публичного предложения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821B7" w:rsidRPr="001102D9" w:rsidRDefault="004821B7" w:rsidP="001102D9">
      <w:pPr>
        <w:pStyle w:val="a6"/>
        <w:tabs>
          <w:tab w:val="left" w:pos="284"/>
        </w:tabs>
        <w:ind w:firstLine="709"/>
        <w:rPr>
          <w:sz w:val="24"/>
          <w:szCs w:val="24"/>
        </w:rPr>
      </w:pPr>
      <w:r w:rsidRPr="001102D9">
        <w:rPr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821B7" w:rsidRPr="001102D9" w:rsidRDefault="004821B7" w:rsidP="001102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Задаток, внесенный победителем продажи посредством публичного предложения, засчитывается в счет исполнения обязательств по оплате стоимости реализуемого имущества по договору купли-продажи.   </w:t>
      </w:r>
    </w:p>
    <w:p w:rsidR="004821B7" w:rsidRPr="001102D9" w:rsidRDefault="004821B7" w:rsidP="001102D9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1102D9">
        <w:rPr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="001102D9">
        <w:rPr>
          <w:b/>
          <w:sz w:val="24"/>
          <w:szCs w:val="24"/>
        </w:rPr>
        <w:t xml:space="preserve"> </w:t>
      </w:r>
      <w:r w:rsidRPr="001102D9">
        <w:rPr>
          <w:b/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821B7" w:rsidRPr="001102D9" w:rsidRDefault="004821B7" w:rsidP="001102D9">
      <w:pPr>
        <w:tabs>
          <w:tab w:val="left" w:pos="284"/>
        </w:tabs>
        <w:ind w:firstLine="709"/>
        <w:jc w:val="both"/>
        <w:rPr>
          <w:sz w:val="24"/>
          <w:szCs w:val="24"/>
          <w:u w:val="single"/>
        </w:rPr>
      </w:pPr>
      <w:r w:rsidRPr="001102D9">
        <w:rPr>
          <w:sz w:val="24"/>
          <w:szCs w:val="24"/>
          <w:u w:val="single"/>
        </w:rPr>
        <w:t>Порядок возврата задатка:</w:t>
      </w:r>
    </w:p>
    <w:p w:rsidR="004821B7" w:rsidRPr="001102D9" w:rsidRDefault="004821B7" w:rsidP="001102D9">
      <w:pPr>
        <w:pStyle w:val="TextBasTxt"/>
        <w:tabs>
          <w:tab w:val="left" w:pos="284"/>
        </w:tabs>
        <w:ind w:firstLine="709"/>
      </w:pPr>
      <w:r w:rsidRPr="001102D9"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4821B7" w:rsidRPr="001102D9" w:rsidRDefault="004821B7" w:rsidP="001102D9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1102D9">
        <w:t>При уклонении или отказе победителя продажи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4821B7" w:rsidRPr="001102D9" w:rsidRDefault="004821B7" w:rsidP="001102D9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</w:p>
    <w:p w:rsidR="004821B7" w:rsidRDefault="004821B7" w:rsidP="001102D9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  <w:r w:rsidRPr="001102D9">
        <w:rPr>
          <w:b/>
          <w:lang w:eastAsia="en-US"/>
        </w:rPr>
        <w:lastRenderedPageBreak/>
        <w:t>8. Условия допуска и отказа в допуске к участию в продаже посредством публичного предложения</w:t>
      </w:r>
    </w:p>
    <w:p w:rsidR="001102D9" w:rsidRPr="001102D9" w:rsidRDefault="001102D9" w:rsidP="001102D9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</w:p>
    <w:p w:rsidR="004821B7" w:rsidRPr="001102D9" w:rsidRDefault="004821B7" w:rsidP="001102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1102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1102D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821B7" w:rsidRPr="001102D9" w:rsidRDefault="004821B7" w:rsidP="001102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4821B7" w:rsidRPr="001102D9" w:rsidRDefault="004821B7" w:rsidP="001102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821B7" w:rsidRPr="001102D9" w:rsidRDefault="004821B7" w:rsidP="001102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4821B7" w:rsidRPr="001102D9" w:rsidRDefault="004821B7" w:rsidP="001102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4821B7" w:rsidRPr="001102D9" w:rsidRDefault="004821B7" w:rsidP="001102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4821B7" w:rsidRPr="001102D9" w:rsidRDefault="004821B7" w:rsidP="001102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4821B7" w:rsidRPr="001102D9" w:rsidRDefault="004821B7" w:rsidP="001102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9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821B7" w:rsidRPr="001102D9" w:rsidRDefault="004821B7" w:rsidP="001102D9">
      <w:pPr>
        <w:pStyle w:val="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1B7" w:rsidRPr="001102D9" w:rsidRDefault="004821B7" w:rsidP="001102D9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1102D9">
        <w:rPr>
          <w:sz w:val="24"/>
          <w:szCs w:val="24"/>
        </w:rPr>
        <w:t>9</w:t>
      </w:r>
      <w:r w:rsidRPr="001102D9">
        <w:rPr>
          <w:b w:val="0"/>
          <w:sz w:val="24"/>
          <w:szCs w:val="24"/>
        </w:rPr>
        <w:t xml:space="preserve">. </w:t>
      </w:r>
      <w:r w:rsidRPr="001102D9">
        <w:rPr>
          <w:sz w:val="24"/>
          <w:szCs w:val="24"/>
        </w:rPr>
        <w:t xml:space="preserve">Порядок проведения продажи </w:t>
      </w:r>
    </w:p>
    <w:p w:rsidR="004821B7" w:rsidRPr="001102D9" w:rsidRDefault="004821B7" w:rsidP="001102D9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1102D9">
        <w:rPr>
          <w:sz w:val="24"/>
          <w:szCs w:val="24"/>
        </w:rPr>
        <w:t>посредством публичного предложения в электронной форме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 xml:space="preserve">Процедура продажи в электронной форме проводится в день и </w:t>
      </w:r>
      <w:r w:rsidR="001102D9" w:rsidRPr="001102D9">
        <w:rPr>
          <w:rFonts w:ascii="Times New Roman" w:hAnsi="Times New Roman" w:cs="Times New Roman"/>
          <w:sz w:val="24"/>
          <w:szCs w:val="24"/>
          <w:lang w:eastAsia="en-US"/>
        </w:rPr>
        <w:t>во</w:t>
      </w:r>
      <w:r w:rsidR="001102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102D9" w:rsidRPr="001102D9">
        <w:rPr>
          <w:rFonts w:ascii="Times New Roman" w:hAnsi="Times New Roman" w:cs="Times New Roman"/>
          <w:sz w:val="24"/>
          <w:szCs w:val="24"/>
          <w:lang w:eastAsia="en-US"/>
        </w:rPr>
        <w:t>время</w:t>
      </w:r>
      <w:r w:rsidRPr="001102D9">
        <w:rPr>
          <w:rFonts w:ascii="Times New Roman" w:hAnsi="Times New Roman" w:cs="Times New Roman"/>
          <w:sz w:val="24"/>
          <w:szCs w:val="24"/>
          <w:lang w:eastAsia="en-US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Начальной ценой имущества на аукционе является соответственно цена первоначального </w:t>
      </w:r>
      <w:r w:rsidRPr="001102D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- наименование имущества и иные позволяющие его индивидуализировать сведения;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- цена сделки;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Продажа имущества посредством публичного предложения признается несостоявшейся в следующих случаях: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б) принято решение о признании только одного претендента участником;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4821B7" w:rsidRPr="001102D9" w:rsidRDefault="004821B7" w:rsidP="00110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2D9">
        <w:rPr>
          <w:rFonts w:ascii="Times New Roman" w:hAnsi="Times New Roman" w:cs="Times New Roman"/>
          <w:sz w:val="24"/>
          <w:szCs w:val="24"/>
          <w:lang w:eastAsia="en-US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4821B7" w:rsidRPr="001102D9" w:rsidRDefault="004821B7" w:rsidP="001102D9">
      <w:pPr>
        <w:pStyle w:val="TextBasTxt"/>
        <w:tabs>
          <w:tab w:val="left" w:pos="284"/>
        </w:tabs>
        <w:ind w:firstLine="709"/>
        <w:jc w:val="center"/>
        <w:rPr>
          <w:b/>
        </w:rPr>
      </w:pPr>
    </w:p>
    <w:p w:rsidR="000E665D" w:rsidRDefault="000E665D" w:rsidP="001102D9">
      <w:pPr>
        <w:pStyle w:val="TextBasTxt"/>
        <w:tabs>
          <w:tab w:val="left" w:pos="284"/>
        </w:tabs>
        <w:ind w:firstLine="709"/>
        <w:jc w:val="center"/>
        <w:rPr>
          <w:b/>
        </w:rPr>
      </w:pPr>
      <w:r w:rsidRPr="001102D9">
        <w:rPr>
          <w:b/>
        </w:rPr>
        <w:lastRenderedPageBreak/>
        <w:t xml:space="preserve"> 10</w:t>
      </w:r>
      <w:r w:rsidR="001102D9">
        <w:rPr>
          <w:b/>
        </w:rPr>
        <w:t>.</w:t>
      </w:r>
      <w:r w:rsidRPr="001102D9">
        <w:rPr>
          <w:b/>
        </w:rPr>
        <w:t xml:space="preserve"> Заключение договора купли-продажи по итогам проведения продаже посредством публичного предложения </w:t>
      </w:r>
    </w:p>
    <w:p w:rsidR="001102D9" w:rsidRPr="001102D9" w:rsidRDefault="001102D9" w:rsidP="001102D9">
      <w:pPr>
        <w:pStyle w:val="TextBasTxt"/>
        <w:tabs>
          <w:tab w:val="left" w:pos="284"/>
        </w:tabs>
        <w:ind w:firstLine="709"/>
        <w:jc w:val="center"/>
        <w:rPr>
          <w:b/>
        </w:rPr>
      </w:pPr>
    </w:p>
    <w:p w:rsidR="000E665D" w:rsidRPr="001102D9" w:rsidRDefault="000E665D" w:rsidP="001102D9">
      <w:pPr>
        <w:pStyle w:val="TextBasTxt"/>
        <w:tabs>
          <w:tab w:val="left" w:pos="284"/>
        </w:tabs>
        <w:ind w:firstLine="709"/>
      </w:pPr>
      <w:r w:rsidRPr="001102D9">
        <w:rPr>
          <w:lang w:eastAsia="en-US"/>
        </w:rPr>
        <w:t xml:space="preserve">Договор купли-продажи имущества, заключается между Продавцом и победителем </w:t>
      </w:r>
      <w:r w:rsidRPr="001102D9">
        <w:t xml:space="preserve">продаже посредством публичного предложения </w:t>
      </w:r>
      <w:r w:rsidRPr="001102D9">
        <w:rPr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1102D9">
        <w:t xml:space="preserve"> рабочих дней с даты подведения итогов продажи посредством публичного предложения.</w:t>
      </w:r>
    </w:p>
    <w:p w:rsidR="000E665D" w:rsidRPr="001102D9" w:rsidRDefault="000E665D" w:rsidP="001102D9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1102D9">
        <w:t xml:space="preserve">Оплата приобретенного посредством публичного предложения государственного имущества производится победителем продажи </w:t>
      </w:r>
      <w:r w:rsidRPr="001102D9">
        <w:rPr>
          <w:lang w:eastAsia="en-US"/>
        </w:rPr>
        <w:t>единовременно</w:t>
      </w:r>
      <w:r w:rsidRPr="001102D9">
        <w:t xml:space="preserve"> в течение 30 рабочих дней с момента заключения договора купли-продажи путем перечисления денежных средств на счет продавца, указанный в договоре купли-продажи. </w:t>
      </w:r>
    </w:p>
    <w:p w:rsidR="000E665D" w:rsidRPr="001102D9" w:rsidRDefault="000E665D" w:rsidP="001102D9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1102D9">
        <w:rPr>
          <w:lang w:eastAsia="en-US"/>
        </w:rPr>
        <w:t xml:space="preserve">Задаток, внесенный победителем </w:t>
      </w:r>
      <w:r w:rsidRPr="001102D9">
        <w:t>продажи посредством публичного предложения</w:t>
      </w:r>
      <w:r w:rsidRPr="001102D9">
        <w:rPr>
          <w:lang w:eastAsia="en-US"/>
        </w:rPr>
        <w:t>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E665D" w:rsidRPr="001102D9" w:rsidRDefault="000E665D" w:rsidP="001102D9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1102D9">
        <w:rPr>
          <w:lang w:eastAsia="en-US"/>
        </w:rPr>
        <w:t xml:space="preserve">Факт оплаты имущества подтверждается выпиской со счета, указанного в договоре купли-продажи имущества. </w:t>
      </w:r>
    </w:p>
    <w:p w:rsidR="000E665D" w:rsidRPr="001102D9" w:rsidRDefault="000E665D" w:rsidP="001102D9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1102D9">
        <w:rPr>
          <w:lang w:eastAsia="en-US"/>
        </w:rPr>
        <w:t xml:space="preserve">При уклонении или отказе победителя </w:t>
      </w:r>
      <w:r w:rsidRPr="001102D9">
        <w:t xml:space="preserve">продажи посредством публичного предложения </w:t>
      </w:r>
      <w:r w:rsidRPr="001102D9">
        <w:rPr>
          <w:lang w:eastAsia="en-US"/>
        </w:rPr>
        <w:t xml:space="preserve">от заключения в установленный срок договора купли-продажи имущества, результаты </w:t>
      </w:r>
      <w:r w:rsidRPr="001102D9">
        <w:t xml:space="preserve">продажи посредством публичного предложения </w:t>
      </w:r>
      <w:r w:rsidRPr="001102D9">
        <w:rPr>
          <w:lang w:eastAsia="en-US"/>
        </w:rPr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0E665D" w:rsidRPr="001102D9" w:rsidRDefault="000E665D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0E665D" w:rsidRPr="001102D9" w:rsidRDefault="000E665D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</w:p>
    <w:p w:rsidR="000E665D" w:rsidRPr="001102D9" w:rsidRDefault="000E665D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>Сделки купли-продажи муниципального недвижимого имущества (за исключением земельных участков)</w:t>
      </w:r>
      <w:r w:rsidR="001102D9" w:rsidRPr="001102D9">
        <w:rPr>
          <w:sz w:val="24"/>
          <w:szCs w:val="24"/>
        </w:rPr>
        <w:t xml:space="preserve"> </w:t>
      </w:r>
      <w:r w:rsidRPr="001102D9">
        <w:rPr>
          <w:sz w:val="24"/>
          <w:szCs w:val="24"/>
        </w:rPr>
        <w:t>в процессе приватизации облагаются НДС.</w:t>
      </w:r>
    </w:p>
    <w:p w:rsidR="000E665D" w:rsidRPr="001102D9" w:rsidRDefault="000E665D" w:rsidP="001102D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D9">
        <w:rPr>
          <w:sz w:val="24"/>
          <w:szCs w:val="24"/>
        </w:rPr>
        <w:t xml:space="preserve">Информация о продаже имущества продажи посредством публичного предложения опубликована на официальном сайте Российской Федерации для размещения информации о проведении торгов www.torgi.gov.ru, на сайте </w:t>
      </w:r>
      <w:r w:rsidR="001102D9" w:rsidRPr="001102D9">
        <w:rPr>
          <w:sz w:val="24"/>
          <w:szCs w:val="24"/>
        </w:rPr>
        <w:t>администрации Сосновского муниципального района</w:t>
      </w:r>
      <w:r w:rsidRPr="001102D9">
        <w:rPr>
          <w:sz w:val="24"/>
          <w:szCs w:val="24"/>
        </w:rPr>
        <w:t xml:space="preserve"> www.</w:t>
      </w:r>
      <w:r w:rsidR="001102D9" w:rsidRPr="001102D9">
        <w:rPr>
          <w:sz w:val="24"/>
          <w:szCs w:val="24"/>
          <w:lang w:val="en-US"/>
        </w:rPr>
        <w:t>chelsosna</w:t>
      </w:r>
      <w:r w:rsidRPr="001102D9">
        <w:rPr>
          <w:sz w:val="24"/>
          <w:szCs w:val="24"/>
        </w:rPr>
        <w:t xml:space="preserve">.ru, сайте организатора торгов </w:t>
      </w:r>
      <w:hyperlink r:id="rId17" w:history="1">
        <w:r w:rsidR="001102D9" w:rsidRPr="001102D9">
          <w:rPr>
            <w:sz w:val="24"/>
            <w:szCs w:val="24"/>
            <w:u w:val="single"/>
            <w:lang w:eastAsia="en-US"/>
          </w:rPr>
          <w:t>https://www.roseltorg.ru</w:t>
        </w:r>
      </w:hyperlink>
    </w:p>
    <w:p w:rsidR="00973743" w:rsidRPr="001102D9" w:rsidRDefault="00973743" w:rsidP="001102D9">
      <w:pPr>
        <w:tabs>
          <w:tab w:val="left" w:pos="284"/>
        </w:tabs>
        <w:ind w:firstLine="709"/>
        <w:jc w:val="both"/>
        <w:rPr>
          <w:b/>
          <w:noProof/>
          <w:sz w:val="24"/>
          <w:szCs w:val="24"/>
          <w:lang w:eastAsia="zh-CN"/>
        </w:rPr>
      </w:pPr>
    </w:p>
    <w:p w:rsidR="00DB346B" w:rsidRPr="001102D9" w:rsidRDefault="00DB346B" w:rsidP="001102D9">
      <w:pPr>
        <w:ind w:firstLine="709"/>
        <w:rPr>
          <w:sz w:val="24"/>
          <w:szCs w:val="24"/>
        </w:rPr>
      </w:pPr>
    </w:p>
    <w:p w:rsidR="00DB346B" w:rsidRPr="001102D9" w:rsidRDefault="00DB346B" w:rsidP="001102D9">
      <w:pPr>
        <w:rPr>
          <w:sz w:val="24"/>
          <w:szCs w:val="24"/>
        </w:rPr>
      </w:pPr>
      <w:r w:rsidRPr="001102D9">
        <w:rPr>
          <w:sz w:val="24"/>
          <w:szCs w:val="24"/>
        </w:rPr>
        <w:t xml:space="preserve">Председатель Комитета по управлению </w:t>
      </w:r>
    </w:p>
    <w:p w:rsidR="00DB346B" w:rsidRPr="001102D9" w:rsidRDefault="00DB346B" w:rsidP="001102D9">
      <w:pPr>
        <w:rPr>
          <w:sz w:val="24"/>
          <w:szCs w:val="24"/>
        </w:rPr>
      </w:pPr>
      <w:r w:rsidRPr="001102D9">
        <w:rPr>
          <w:sz w:val="24"/>
          <w:szCs w:val="24"/>
        </w:rPr>
        <w:t xml:space="preserve">имуществом и земельным отношениям </w:t>
      </w:r>
    </w:p>
    <w:p w:rsidR="00DB346B" w:rsidRPr="001102D9" w:rsidRDefault="00DB346B" w:rsidP="001102D9">
      <w:pPr>
        <w:rPr>
          <w:sz w:val="24"/>
          <w:szCs w:val="24"/>
        </w:rPr>
      </w:pPr>
      <w:r w:rsidRPr="001102D9">
        <w:rPr>
          <w:sz w:val="24"/>
          <w:szCs w:val="24"/>
        </w:rPr>
        <w:t>Сосновского муниципального района                                                                           Н.Н. Плюскова</w:t>
      </w:r>
    </w:p>
    <w:p w:rsidR="000B43CD" w:rsidRPr="001102D9" w:rsidRDefault="000B43CD" w:rsidP="001102D9">
      <w:pPr>
        <w:ind w:firstLine="709"/>
        <w:rPr>
          <w:sz w:val="24"/>
          <w:szCs w:val="24"/>
        </w:rPr>
      </w:pPr>
    </w:p>
    <w:p w:rsidR="00E87BDA" w:rsidRPr="001102D9" w:rsidRDefault="00E87BDA" w:rsidP="001102D9">
      <w:pPr>
        <w:tabs>
          <w:tab w:val="left" w:pos="1496"/>
        </w:tabs>
        <w:ind w:firstLine="709"/>
        <w:rPr>
          <w:sz w:val="24"/>
          <w:szCs w:val="24"/>
        </w:rPr>
      </w:pPr>
    </w:p>
    <w:sectPr w:rsidR="00E87BDA" w:rsidRPr="001102D9" w:rsidSect="00BA0DB1">
      <w:headerReference w:type="default" r:id="rId18"/>
      <w:pgSz w:w="11906" w:h="16838"/>
      <w:pgMar w:top="567" w:right="851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C4" w:rsidRDefault="009A35C4" w:rsidP="00D16C7F">
      <w:r>
        <w:separator/>
      </w:r>
    </w:p>
  </w:endnote>
  <w:endnote w:type="continuationSeparator" w:id="0">
    <w:p w:rsidR="009A35C4" w:rsidRDefault="009A35C4" w:rsidP="00D1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C4" w:rsidRDefault="009A35C4" w:rsidP="00D16C7F">
      <w:r>
        <w:separator/>
      </w:r>
    </w:p>
  </w:footnote>
  <w:footnote w:type="continuationSeparator" w:id="0">
    <w:p w:rsidR="009A35C4" w:rsidRDefault="009A35C4" w:rsidP="00D1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EB" w:rsidRDefault="00652407">
    <w:pPr>
      <w:pStyle w:val="a4"/>
      <w:jc w:val="center"/>
    </w:pPr>
    <w:r>
      <w:fldChar w:fldCharType="begin"/>
    </w:r>
    <w:r w:rsidR="00576BDF">
      <w:instrText>PAGE   \* MERGEFORMAT</w:instrText>
    </w:r>
    <w:r>
      <w:fldChar w:fldCharType="separate"/>
    </w:r>
    <w:r w:rsidR="007C2713">
      <w:rPr>
        <w:noProof/>
      </w:rPr>
      <w:t>2</w:t>
    </w:r>
    <w:r>
      <w:fldChar w:fldCharType="end"/>
    </w:r>
  </w:p>
  <w:p w:rsidR="00A417EB" w:rsidRDefault="009A35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2B21"/>
    <w:multiLevelType w:val="hybridMultilevel"/>
    <w:tmpl w:val="D3609224"/>
    <w:lvl w:ilvl="0" w:tplc="5B9023A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881278"/>
    <w:multiLevelType w:val="hybridMultilevel"/>
    <w:tmpl w:val="7CDA5C82"/>
    <w:lvl w:ilvl="0" w:tplc="CF58EFA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595FDF"/>
    <w:multiLevelType w:val="hybridMultilevel"/>
    <w:tmpl w:val="DFBE2C0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8185C"/>
    <w:multiLevelType w:val="hybridMultilevel"/>
    <w:tmpl w:val="5DE6C3BA"/>
    <w:lvl w:ilvl="0" w:tplc="2F10022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F"/>
    <w:rsid w:val="00057FBC"/>
    <w:rsid w:val="000B43CD"/>
    <w:rsid w:val="000E665D"/>
    <w:rsid w:val="001102D9"/>
    <w:rsid w:val="001B7B95"/>
    <w:rsid w:val="00280BB2"/>
    <w:rsid w:val="00411CFF"/>
    <w:rsid w:val="004821B7"/>
    <w:rsid w:val="00490839"/>
    <w:rsid w:val="004D5AB0"/>
    <w:rsid w:val="004E79F1"/>
    <w:rsid w:val="00576BDF"/>
    <w:rsid w:val="006269E3"/>
    <w:rsid w:val="00652407"/>
    <w:rsid w:val="006A11CC"/>
    <w:rsid w:val="006A3665"/>
    <w:rsid w:val="006C7088"/>
    <w:rsid w:val="00713E23"/>
    <w:rsid w:val="00727546"/>
    <w:rsid w:val="0074362A"/>
    <w:rsid w:val="007806F4"/>
    <w:rsid w:val="007C2713"/>
    <w:rsid w:val="007C74EC"/>
    <w:rsid w:val="00821C64"/>
    <w:rsid w:val="00904D5A"/>
    <w:rsid w:val="00973743"/>
    <w:rsid w:val="0097406C"/>
    <w:rsid w:val="009A35C4"/>
    <w:rsid w:val="00A072BE"/>
    <w:rsid w:val="00A546C3"/>
    <w:rsid w:val="00A91B54"/>
    <w:rsid w:val="00B0655A"/>
    <w:rsid w:val="00B61202"/>
    <w:rsid w:val="00B85160"/>
    <w:rsid w:val="00B85DAB"/>
    <w:rsid w:val="00BA052E"/>
    <w:rsid w:val="00BA2733"/>
    <w:rsid w:val="00BA6226"/>
    <w:rsid w:val="00BA7A4D"/>
    <w:rsid w:val="00BB2F48"/>
    <w:rsid w:val="00C2232E"/>
    <w:rsid w:val="00C27B79"/>
    <w:rsid w:val="00C62DA2"/>
    <w:rsid w:val="00C94E8A"/>
    <w:rsid w:val="00CF06E2"/>
    <w:rsid w:val="00D16C7F"/>
    <w:rsid w:val="00DB346B"/>
    <w:rsid w:val="00DD52DD"/>
    <w:rsid w:val="00E51E44"/>
    <w:rsid w:val="00E63C4D"/>
    <w:rsid w:val="00E87BDA"/>
    <w:rsid w:val="00E94308"/>
    <w:rsid w:val="00EA72D2"/>
    <w:rsid w:val="00EB4601"/>
    <w:rsid w:val="00F12BD3"/>
    <w:rsid w:val="00F1395D"/>
    <w:rsid w:val="00FA2F43"/>
    <w:rsid w:val="00FC09F3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23412-582D-441A-93E0-0EFABB4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BD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76BD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76BDF"/>
    <w:pPr>
      <w:ind w:right="-1"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57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76BDF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76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Вадькин нормальный"/>
    <w:basedOn w:val="a"/>
    <w:rsid w:val="00576BDF"/>
    <w:pPr>
      <w:jc w:val="both"/>
    </w:pPr>
  </w:style>
  <w:style w:type="paragraph" w:customStyle="1" w:styleId="ConsPlusNormal">
    <w:name w:val="ConsPlusNormal"/>
    <w:rsid w:val="0057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a"/>
    <w:locked/>
    <w:rsid w:val="00576BDF"/>
    <w:rPr>
      <w:rFonts w:ascii="Calibri" w:hAnsi="Calibri"/>
      <w:lang w:eastAsia="ru-RU"/>
    </w:rPr>
  </w:style>
  <w:style w:type="paragraph" w:styleId="aa">
    <w:name w:val="No Spacing"/>
    <w:link w:val="a9"/>
    <w:qFormat/>
    <w:rsid w:val="00576BDF"/>
    <w:pPr>
      <w:spacing w:after="0" w:line="240" w:lineRule="auto"/>
    </w:pPr>
    <w:rPr>
      <w:rFonts w:ascii="Calibri" w:hAnsi="Calibri"/>
      <w:lang w:eastAsia="ru-RU"/>
    </w:rPr>
  </w:style>
  <w:style w:type="paragraph" w:customStyle="1" w:styleId="western">
    <w:name w:val="western"/>
    <w:basedOn w:val="a"/>
    <w:uiPriority w:val="99"/>
    <w:rsid w:val="00576BD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576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576BD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TextBoldCenter">
    <w:name w:val="TextBoldCenter"/>
    <w:basedOn w:val="a"/>
    <w:rsid w:val="00576BD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customStyle="1" w:styleId="Timesnewroman12">
    <w:name w:val="Times new roman 12 полужирный"/>
    <w:basedOn w:val="a0"/>
    <w:uiPriority w:val="1"/>
    <w:qFormat/>
    <w:rsid w:val="00576BDF"/>
    <w:rPr>
      <w:rFonts w:ascii="Times New Roman" w:hAnsi="Times New Roman" w:cs="Times New Roman" w:hint="default"/>
      <w:b/>
      <w:bCs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B43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3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91B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9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91B54"/>
    <w:pPr>
      <w:ind w:left="720"/>
      <w:contextualSpacing/>
    </w:pPr>
  </w:style>
  <w:style w:type="character" w:customStyle="1" w:styleId="ListParagraphChar">
    <w:name w:val="List Paragraph Char"/>
    <w:link w:val="2"/>
    <w:locked/>
    <w:rsid w:val="004821B7"/>
    <w:rPr>
      <w:rFonts w:ascii="Calibri" w:hAnsi="Calibri"/>
    </w:rPr>
  </w:style>
  <w:style w:type="paragraph" w:customStyle="1" w:styleId="2">
    <w:name w:val="Абзац списка2"/>
    <w:basedOn w:val="a"/>
    <w:link w:val="ListParagraphChar"/>
    <w:rsid w:val="004821B7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E639955E1A12A0B2B12F79B6A03DAA7E4DAF48381F8D873C26009086C4AE71B6B6D887S7tF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consultantplus://offline/ref=E639955E1A12A0B2B12F79B6A03DAA7E4DA642381A8C873C26009086C4AE71B6B6D8877E8FSDt7F" TargetMode="External"/><Relationship Id="rId1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EBC0B9BB72C6C4C5987D8D201AD66F4B13782ABE38A2466AE4A7D1944294E1B35D94UFDE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iizo@mail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СтерлингВА</dc:creator>
  <cp:lastModifiedBy>Надежда Михайловна Ахметшина</cp:lastModifiedBy>
  <cp:revision>2</cp:revision>
  <cp:lastPrinted>2020-09-23T05:29:00Z</cp:lastPrinted>
  <dcterms:created xsi:type="dcterms:W3CDTF">2020-09-23T09:07:00Z</dcterms:created>
  <dcterms:modified xsi:type="dcterms:W3CDTF">2020-09-23T09:07:00Z</dcterms:modified>
</cp:coreProperties>
</file>