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DF" w:rsidRDefault="002162DF" w:rsidP="002162DF">
      <w:pPr>
        <w:ind w:left="-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4B36587" wp14:editId="414AA883">
            <wp:extent cx="781050" cy="914400"/>
            <wp:effectExtent l="0" t="0" r="0" b="0"/>
            <wp:docPr id="2" name="Рисунок 2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DF" w:rsidRDefault="002162DF" w:rsidP="002162DF">
      <w:pPr>
        <w:ind w:left="-720"/>
        <w:jc w:val="center"/>
        <w:rPr>
          <w:b/>
          <w:sz w:val="26"/>
          <w:szCs w:val="26"/>
        </w:rPr>
      </w:pPr>
    </w:p>
    <w:p w:rsidR="002162DF" w:rsidRDefault="002162DF" w:rsidP="002162DF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СОСНОВСКОГО </w:t>
      </w:r>
    </w:p>
    <w:p w:rsidR="002162DF" w:rsidRDefault="002162DF" w:rsidP="002162DF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2162DF" w:rsidRPr="009E2481" w:rsidRDefault="002162DF" w:rsidP="009E2481">
      <w:pPr>
        <w:ind w:left="-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пятого</w:t>
      </w:r>
      <w:proofErr w:type="gramEnd"/>
      <w:r>
        <w:rPr>
          <w:sz w:val="26"/>
          <w:szCs w:val="26"/>
        </w:rPr>
        <w:t xml:space="preserve"> созыва </w:t>
      </w:r>
      <w:r>
        <w:rPr>
          <w:vanish/>
          <w:sz w:val="26"/>
          <w:szCs w:val="26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62DF" w:rsidTr="00BD1121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62DF" w:rsidRDefault="002162DF" w:rsidP="00BD112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2162DF" w:rsidRDefault="002162DF" w:rsidP="002162DF">
      <w:pPr>
        <w:autoSpaceDE w:val="0"/>
        <w:autoSpaceDN w:val="0"/>
        <w:adjustRightInd w:val="0"/>
        <w:jc w:val="center"/>
        <w:rPr>
          <w:b/>
          <w:color w:val="000000"/>
          <w:sz w:val="48"/>
          <w:szCs w:val="26"/>
        </w:rPr>
      </w:pPr>
      <w:r>
        <w:rPr>
          <w:b/>
          <w:color w:val="000000"/>
          <w:sz w:val="48"/>
          <w:szCs w:val="26"/>
        </w:rPr>
        <w:t>ПОСТАНОВЛЕНИЕ</w:t>
      </w:r>
    </w:p>
    <w:p w:rsidR="002162DF" w:rsidRDefault="002162DF" w:rsidP="002162DF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62DF" w:rsidRDefault="002162DF" w:rsidP="002162DF">
      <w:pPr>
        <w:autoSpaceDE w:val="0"/>
        <w:autoSpaceDN w:val="0"/>
        <w:adjustRightInd w:val="0"/>
        <w:rPr>
          <w:color w:val="000000"/>
          <w:sz w:val="28"/>
          <w:szCs w:val="26"/>
          <w:u w:val="single"/>
        </w:rPr>
      </w:pPr>
      <w:r>
        <w:rPr>
          <w:color w:val="000000"/>
          <w:sz w:val="28"/>
          <w:szCs w:val="26"/>
        </w:rPr>
        <w:t xml:space="preserve">от </w:t>
      </w:r>
      <w:r w:rsidR="00846DDA">
        <w:rPr>
          <w:color w:val="000000"/>
          <w:sz w:val="28"/>
          <w:szCs w:val="26"/>
          <w:u w:val="single"/>
        </w:rPr>
        <w:t>«12</w:t>
      </w:r>
      <w:r>
        <w:rPr>
          <w:color w:val="000000"/>
          <w:sz w:val="28"/>
          <w:szCs w:val="26"/>
          <w:u w:val="single"/>
        </w:rPr>
        <w:t xml:space="preserve">» </w:t>
      </w:r>
      <w:r>
        <w:rPr>
          <w:color w:val="000000"/>
          <w:sz w:val="28"/>
          <w:szCs w:val="26"/>
        </w:rPr>
        <w:t xml:space="preserve"> </w:t>
      </w:r>
      <w:r w:rsidR="00846DDA">
        <w:rPr>
          <w:color w:val="000000"/>
          <w:sz w:val="28"/>
          <w:szCs w:val="26"/>
          <w:u w:val="single"/>
        </w:rPr>
        <w:t xml:space="preserve"> февра</w:t>
      </w:r>
      <w:r>
        <w:rPr>
          <w:color w:val="000000"/>
          <w:sz w:val="28"/>
          <w:szCs w:val="26"/>
          <w:u w:val="single"/>
        </w:rPr>
        <w:t>ля</w:t>
      </w:r>
      <w:r>
        <w:rPr>
          <w:color w:val="000000"/>
          <w:sz w:val="28"/>
          <w:szCs w:val="26"/>
        </w:rPr>
        <w:t xml:space="preserve">  2020 года № </w:t>
      </w:r>
      <w:r w:rsidR="007D3CB2">
        <w:rPr>
          <w:color w:val="000000"/>
          <w:sz w:val="28"/>
          <w:szCs w:val="26"/>
          <w:u w:val="single"/>
        </w:rPr>
        <w:t>1</w:t>
      </w:r>
      <w:bookmarkStart w:id="0" w:name="_GoBack"/>
      <w:bookmarkEnd w:id="0"/>
    </w:p>
    <w:p w:rsidR="002162DF" w:rsidRDefault="002162DF" w:rsidP="002162DF">
      <w:pPr>
        <w:rPr>
          <w:sz w:val="28"/>
        </w:rPr>
      </w:pPr>
    </w:p>
    <w:p w:rsidR="002162DF" w:rsidRDefault="002162DF" w:rsidP="002162DF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 работе телефона доверия «Горячая линия» по фактам коррупции в Собрании депутатов Сосновского муниципального района</w:t>
      </w:r>
    </w:p>
    <w:p w:rsidR="002162DF" w:rsidRDefault="002162DF" w:rsidP="002162D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DF" w:rsidRDefault="002162DF" w:rsidP="002162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ежедневную работу телефона доверия «Горячая линия» по номеру 8(35144) 9-00-41 по</w:t>
      </w:r>
      <w:r>
        <w:rPr>
          <w:rFonts w:ascii="Times New Roman" w:hAnsi="Times New Roman"/>
          <w:sz w:val="28"/>
          <w:szCs w:val="28"/>
        </w:rPr>
        <w:t xml:space="preserve"> фактам коррупции в Собрании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2DF" w:rsidRDefault="002162DF" w:rsidP="002162D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ответственным </w:t>
      </w:r>
      <w:r w:rsidR="009E2481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="009E2481">
        <w:rPr>
          <w:rFonts w:ascii="Times New Roman" w:hAnsi="Times New Roman" w:cs="Times New Roman"/>
          <w:sz w:val="28"/>
          <w:szCs w:val="28"/>
        </w:rPr>
        <w:t>, уполномоченным на приём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481">
        <w:rPr>
          <w:rFonts w:ascii="Times New Roman" w:hAnsi="Times New Roman" w:cs="Times New Roman"/>
          <w:sz w:val="28"/>
          <w:szCs w:val="28"/>
        </w:rPr>
        <w:t>по телефону доверия «Горячая линия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E2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юрисконсульта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Сосновского муниципального района Трапезникову Т.Н.</w:t>
      </w:r>
    </w:p>
    <w:p w:rsidR="002162DF" w:rsidRPr="002162DF" w:rsidRDefault="002162DF" w:rsidP="002162D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DF" w:rsidRDefault="002162DF" w:rsidP="002162DF">
      <w:pPr>
        <w:jc w:val="both"/>
        <w:rPr>
          <w:sz w:val="28"/>
        </w:rPr>
      </w:pPr>
    </w:p>
    <w:p w:rsidR="002162DF" w:rsidRDefault="002162DF" w:rsidP="002162DF">
      <w:pPr>
        <w:jc w:val="both"/>
        <w:rPr>
          <w:sz w:val="28"/>
        </w:rPr>
      </w:pPr>
    </w:p>
    <w:p w:rsidR="002162DF" w:rsidRDefault="002162DF" w:rsidP="002162DF">
      <w:pPr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2162DF" w:rsidRDefault="002162DF" w:rsidP="002162DF">
      <w:pPr>
        <w:jc w:val="both"/>
        <w:rPr>
          <w:sz w:val="28"/>
        </w:rPr>
      </w:pP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Сосновского</w:t>
      </w:r>
    </w:p>
    <w:p w:rsidR="002162DF" w:rsidRPr="008D6CCF" w:rsidRDefault="002162DF" w:rsidP="002162DF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                                                     </w:t>
      </w:r>
      <w:r w:rsidR="009E2481">
        <w:rPr>
          <w:sz w:val="28"/>
        </w:rPr>
        <w:t xml:space="preserve">         </w:t>
      </w:r>
      <w:r>
        <w:rPr>
          <w:sz w:val="28"/>
        </w:rPr>
        <w:t xml:space="preserve">Г.М. </w:t>
      </w:r>
      <w:proofErr w:type="spellStart"/>
      <w:r>
        <w:rPr>
          <w:sz w:val="28"/>
        </w:rPr>
        <w:t>Шихалёва</w:t>
      </w:r>
      <w:proofErr w:type="spellEnd"/>
    </w:p>
    <w:p w:rsidR="00FC3EE3" w:rsidRDefault="00FC3EE3"/>
    <w:sectPr w:rsidR="00FC3EE3" w:rsidSect="00444D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4"/>
    <w:rsid w:val="002162DF"/>
    <w:rsid w:val="00217059"/>
    <w:rsid w:val="005B3B58"/>
    <w:rsid w:val="007D3CB2"/>
    <w:rsid w:val="00846DDA"/>
    <w:rsid w:val="009E2481"/>
    <w:rsid w:val="00AA6934"/>
    <w:rsid w:val="00EC3B8B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CC98-F73F-42EE-AA84-55F13DBA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6</cp:revision>
  <cp:lastPrinted>2020-10-23T11:23:00Z</cp:lastPrinted>
  <dcterms:created xsi:type="dcterms:W3CDTF">2020-10-23T11:11:00Z</dcterms:created>
  <dcterms:modified xsi:type="dcterms:W3CDTF">2020-10-27T08:23:00Z</dcterms:modified>
</cp:coreProperties>
</file>