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4D8" w:rsidRDefault="001B0338">
      <w:pPr>
        <w:pStyle w:val="20"/>
        <w:framePr w:w="9331" w:h="2333" w:hRule="exact" w:wrap="around" w:vAnchor="page" w:hAnchor="page" w:x="1288" w:y="1501"/>
        <w:shd w:val="clear" w:color="auto" w:fill="auto"/>
        <w:ind w:left="20"/>
      </w:pPr>
      <w:r>
        <w:t>Отдел культуры администрации Сосновского муниципального района</w:t>
      </w:r>
    </w:p>
    <w:p w:rsidR="00DD04D8" w:rsidRDefault="001B0338">
      <w:pPr>
        <w:pStyle w:val="3"/>
        <w:framePr w:w="9331" w:h="2333" w:hRule="exact" w:wrap="around" w:vAnchor="page" w:hAnchor="page" w:x="1288" w:y="1501"/>
        <w:shd w:val="clear" w:color="auto" w:fill="auto"/>
        <w:ind w:left="20" w:firstLine="0"/>
      </w:pPr>
      <w:r>
        <w:rPr>
          <w:lang w:val="en-US" w:eastAsia="en-US" w:bidi="en-US"/>
        </w:rPr>
        <w:t>POTOKOJI</w:t>
      </w:r>
    </w:p>
    <w:p w:rsidR="00DD04D8" w:rsidRDefault="001B0338">
      <w:pPr>
        <w:pStyle w:val="3"/>
        <w:framePr w:w="9331" w:h="2333" w:hRule="exact" w:wrap="around" w:vAnchor="page" w:hAnchor="page" w:x="1288" w:y="1501"/>
        <w:shd w:val="clear" w:color="auto" w:fill="auto"/>
        <w:tabs>
          <w:tab w:val="right" w:pos="8852"/>
        </w:tabs>
        <w:ind w:left="20" w:firstLine="0"/>
        <w:jc w:val="both"/>
      </w:pPr>
      <w:r>
        <w:t>17.07.2014 г.</w:t>
      </w:r>
      <w:r>
        <w:tab/>
        <w:t>№:</w:t>
      </w:r>
      <w:r w:rsidR="002F2FBC">
        <w:t>1</w:t>
      </w:r>
    </w:p>
    <w:p w:rsidR="00DD04D8" w:rsidRDefault="001B0338">
      <w:pPr>
        <w:pStyle w:val="3"/>
        <w:framePr w:w="9331" w:h="2333" w:hRule="exact" w:wrap="around" w:vAnchor="page" w:hAnchor="page" w:x="1288" w:y="1501"/>
        <w:shd w:val="clear" w:color="auto" w:fill="auto"/>
        <w:spacing w:line="230" w:lineRule="exact"/>
        <w:ind w:left="20" w:firstLine="0"/>
      </w:pPr>
      <w:r>
        <w:t>с. Долгодеревенское, РДК</w:t>
      </w:r>
    </w:p>
    <w:p w:rsidR="00DD04D8" w:rsidRDefault="001B0338">
      <w:pPr>
        <w:pStyle w:val="3"/>
        <w:framePr w:w="9331" w:h="807" w:hRule="exact" w:wrap="around" w:vAnchor="page" w:hAnchor="page" w:x="1288" w:y="4550"/>
        <w:shd w:val="clear" w:color="auto" w:fill="auto"/>
        <w:spacing w:line="370" w:lineRule="exact"/>
        <w:ind w:left="20" w:right="20" w:firstLine="0"/>
        <w:jc w:val="both"/>
      </w:pPr>
      <w:r>
        <w:t>Заседания Общественного совета по независимой оценки качества деятельности учреждений культуры Сосновского муниципального района</w:t>
      </w:r>
    </w:p>
    <w:p w:rsidR="00DD04D8" w:rsidRDefault="001B0338">
      <w:pPr>
        <w:pStyle w:val="3"/>
        <w:framePr w:w="9331" w:h="7552" w:hRule="exact" w:wrap="around" w:vAnchor="page" w:hAnchor="page" w:x="1288" w:y="5926"/>
        <w:shd w:val="clear" w:color="auto" w:fill="auto"/>
        <w:ind w:left="20" w:right="5100" w:firstLine="0"/>
        <w:jc w:val="left"/>
      </w:pPr>
      <w:r>
        <w:t>Время проведения заседания: 18-00 Присутствовали:</w:t>
      </w:r>
    </w:p>
    <w:p w:rsidR="00DD04D8" w:rsidRDefault="001B0338">
      <w:pPr>
        <w:pStyle w:val="3"/>
        <w:framePr w:w="9331" w:h="7552" w:hRule="exact" w:wrap="around" w:vAnchor="page" w:hAnchor="page" w:x="1288" w:y="5926"/>
        <w:shd w:val="clear" w:color="auto" w:fill="auto"/>
        <w:spacing w:line="370" w:lineRule="exact"/>
        <w:ind w:left="740" w:right="20" w:firstLine="0"/>
        <w:jc w:val="both"/>
      </w:pPr>
      <w:r>
        <w:t>1 .Тележенко Ольга Семеновна - председатель районного профсоюза работников образования, член Общественного совета;</w:t>
      </w:r>
    </w:p>
    <w:p w:rsidR="00DD04D8" w:rsidRDefault="001B0338">
      <w:pPr>
        <w:pStyle w:val="3"/>
        <w:framePr w:w="9331" w:h="7552" w:hRule="exact" w:wrap="around" w:vAnchor="page" w:hAnchor="page" w:x="1288" w:y="5926"/>
        <w:numPr>
          <w:ilvl w:val="0"/>
          <w:numId w:val="1"/>
        </w:numPr>
        <w:shd w:val="clear" w:color="auto" w:fill="auto"/>
        <w:spacing w:line="370" w:lineRule="exact"/>
        <w:ind w:left="740" w:right="20" w:firstLine="0"/>
        <w:jc w:val="both"/>
      </w:pPr>
      <w:r>
        <w:t>Белобровка Галина Юрьевна - председатель районного профсоюза работников культуры, член Общественного совета;</w:t>
      </w:r>
    </w:p>
    <w:p w:rsidR="00DD04D8" w:rsidRDefault="001B0338">
      <w:pPr>
        <w:pStyle w:val="3"/>
        <w:framePr w:w="9331" w:h="7552" w:hRule="exact" w:wrap="around" w:vAnchor="page" w:hAnchor="page" w:x="1288" w:y="5926"/>
        <w:numPr>
          <w:ilvl w:val="0"/>
          <w:numId w:val="1"/>
        </w:numPr>
        <w:shd w:val="clear" w:color="auto" w:fill="auto"/>
        <w:spacing w:line="370" w:lineRule="exact"/>
        <w:ind w:left="740" w:right="20" w:firstLine="0"/>
        <w:jc w:val="both"/>
      </w:pPr>
      <w:r>
        <w:t>Дмитришина Татьяна Ивановна - Заслуженный работник культуры РФ, член Общественного совета;</w:t>
      </w:r>
    </w:p>
    <w:p w:rsidR="00DD04D8" w:rsidRDefault="001B0338">
      <w:pPr>
        <w:pStyle w:val="3"/>
        <w:framePr w:w="9331" w:h="7552" w:hRule="exact" w:wrap="around" w:vAnchor="page" w:hAnchor="page" w:x="1288" w:y="5926"/>
        <w:numPr>
          <w:ilvl w:val="0"/>
          <w:numId w:val="1"/>
        </w:numPr>
        <w:shd w:val="clear" w:color="auto" w:fill="auto"/>
        <w:spacing w:line="370" w:lineRule="exact"/>
        <w:ind w:left="740" w:right="20" w:firstLine="0"/>
        <w:jc w:val="both"/>
      </w:pPr>
      <w:r>
        <w:t>Гудинов Виктор Сергеевич - председатель общественной организации ветеранов (пенсионеров) войны, труда, вооруженных сил и правоохранительных органов Сосновского муниципального района Челябинской области, член Общественного совета;</w:t>
      </w:r>
    </w:p>
    <w:p w:rsidR="00DD04D8" w:rsidRDefault="001B0338">
      <w:pPr>
        <w:pStyle w:val="3"/>
        <w:framePr w:w="9331" w:h="7552" w:hRule="exact" w:wrap="around" w:vAnchor="page" w:hAnchor="page" w:x="1288" w:y="5926"/>
        <w:numPr>
          <w:ilvl w:val="0"/>
          <w:numId w:val="1"/>
        </w:numPr>
        <w:shd w:val="clear" w:color="auto" w:fill="auto"/>
        <w:spacing w:after="120" w:line="326" w:lineRule="exact"/>
        <w:ind w:left="740" w:right="20" w:firstLine="0"/>
        <w:jc w:val="both"/>
      </w:pPr>
      <w:r>
        <w:t xml:space="preserve">Кайбелев Руслан Газинурович </w:t>
      </w:r>
      <w:r>
        <w:rPr>
          <w:rStyle w:val="1"/>
        </w:rPr>
        <w:t xml:space="preserve">- </w:t>
      </w:r>
      <w:r>
        <w:t>представитель районного Совета молодежи, член Общественного совета;</w:t>
      </w:r>
    </w:p>
    <w:p w:rsidR="00DD04D8" w:rsidRDefault="001B0338">
      <w:pPr>
        <w:pStyle w:val="3"/>
        <w:framePr w:w="9331" w:h="7552" w:hRule="exact" w:wrap="around" w:vAnchor="page" w:hAnchor="page" w:x="1288" w:y="5926"/>
        <w:numPr>
          <w:ilvl w:val="0"/>
          <w:numId w:val="1"/>
        </w:numPr>
        <w:shd w:val="clear" w:color="auto" w:fill="auto"/>
        <w:spacing w:line="326" w:lineRule="exact"/>
        <w:ind w:left="740" w:right="20" w:firstLine="0"/>
        <w:jc w:val="both"/>
      </w:pPr>
      <w:r>
        <w:t>Махнина Анна Александровна - представитель СМИ, член Общественного совета.</w:t>
      </w:r>
    </w:p>
    <w:p w:rsidR="00DD04D8" w:rsidRDefault="001B0338">
      <w:pPr>
        <w:pStyle w:val="3"/>
        <w:framePr w:w="9331" w:h="7552" w:hRule="exact" w:wrap="around" w:vAnchor="page" w:hAnchor="page" w:x="1288" w:y="5926"/>
        <w:shd w:val="clear" w:color="auto" w:fill="auto"/>
        <w:spacing w:line="317" w:lineRule="exact"/>
        <w:ind w:left="20" w:right="20" w:firstLine="0"/>
        <w:jc w:val="both"/>
      </w:pPr>
      <w:r>
        <w:t>Так же присутствуют начальник Отдела культуры Т.И. Маркина, руководители учреждений культуры района.</w:t>
      </w:r>
    </w:p>
    <w:p w:rsidR="00DD04D8" w:rsidRDefault="001B0338">
      <w:pPr>
        <w:pStyle w:val="3"/>
        <w:framePr w:w="9331" w:h="7552" w:hRule="exact" w:wrap="around" w:vAnchor="page" w:hAnchor="page" w:x="1288" w:y="5926"/>
        <w:shd w:val="clear" w:color="auto" w:fill="auto"/>
        <w:spacing w:line="317" w:lineRule="exact"/>
        <w:ind w:left="20" w:firstLine="0"/>
        <w:jc w:val="both"/>
      </w:pPr>
      <w:r>
        <w:t>Из 7 членов общественного совета прибыли 6. Заседание правомочно.</w:t>
      </w:r>
    </w:p>
    <w:p w:rsidR="00DD04D8" w:rsidRDefault="001B0338">
      <w:pPr>
        <w:pStyle w:val="3"/>
        <w:framePr w:wrap="around" w:vAnchor="page" w:hAnchor="page" w:x="1288" w:y="14197"/>
        <w:shd w:val="clear" w:color="auto" w:fill="auto"/>
        <w:spacing w:line="230" w:lineRule="exact"/>
        <w:ind w:left="20" w:firstLine="0"/>
        <w:jc w:val="both"/>
      </w:pPr>
      <w:r>
        <w:rPr>
          <w:rStyle w:val="21"/>
        </w:rPr>
        <w:t>Повестка дня:</w:t>
      </w:r>
    </w:p>
    <w:p w:rsidR="00DD04D8" w:rsidRDefault="001B0338">
      <w:pPr>
        <w:pStyle w:val="3"/>
        <w:framePr w:w="9331" w:h="797" w:hRule="exact" w:wrap="around" w:vAnchor="page" w:hAnchor="page" w:x="1288" w:y="14656"/>
        <w:shd w:val="clear" w:color="auto" w:fill="auto"/>
        <w:spacing w:line="374" w:lineRule="exact"/>
        <w:ind w:left="740" w:right="20"/>
        <w:jc w:val="left"/>
      </w:pPr>
      <w:r>
        <w:t>1. Выбор председателя Общественного совета, заместителя председателя, технического секретаря.</w:t>
      </w:r>
    </w:p>
    <w:p w:rsidR="00DD04D8" w:rsidRDefault="00DD04D8">
      <w:pPr>
        <w:rPr>
          <w:sz w:val="2"/>
          <w:szCs w:val="2"/>
        </w:rPr>
        <w:sectPr w:rsidR="00DD04D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2"/>
        </w:numPr>
        <w:shd w:val="clear" w:color="auto" w:fill="auto"/>
        <w:spacing w:line="370" w:lineRule="exact"/>
        <w:ind w:left="740" w:right="40" w:hanging="340"/>
        <w:jc w:val="both"/>
      </w:pPr>
      <w:r>
        <w:rPr>
          <w:rStyle w:val="0pt"/>
        </w:rPr>
        <w:lastRenderedPageBreak/>
        <w:t xml:space="preserve"> Доклад начальника Отдела культуры Маркиной Т.И на тему «Мониторинг качества предоставления услуг в учреждениях культуры Сосновского муниципального района». Обсуждение доклада.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2"/>
        </w:numPr>
        <w:shd w:val="clear" w:color="auto" w:fill="auto"/>
        <w:spacing w:after="120" w:line="370" w:lineRule="exact"/>
        <w:ind w:left="740" w:hanging="340"/>
        <w:jc w:val="both"/>
      </w:pPr>
      <w:r>
        <w:rPr>
          <w:rStyle w:val="0pt"/>
        </w:rPr>
        <w:t xml:space="preserve"> Обозначить повестку следующего заседания.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after="151" w:line="370" w:lineRule="exact"/>
        <w:ind w:left="20" w:right="40" w:firstLine="0"/>
        <w:jc w:val="both"/>
      </w:pPr>
      <w:r>
        <w:rPr>
          <w:rStyle w:val="0pt"/>
        </w:rPr>
        <w:t>Первое заседание ведет начальник Отдела культуры администрации Сосновского муниципального района Т.И.Маркина (основание: «Положение об Общественном совете по независимой оценке качества деятельности учреждений культуры Сосновского муниципального района»).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after="128" w:line="331" w:lineRule="exact"/>
        <w:ind w:left="20" w:right="1980" w:firstLine="0"/>
        <w:jc w:val="left"/>
      </w:pPr>
      <w:r>
        <w:rPr>
          <w:rStyle w:val="0pt0"/>
        </w:rPr>
        <w:t>По первому вопросу слушали:</w:t>
      </w:r>
      <w:r>
        <w:rPr>
          <w:rStyle w:val="0pt"/>
        </w:rPr>
        <w:t xml:space="preserve"> членов Общественного совета Тележен ко О. С., Гуди нова В. С.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left="20" w:firstLine="0"/>
        <w:jc w:val="both"/>
      </w:pPr>
      <w:r>
        <w:rPr>
          <w:rStyle w:val="0pt0"/>
        </w:rPr>
        <w:t>Решили</w:t>
      </w:r>
      <w:r>
        <w:rPr>
          <w:rStyle w:val="0pt"/>
        </w:rPr>
        <w:t>: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3"/>
        </w:numPr>
        <w:shd w:val="clear" w:color="auto" w:fill="auto"/>
        <w:spacing w:line="322" w:lineRule="exact"/>
        <w:ind w:left="740" w:right="40" w:hanging="340"/>
        <w:jc w:val="both"/>
      </w:pPr>
      <w:r>
        <w:rPr>
          <w:rStyle w:val="0pt"/>
        </w:rPr>
        <w:t xml:space="preserve"> Председателем Общественного совета избрать Дмитришину Т.И. - решение принято единогласно;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3"/>
        </w:numPr>
        <w:shd w:val="clear" w:color="auto" w:fill="auto"/>
        <w:spacing w:line="322" w:lineRule="exact"/>
        <w:ind w:left="740" w:right="40" w:hanging="340"/>
        <w:jc w:val="both"/>
      </w:pPr>
      <w:r>
        <w:rPr>
          <w:rStyle w:val="0pt"/>
        </w:rPr>
        <w:t xml:space="preserve"> Заместителем председателя Общественного совета избрать Кайбелева Р.Г. - решение принято единогласно;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3"/>
        </w:numPr>
        <w:shd w:val="clear" w:color="auto" w:fill="auto"/>
        <w:spacing w:after="373" w:line="322" w:lineRule="exact"/>
        <w:ind w:left="740" w:right="40" w:hanging="340"/>
        <w:jc w:val="both"/>
      </w:pPr>
      <w:r>
        <w:rPr>
          <w:rStyle w:val="0pt"/>
        </w:rPr>
        <w:t xml:space="preserve"> Техническим секретарем избрана ('идякина С.II. -- старший инспектор Отдела культуры - решение принято единогласно.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after="235" w:line="230" w:lineRule="exact"/>
        <w:ind w:left="20" w:firstLine="0"/>
        <w:jc w:val="both"/>
      </w:pPr>
      <w:r>
        <w:rPr>
          <w:rStyle w:val="0pt0"/>
        </w:rPr>
        <w:t>По второму вопросу слушали</w:t>
      </w:r>
      <w:r>
        <w:rPr>
          <w:rStyle w:val="0pt"/>
        </w:rPr>
        <w:t>: начальника Отдела культуры Т.И. Маркину.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left="20" w:firstLine="0"/>
        <w:jc w:val="both"/>
      </w:pPr>
      <w:r>
        <w:rPr>
          <w:rStyle w:val="0pt0"/>
        </w:rPr>
        <w:t>Решили: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4"/>
        </w:numPr>
        <w:shd w:val="clear" w:color="auto" w:fill="auto"/>
        <w:spacing w:line="322" w:lineRule="exact"/>
        <w:ind w:left="740" w:hanging="340"/>
        <w:jc w:val="both"/>
      </w:pPr>
      <w:r>
        <w:rPr>
          <w:rStyle w:val="0pt"/>
        </w:rPr>
        <w:t xml:space="preserve"> Принять доклад к сведению,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4"/>
        </w:numPr>
        <w:shd w:val="clear" w:color="auto" w:fill="auto"/>
        <w:spacing w:line="322" w:lineRule="exact"/>
        <w:ind w:left="740" w:right="40" w:hanging="340"/>
        <w:jc w:val="both"/>
      </w:pPr>
      <w:r>
        <w:rPr>
          <w:rStyle w:val="0pt"/>
        </w:rPr>
        <w:t xml:space="preserve"> Усовершенствовать систему оценивания персонала в учреждениях культуры,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4"/>
        </w:numPr>
        <w:shd w:val="clear" w:color="auto" w:fill="auto"/>
        <w:spacing w:line="322" w:lineRule="exact"/>
        <w:ind w:left="740" w:right="40" w:hanging="340"/>
        <w:jc w:val="both"/>
      </w:pPr>
      <w:r>
        <w:rPr>
          <w:rStyle w:val="0pt"/>
        </w:rPr>
        <w:t xml:space="preserve"> Проводить анкетирование по отраслям деятельности учреждений. Так, по итогам III квартала провести анкетирование в МБУК МСКО, а по итогам IV квартала - в ДШИ района. Отделу культуры разработать анкеты, согласовать их с председателем Общественного совета,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left="740" w:right="40" w:hanging="160"/>
        <w:jc w:val="left"/>
      </w:pPr>
      <w:r>
        <w:rPr>
          <w:rStyle w:val="0pt"/>
        </w:rPr>
        <w:t>■ провести мониторинг среди населения района, представить его результаты по окончанию II полугодия 2014 г.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left="20" w:firstLine="0"/>
        <w:jc w:val="both"/>
      </w:pPr>
      <w:r>
        <w:rPr>
          <w:rStyle w:val="0pt"/>
        </w:rPr>
        <w:t>Итоги голосования: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left="20" w:right="7780" w:firstLine="0"/>
        <w:jc w:val="left"/>
      </w:pPr>
      <w:r>
        <w:rPr>
          <w:rStyle w:val="0pt"/>
        </w:rPr>
        <w:t>За: 6 человек Против: 0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after="300" w:line="322" w:lineRule="exact"/>
        <w:ind w:left="20" w:firstLine="0"/>
        <w:jc w:val="both"/>
      </w:pPr>
      <w:r>
        <w:rPr>
          <w:rStyle w:val="0pt"/>
        </w:rPr>
        <w:t>Решение принято единогласно.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after="300" w:line="322" w:lineRule="exact"/>
        <w:ind w:left="20" w:right="40" w:firstLine="0"/>
        <w:jc w:val="both"/>
      </w:pPr>
      <w:r>
        <w:rPr>
          <w:rStyle w:val="0pt0"/>
        </w:rPr>
        <w:t>По третьему вопросу слушали</w:t>
      </w:r>
      <w:r>
        <w:rPr>
          <w:rStyle w:val="0pt"/>
        </w:rPr>
        <w:t>: председателя Общественного совета Дмитришину Т.И.</w:t>
      </w:r>
    </w:p>
    <w:p w:rsidR="00DD04D8" w:rsidRDefault="001B0338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left="20" w:firstLine="0"/>
        <w:jc w:val="both"/>
      </w:pPr>
      <w:r>
        <w:rPr>
          <w:rStyle w:val="0pt0"/>
        </w:rPr>
        <w:t>Решили:</w:t>
      </w:r>
    </w:p>
    <w:p w:rsidR="00DD04D8" w:rsidRDefault="001B0338">
      <w:pPr>
        <w:pStyle w:val="3"/>
        <w:framePr w:w="9350" w:h="14455" w:hRule="exact" w:wrap="around" w:vAnchor="page" w:hAnchor="page" w:x="1288" w:y="1193"/>
        <w:numPr>
          <w:ilvl w:val="0"/>
          <w:numId w:val="5"/>
        </w:numPr>
        <w:shd w:val="clear" w:color="auto" w:fill="auto"/>
        <w:spacing w:line="322" w:lineRule="exact"/>
        <w:ind w:left="740" w:right="40" w:hanging="340"/>
        <w:jc w:val="both"/>
      </w:pPr>
      <w:r>
        <w:rPr>
          <w:rStyle w:val="0pt"/>
        </w:rPr>
        <w:t xml:space="preserve"> Провести следующее заседание по итогам II полугодия 2014 г в январе 2015 года,</w:t>
      </w:r>
    </w:p>
    <w:p w:rsidR="00DD04D8" w:rsidRPr="00B80C77" w:rsidRDefault="001B0338">
      <w:pPr>
        <w:pStyle w:val="3"/>
        <w:framePr w:w="9350" w:h="14455" w:hRule="exact" w:wrap="around" w:vAnchor="page" w:hAnchor="page" w:x="1288" w:y="1193"/>
        <w:numPr>
          <w:ilvl w:val="0"/>
          <w:numId w:val="5"/>
        </w:numPr>
        <w:shd w:val="clear" w:color="auto" w:fill="auto"/>
        <w:spacing w:line="322" w:lineRule="exact"/>
        <w:ind w:left="740" w:hanging="340"/>
        <w:jc w:val="both"/>
        <w:rPr>
          <w:rStyle w:val="0pt"/>
          <w:spacing w:val="11"/>
        </w:rPr>
      </w:pPr>
      <w:r>
        <w:rPr>
          <w:rStyle w:val="0pt"/>
        </w:rPr>
        <w:t xml:space="preserve"> Принять повестку дня следующего заседания:</w:t>
      </w:r>
    </w:p>
    <w:p w:rsidR="00B80C77" w:rsidRDefault="00B80C77" w:rsidP="00B80C77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firstLine="0"/>
        <w:jc w:val="both"/>
        <w:rPr>
          <w:rStyle w:val="0pt"/>
        </w:rPr>
      </w:pPr>
    </w:p>
    <w:p w:rsidR="00B80C77" w:rsidRDefault="00B80C77" w:rsidP="00B80C77">
      <w:pPr>
        <w:pStyle w:val="3"/>
        <w:framePr w:w="9350" w:h="14455" w:hRule="exact" w:wrap="around" w:vAnchor="page" w:hAnchor="page" w:x="1288" w:y="1193"/>
        <w:shd w:val="clear" w:color="auto" w:fill="auto"/>
        <w:spacing w:line="322" w:lineRule="exact"/>
        <w:ind w:firstLine="0"/>
        <w:jc w:val="both"/>
      </w:pPr>
    </w:p>
    <w:p w:rsidR="00B80C77" w:rsidRDefault="00B80C77">
      <w:pPr>
        <w:rPr>
          <w:sz w:val="2"/>
          <w:szCs w:val="2"/>
        </w:rPr>
        <w:sectPr w:rsidR="00B80C7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80C77" w:rsidRDefault="00B80C77">
      <w:pPr>
        <w:rPr>
          <w:sz w:val="2"/>
          <w:szCs w:val="2"/>
        </w:rPr>
        <w:sectPr w:rsidR="00B80C77" w:rsidSect="00B80C77">
          <w:pgSz w:w="11909" w:h="16838"/>
          <w:pgMar w:top="1134" w:right="567" w:bottom="1134" w:left="1701" w:header="0" w:footer="6" w:gutter="0"/>
          <w:cols w:space="720"/>
          <w:noEndnote/>
          <w:docGrid w:linePitch="360"/>
        </w:sectPr>
      </w:pPr>
      <w:bookmarkStart w:id="0" w:name="_GoBack"/>
      <w:r w:rsidRPr="00B80C77">
        <w:rPr>
          <w:noProof/>
          <w:lang w:bidi="ar-SA"/>
        </w:rPr>
        <w:lastRenderedPageBreak/>
        <w:drawing>
          <wp:inline distT="0" distB="0" distL="0" distR="0" wp14:anchorId="1570F82F" wp14:editId="29EDD44E">
            <wp:extent cx="5626100" cy="3052197"/>
            <wp:effectExtent l="0" t="0" r="0" b="0"/>
            <wp:docPr id="1" name="Рисунок 1" descr="C:\Users\Татьяна\Desktop\СЕГОДНЯ на САЙТ!!!!!\ПРОКОЛ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ЕГОДНЯ на САЙТ!!!!!\ПРОКОЛ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6" t="3808" r="4364" b="64213"/>
                    <a:stretch/>
                  </pic:blipFill>
                  <pic:spPr bwMode="auto">
                    <a:xfrm>
                      <a:off x="0" y="0"/>
                      <a:ext cx="5636440" cy="30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04D8" w:rsidRDefault="00DD04D8">
      <w:pPr>
        <w:rPr>
          <w:sz w:val="2"/>
          <w:szCs w:val="2"/>
        </w:rPr>
      </w:pPr>
    </w:p>
    <w:sectPr w:rsidR="00DD04D8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B29" w:rsidRDefault="00DD1B29">
      <w:r>
        <w:separator/>
      </w:r>
    </w:p>
  </w:endnote>
  <w:endnote w:type="continuationSeparator" w:id="0">
    <w:p w:rsidR="00DD1B29" w:rsidRDefault="00DD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B29" w:rsidRDefault="00DD1B29"/>
  </w:footnote>
  <w:footnote w:type="continuationSeparator" w:id="0">
    <w:p w:rsidR="00DD1B29" w:rsidRDefault="00DD1B2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5422"/>
    <w:multiLevelType w:val="multilevel"/>
    <w:tmpl w:val="EDD218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1D1123"/>
    <w:multiLevelType w:val="multilevel"/>
    <w:tmpl w:val="2154EB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5B7DE1"/>
    <w:multiLevelType w:val="multilevel"/>
    <w:tmpl w:val="FBE05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9F3C7E"/>
    <w:multiLevelType w:val="multilevel"/>
    <w:tmpl w:val="BEB488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ABD6D5C"/>
    <w:multiLevelType w:val="multilevel"/>
    <w:tmpl w:val="4AB091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4D8"/>
    <w:rsid w:val="0014111D"/>
    <w:rsid w:val="001B0338"/>
    <w:rsid w:val="002F2FBC"/>
    <w:rsid w:val="00B80C77"/>
    <w:rsid w:val="00DD04D8"/>
    <w:rsid w:val="00DD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46AFDC-AA77-4EDB-BE4D-CBC11EE2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17"/>
      <w:szCs w:val="17"/>
      <w:u w:val="non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23"/>
      <w:szCs w:val="23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0pt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576" w:lineRule="exact"/>
      <w:jc w:val="center"/>
    </w:pPr>
    <w:rPr>
      <w:rFonts w:ascii="Times New Roman" w:eastAsia="Times New Roman" w:hAnsi="Times New Roman" w:cs="Times New Roman"/>
      <w:spacing w:val="12"/>
      <w:sz w:val="17"/>
      <w:szCs w:val="17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576" w:lineRule="exact"/>
      <w:ind w:hanging="320"/>
      <w:jc w:val="center"/>
    </w:pPr>
    <w:rPr>
      <w:rFonts w:ascii="Times New Roman" w:eastAsia="Times New Roman" w:hAnsi="Times New Roman" w:cs="Times New Roman"/>
      <w:spacing w:val="11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2015-07-10T09:16:00Z</dcterms:created>
  <dcterms:modified xsi:type="dcterms:W3CDTF">2015-07-10T09:19:00Z</dcterms:modified>
</cp:coreProperties>
</file>