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87" w:rsidRPr="00905087" w:rsidRDefault="00905087" w:rsidP="00905087">
      <w:pPr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90508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810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087" w:rsidRPr="00905087" w:rsidRDefault="00905087" w:rsidP="0090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СОБРАНИЕ ДЕПУТАТОВ СОСНОВСКОГО</w:t>
      </w:r>
    </w:p>
    <w:p w:rsidR="00905087" w:rsidRPr="00905087" w:rsidRDefault="00905087" w:rsidP="0090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905087" w:rsidRPr="00905087" w:rsidRDefault="00905087" w:rsidP="00905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8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ШЕСТОГО СОЗЫВА</w:t>
      </w:r>
    </w:p>
    <w:p w:rsidR="00905087" w:rsidRPr="00905087" w:rsidRDefault="00905087" w:rsidP="0090508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5087" w:rsidRPr="00905087" w:rsidRDefault="00905087" w:rsidP="00905087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05087" w:rsidRPr="00905087" w:rsidRDefault="00905087" w:rsidP="00905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0508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905087" w:rsidRPr="00905087" w:rsidRDefault="00DB4E87" w:rsidP="00905087">
      <w:pPr>
        <w:shd w:val="clear" w:color="auto" w:fill="FFFFFF"/>
        <w:spacing w:before="365" w:after="0" w:line="240" w:lineRule="auto"/>
        <w:ind w:left="1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От</w:t>
      </w:r>
      <w:r w:rsidR="00905087"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>20»</w:t>
      </w:r>
      <w:r w:rsidR="00905087" w:rsidRPr="00905087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октября 2021 года №</w:t>
      </w:r>
      <w:r w:rsidR="00D22FE5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208</w:t>
      </w:r>
    </w:p>
    <w:p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0508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принятии 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осуществлению части </w:t>
      </w:r>
    </w:p>
    <w:p w:rsidR="00AD4EE5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сельских       поселений</w:t>
      </w:r>
    </w:p>
    <w:p w:rsidR="00AD4EE5" w:rsidRDefault="00DB4E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Сосновским муниципальным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районом</w:t>
      </w:r>
    </w:p>
    <w:p w:rsidR="00AD4EE5" w:rsidRDefault="00AD4EE5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вопроса</w:t>
      </w:r>
      <w:r w:rsidR="00905087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</w:t>
      </w:r>
    </w:p>
    <w:p w:rsidR="00AD4EE5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</w:p>
    <w:p w:rsidR="00AD4EE5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</w:t>
      </w:r>
    </w:p>
    <w:p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</w:t>
      </w:r>
      <w:r w:rsidR="00AD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B4E87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DB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E87"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087" w:rsidRPr="00905087" w:rsidRDefault="00905087" w:rsidP="00D22F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5" w:history="1">
        <w:r w:rsidRPr="00905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4 статьи 15</w:t>
        </w:r>
      </w:hyperlink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131-ФЗ «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Собрания депутатов Сосновского муниципального района от 05.12.2014г. № 913 «Об утверждении порядка заключения соглашений Сосновского муниципального района с органами местного самоуправления сельских поселений, входящих в его состав, о передаче (принятии) части полномочий по решению вопросов местного значения», Уставом Сосновского муниципального района и на основании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Долгодеревенского сельского поселения от 08.09.2020г. № 32, Совета депутатов Солнечного сельского поселения от 22.07.2021г. № 60а,  Совета депутатов Рощинского сельского поселения от 31.08.2021г. № 90 о передаче полномочий, в   целях реализации на территории Сосновского муниципального района муниципальной районной программы «Формирование современной городской среды» на 2018-2024 годы в Сосновском муниципальном районе, утвержденной  постановлением </w:t>
      </w:r>
      <w:r w:rsidR="000B13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Сосновского муниципального района от 15.12.2017г. № 4442, Собрание депутатов Сосновского муниципального района шестого созыва</w:t>
      </w:r>
      <w:r w:rsidR="00D2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905087" w:rsidRPr="00905087" w:rsidRDefault="00905087" w:rsidP="003E11E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6"/>
      <w:bookmarkEnd w:id="0"/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Сосновскому  муниципальному району принять на срок с 01.09.2021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31.12.2022г. осуществление части полномочий по решению вопроса местного значения, предусмотренного </w:t>
      </w:r>
      <w:hyperlink r:id="rId6" w:history="1">
        <w:r w:rsidRPr="0090508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19 части 1 статьи 14</w:t>
        </w:r>
      </w:hyperlink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благоустройства территорий Долгодеревенского, Рощинского, Солнечного сельских поселений Сосновского муниципального района.</w:t>
      </w:r>
    </w:p>
    <w:p w:rsidR="00905087" w:rsidRPr="00905087" w:rsidRDefault="00905087" w:rsidP="003E11E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Администрации Сосновского муниципального заключить соглашения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дминистрациями Долгодеревенского, Рощинского, Солнечного сельских поселений о передаче части полномочий по организации благоустройства территорий поселений   в   целях реализации на территории Сосновского муниципального района муниципальной районной программы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0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905087" w:rsidRPr="00905087" w:rsidRDefault="00905087" w:rsidP="003E1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>3. Направить настоящее Решение Главе Сосновского муниципального района для подписания и опубликования.</w:t>
      </w:r>
    </w:p>
    <w:p w:rsidR="00905087" w:rsidRPr="00D22FE5" w:rsidRDefault="00905087" w:rsidP="003E1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4. Опубликовать настоящее </w:t>
      </w:r>
      <w:r w:rsidR="006B6B76">
        <w:rPr>
          <w:rFonts w:ascii="Times New Roman" w:eastAsia="Calibri" w:hAnsi="Times New Roman" w:cs="Times New Roman"/>
          <w:sz w:val="28"/>
          <w:szCs w:val="28"/>
        </w:rPr>
        <w:t>Р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ешение в информационном бюллетене </w:t>
      </w:r>
      <w:r w:rsidR="005660D8">
        <w:rPr>
          <w:rFonts w:ascii="Times New Roman" w:eastAsia="Calibri" w:hAnsi="Times New Roman" w:cs="Times New Roman"/>
          <w:sz w:val="28"/>
          <w:szCs w:val="28"/>
        </w:rPr>
        <w:t>«</w:t>
      </w:r>
      <w:r w:rsidRPr="00905087">
        <w:rPr>
          <w:rFonts w:ascii="Times New Roman" w:eastAsia="Calibri" w:hAnsi="Times New Roman" w:cs="Times New Roman"/>
          <w:sz w:val="28"/>
          <w:szCs w:val="28"/>
        </w:rPr>
        <w:t>Сосновская Нива</w:t>
      </w:r>
      <w:r w:rsidR="005660D8">
        <w:rPr>
          <w:rFonts w:ascii="Times New Roman" w:eastAsia="Calibri" w:hAnsi="Times New Roman" w:cs="Times New Roman"/>
          <w:sz w:val="28"/>
          <w:szCs w:val="28"/>
        </w:rPr>
        <w:t>»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органов местного самоуправления Сосновского муниципального района в сети Интернет </w:t>
      </w:r>
      <w:hyperlink r:id="rId7" w:history="1">
        <w:r w:rsidRPr="00D22FE5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D22FE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D22FE5">
          <w:rPr>
            <w:rFonts w:ascii="Times New Roman" w:eastAsia="Calibri" w:hAnsi="Times New Roman" w:cs="Times New Roman"/>
            <w:sz w:val="28"/>
            <w:szCs w:val="28"/>
            <w:lang w:val="en-US"/>
          </w:rPr>
          <w:t>chelsosna</w:t>
        </w:r>
        <w:r w:rsidRPr="00D22FE5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D22FE5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D22F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5087" w:rsidRPr="00905087" w:rsidRDefault="00905087" w:rsidP="003E11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5. Настоящее </w:t>
      </w:r>
      <w:r w:rsidR="006B6B76">
        <w:rPr>
          <w:rFonts w:ascii="Times New Roman" w:eastAsia="Calibri" w:hAnsi="Times New Roman" w:cs="Times New Roman"/>
          <w:sz w:val="28"/>
          <w:szCs w:val="28"/>
        </w:rPr>
        <w:t>Р</w:t>
      </w:r>
      <w:r w:rsidRPr="00905087">
        <w:rPr>
          <w:rFonts w:ascii="Times New Roman" w:eastAsia="Calibri" w:hAnsi="Times New Roman" w:cs="Times New Roman"/>
          <w:sz w:val="28"/>
          <w:szCs w:val="28"/>
        </w:rPr>
        <w:t>ешение вступает в силу со дня его официального опубликования и распространяет свое действие на правоотношения, возникшие с 01 сентября 2021 года.</w:t>
      </w:r>
    </w:p>
    <w:p w:rsidR="00905087" w:rsidRPr="00905087" w:rsidRDefault="00905087" w:rsidP="0090508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087" w:rsidRPr="00905087" w:rsidRDefault="00905087" w:rsidP="0090508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Глава Сосновского                    </w:t>
      </w:r>
      <w:r w:rsidR="000B13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905087">
        <w:rPr>
          <w:rFonts w:ascii="Times New Roman" w:eastAsia="Calibri" w:hAnsi="Times New Roman" w:cs="Times New Roman"/>
          <w:sz w:val="28"/>
          <w:szCs w:val="28"/>
        </w:rPr>
        <w:t>Председатель Собрания</w:t>
      </w:r>
    </w:p>
    <w:p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>муниципал</w:t>
      </w:r>
      <w:bookmarkStart w:id="1" w:name="_GoBack"/>
      <w:bookmarkEnd w:id="1"/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ьного района                                          </w:t>
      </w:r>
      <w:r w:rsidR="004A4756" w:rsidRPr="00905087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4A4756">
        <w:rPr>
          <w:rFonts w:ascii="Times New Roman" w:eastAsia="Calibri" w:hAnsi="Times New Roman" w:cs="Times New Roman"/>
          <w:sz w:val="28"/>
          <w:szCs w:val="28"/>
        </w:rPr>
        <w:t>Сосновского</w:t>
      </w:r>
    </w:p>
    <w:p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муниципального района</w:t>
      </w:r>
    </w:p>
    <w:p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5087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0B1382">
        <w:rPr>
          <w:rFonts w:ascii="Times New Roman" w:eastAsia="Calibri" w:hAnsi="Times New Roman" w:cs="Times New Roman"/>
          <w:sz w:val="28"/>
          <w:szCs w:val="28"/>
        </w:rPr>
        <w:t xml:space="preserve">Е. Г. Ваганов                              </w:t>
      </w:r>
      <w:r w:rsidRPr="00905087">
        <w:rPr>
          <w:rFonts w:ascii="Times New Roman" w:eastAsia="Calibri" w:hAnsi="Times New Roman" w:cs="Times New Roman"/>
          <w:sz w:val="28"/>
          <w:szCs w:val="28"/>
        </w:rPr>
        <w:t xml:space="preserve">__________Г. М. Шихалева    </w:t>
      </w:r>
    </w:p>
    <w:p w:rsidR="00905087" w:rsidRPr="00905087" w:rsidRDefault="000B1382" w:rsidP="00905087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5087" w:rsidRPr="00905087" w:rsidRDefault="00905087" w:rsidP="00905087">
      <w:pPr>
        <w:widowControl w:val="0"/>
        <w:autoSpaceDE w:val="0"/>
        <w:autoSpaceDN w:val="0"/>
        <w:adjustRightInd w:val="0"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05087" w:rsidRPr="00905087" w:rsidRDefault="00905087" w:rsidP="00905087">
      <w:pPr>
        <w:widowControl w:val="0"/>
        <w:autoSpaceDE w:val="0"/>
        <w:autoSpaceDN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07CE3" w:rsidRDefault="00507CE3"/>
    <w:sectPr w:rsidR="00507CE3" w:rsidSect="00F73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DA"/>
    <w:rsid w:val="000B1382"/>
    <w:rsid w:val="003E11E7"/>
    <w:rsid w:val="003F06E5"/>
    <w:rsid w:val="004A4756"/>
    <w:rsid w:val="00507CE3"/>
    <w:rsid w:val="005660D8"/>
    <w:rsid w:val="006B6B76"/>
    <w:rsid w:val="008238F7"/>
    <w:rsid w:val="008E47DA"/>
    <w:rsid w:val="00905087"/>
    <w:rsid w:val="00AB55DB"/>
    <w:rsid w:val="00AD4EE5"/>
    <w:rsid w:val="00D22FE5"/>
    <w:rsid w:val="00D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C05DA-3A17-4605-9D98-8D7720E5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lsosn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2241A8F71AAA090ABAD31737D9994F221EF443AD5F9B91F606485BF0212CB94753ABD4EF326F05AA97F75657872AB0488190155M2t2L" TargetMode="External"/><Relationship Id="rId5" Type="http://schemas.openxmlformats.org/officeDocument/2006/relationships/hyperlink" Target="consultantplus://offline/ref=44B2241A8F71AAA090ABAD31737D9994F221EF443AD5F9B91F606485BF0212CB94753AB747F626F05AA97F75657872AB0488190155M2t2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Михайловна</cp:lastModifiedBy>
  <cp:revision>9</cp:revision>
  <dcterms:created xsi:type="dcterms:W3CDTF">2021-10-12T06:51:00Z</dcterms:created>
  <dcterms:modified xsi:type="dcterms:W3CDTF">2021-10-26T04:38:00Z</dcterms:modified>
</cp:coreProperties>
</file>