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22" w:rsidRPr="002C3C68" w:rsidRDefault="008D2298" w:rsidP="008D2298">
      <w:pPr>
        <w:pStyle w:val="ConsPlusNormal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E948DB">
        <w:rPr>
          <w:rFonts w:ascii="Times New Roman" w:hAnsi="Times New Roman" w:cs="Times New Roman"/>
          <w:sz w:val="28"/>
          <w:szCs w:val="24"/>
        </w:rPr>
        <w:t>Постановление администрации Сосновского муниципального района от 12.04.2021г. № 43</w:t>
      </w:r>
      <w:r>
        <w:rPr>
          <w:rFonts w:ascii="Times New Roman" w:hAnsi="Times New Roman" w:cs="Times New Roman"/>
          <w:sz w:val="28"/>
          <w:szCs w:val="24"/>
        </w:rPr>
        <w:t>6</w:t>
      </w: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30548E" w:rsidRPr="009D0CD4" w:rsidRDefault="00205458" w:rsidP="009D0CD4">
      <w:pPr>
        <w:pStyle w:val="ConsPlusNormal"/>
        <w:ind w:right="3968"/>
        <w:jc w:val="both"/>
        <w:rPr>
          <w:rFonts w:ascii="Times New Roman" w:hAnsi="Times New Roman" w:cs="Times New Roman"/>
          <w:b/>
          <w:bCs/>
          <w:color w:val="4D4D4D"/>
          <w:sz w:val="28"/>
          <w:szCs w:val="28"/>
        </w:rPr>
      </w:pPr>
      <w:r w:rsidRPr="009D0CD4">
        <w:rPr>
          <w:rFonts w:ascii="Times New Roman" w:hAnsi="Times New Roman" w:cs="Times New Roman"/>
          <w:sz w:val="28"/>
          <w:szCs w:val="28"/>
        </w:rPr>
        <w:t>Об утверждении Стандарта</w:t>
      </w:r>
      <w:r w:rsidR="003813E1" w:rsidRPr="009D0CD4">
        <w:rPr>
          <w:rFonts w:ascii="Times New Roman" w:hAnsi="Times New Roman" w:cs="Times New Roman"/>
          <w:sz w:val="28"/>
          <w:szCs w:val="28"/>
        </w:rPr>
        <w:t xml:space="preserve"> </w:t>
      </w:r>
      <w:r w:rsidR="009D0CD4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Pr="009D0CD4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3813E1" w:rsidRPr="009D0CD4">
        <w:rPr>
          <w:rFonts w:ascii="Times New Roman" w:hAnsi="Times New Roman" w:cs="Times New Roman"/>
          <w:sz w:val="28"/>
          <w:szCs w:val="28"/>
        </w:rPr>
        <w:t xml:space="preserve"> </w:t>
      </w:r>
      <w:r w:rsidR="0030548E" w:rsidRPr="009D0CD4">
        <w:rPr>
          <w:rFonts w:ascii="Times New Roman" w:hAnsi="Times New Roman" w:cs="Times New Roman"/>
          <w:bCs/>
          <w:sz w:val="28"/>
          <w:szCs w:val="28"/>
        </w:rPr>
        <w:t>«Права и обязанности должностных лиц</w:t>
      </w:r>
      <w:r w:rsidR="009D0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48E" w:rsidRPr="009D0CD4">
        <w:rPr>
          <w:rFonts w:ascii="Times New Roman" w:hAnsi="Times New Roman" w:cs="Times New Roman"/>
          <w:bCs/>
          <w:sz w:val="28"/>
          <w:szCs w:val="28"/>
        </w:rPr>
        <w:t>отдела внутреннего муниципального финансового контроля и контроля в сфере закупок администрации</w:t>
      </w:r>
      <w:r w:rsidR="003813E1" w:rsidRPr="009D0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48E" w:rsidRPr="009D0CD4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 и объектов внутреннего муниципального финансовог</w:t>
      </w:r>
      <w:r w:rsidR="009D0CD4">
        <w:rPr>
          <w:rFonts w:ascii="Times New Roman" w:hAnsi="Times New Roman" w:cs="Times New Roman"/>
          <w:bCs/>
          <w:sz w:val="28"/>
          <w:szCs w:val="28"/>
        </w:rPr>
        <w:t xml:space="preserve">о контроля (их должностных лиц) </w:t>
      </w:r>
      <w:r w:rsidR="0030548E" w:rsidRPr="009D0CD4">
        <w:rPr>
          <w:rFonts w:ascii="Times New Roman" w:hAnsi="Times New Roman" w:cs="Times New Roman"/>
          <w:bCs/>
          <w:sz w:val="28"/>
          <w:szCs w:val="28"/>
        </w:rPr>
        <w:t>при осуществлении внутреннего муниципального финансового контроля»</w:t>
      </w:r>
    </w:p>
    <w:p w:rsidR="00113E22" w:rsidRPr="009D0CD4" w:rsidRDefault="00096624" w:rsidP="009D0CD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</w:p>
    <w:p w:rsidR="00F3270A" w:rsidRDefault="00F3270A" w:rsidP="009D0CD4">
      <w:pPr>
        <w:tabs>
          <w:tab w:val="left" w:pos="709"/>
          <w:tab w:val="left" w:pos="6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</w:p>
    <w:p w:rsidR="009D0CD4" w:rsidRPr="009D0CD4" w:rsidRDefault="009D0CD4" w:rsidP="009D0CD4">
      <w:pPr>
        <w:tabs>
          <w:tab w:val="left" w:pos="709"/>
          <w:tab w:val="left" w:pos="6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0A" w:rsidRPr="009D0CD4" w:rsidRDefault="00F3270A" w:rsidP="009D0CD4">
      <w:pPr>
        <w:tabs>
          <w:tab w:val="left" w:pos="709"/>
          <w:tab w:val="left" w:pos="6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269.2. Бюджетного кодекса Российской Федерации и Положением об отделе внутреннего муниципального финансового контроля и контроля в сфере закупок», утвержденным постановлением администрации Сосновского муниципального района от 10.05.2018 № 1627, Администрация Сосновского муниципального района </w:t>
      </w:r>
    </w:p>
    <w:p w:rsidR="00F3270A" w:rsidRPr="009D0CD4" w:rsidRDefault="00F3270A" w:rsidP="009D0CD4">
      <w:pPr>
        <w:tabs>
          <w:tab w:val="left" w:pos="709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270A" w:rsidRPr="009D0CD4" w:rsidRDefault="00F3270A" w:rsidP="009D0CD4">
      <w:pPr>
        <w:pStyle w:val="ConsPlusNormal"/>
        <w:tabs>
          <w:tab w:val="left" w:pos="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0CD4">
        <w:rPr>
          <w:rFonts w:ascii="Times New Roman" w:hAnsi="Times New Roman" w:cs="Times New Roman"/>
          <w:sz w:val="28"/>
          <w:szCs w:val="28"/>
        </w:rPr>
        <w:tab/>
        <w:t>1. Утвердить прилагаемый</w:t>
      </w:r>
      <w:r w:rsidRPr="009D0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0CD4">
        <w:rPr>
          <w:rFonts w:ascii="Times New Roman" w:hAnsi="Times New Roman" w:cs="Times New Roman"/>
          <w:sz w:val="28"/>
          <w:szCs w:val="28"/>
        </w:rPr>
        <w:t xml:space="preserve">Стандарт внутреннего муниципального финансового контроля </w:t>
      </w:r>
      <w:r w:rsidR="00F94036" w:rsidRPr="009D0CD4">
        <w:rPr>
          <w:rFonts w:ascii="Times New Roman" w:hAnsi="Times New Roman" w:cs="Times New Roman"/>
          <w:bCs/>
          <w:sz w:val="28"/>
          <w:szCs w:val="28"/>
        </w:rPr>
        <w:t>«Права и обязанности должностных лиц отдела внутреннего муниципального финансового контроля и контроля в сфере закупок администрации Сосновского муниципального района и объектов внутреннего муниципального финансового контроля (их должностных лиц) при осуществлении внутреннего муниципального финансового контроля»</w:t>
      </w:r>
      <w:r w:rsidRPr="009D0CD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3270A" w:rsidRPr="009D0CD4" w:rsidRDefault="00F3270A" w:rsidP="009D0CD4">
      <w:pPr>
        <w:pStyle w:val="ConsPlusNormal"/>
        <w:tabs>
          <w:tab w:val="left" w:pos="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0CD4">
        <w:rPr>
          <w:rFonts w:ascii="Times New Roman" w:hAnsi="Times New Roman" w:cs="Times New Roman"/>
          <w:sz w:val="28"/>
          <w:szCs w:val="28"/>
        </w:rPr>
        <w:tab/>
        <w:t>2. Управлению муниципальной службы (О.В.Осипова) обеспечить официальное опубликование настоящего Постановления в информационном бюллетене «Сосновская Нива» и разместить на официальном сайте администрации Сосновского муниципального района www.chelsosna.ru</w:t>
      </w:r>
    </w:p>
    <w:p w:rsidR="00F3270A" w:rsidRPr="009D0CD4" w:rsidRDefault="00F3270A" w:rsidP="009D0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D4">
        <w:rPr>
          <w:rFonts w:ascii="Times New Roman" w:hAnsi="Times New Roman" w:cs="Times New Roman"/>
          <w:sz w:val="28"/>
          <w:szCs w:val="28"/>
        </w:rPr>
        <w:lastRenderedPageBreak/>
        <w:t xml:space="preserve">      3. </w:t>
      </w:r>
      <w:proofErr w:type="gramStart"/>
      <w:r w:rsidRPr="009D0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bookmarkStart w:id="1" w:name="Par85"/>
      <w:bookmarkEnd w:id="1"/>
      <w:r w:rsidRPr="009D0CD4">
        <w:rPr>
          <w:rFonts w:ascii="Times New Roman" w:hAnsi="Times New Roman" w:cs="Times New Roman"/>
          <w:sz w:val="28"/>
          <w:szCs w:val="28"/>
        </w:rPr>
        <w:t xml:space="preserve">на руководителя аппарата Сосновского муниципального района Кузьмину И.А. </w:t>
      </w:r>
    </w:p>
    <w:p w:rsidR="00F3270A" w:rsidRPr="009D0CD4" w:rsidRDefault="00F3270A" w:rsidP="009D0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tabs>
          <w:tab w:val="left" w:pos="398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0A" w:rsidRPr="009D0CD4" w:rsidRDefault="00F3270A" w:rsidP="009D0CD4">
      <w:pPr>
        <w:tabs>
          <w:tab w:val="left" w:pos="39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D4">
        <w:rPr>
          <w:rFonts w:ascii="Times New Roman" w:hAnsi="Times New Roman" w:cs="Times New Roman"/>
          <w:sz w:val="28"/>
          <w:szCs w:val="28"/>
        </w:rPr>
        <w:tab/>
      </w:r>
    </w:p>
    <w:p w:rsidR="009D0CD4" w:rsidRDefault="00F3270A" w:rsidP="009D0CD4">
      <w:pPr>
        <w:tabs>
          <w:tab w:val="left" w:pos="39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</w:t>
      </w:r>
    </w:p>
    <w:p w:rsidR="00F3270A" w:rsidRPr="009D0CD4" w:rsidRDefault="009D0CD4" w:rsidP="009D0CD4">
      <w:pPr>
        <w:tabs>
          <w:tab w:val="left" w:pos="39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270A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0A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</w:t>
      </w:r>
      <w:r w:rsidR="002C3C68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3C68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0A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Е.Г.Ваганов                           </w:t>
      </w:r>
    </w:p>
    <w:p w:rsidR="002C3C68" w:rsidRPr="009D0CD4" w:rsidRDefault="002C3C68" w:rsidP="009D0CD4">
      <w:pPr>
        <w:tabs>
          <w:tab w:val="left" w:pos="39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3270A" w:rsidRPr="009D0CD4" w:rsidRDefault="00F3270A" w:rsidP="009D0CD4">
      <w:pPr>
        <w:pStyle w:val="ConsPlusNormal"/>
        <w:tabs>
          <w:tab w:val="left" w:pos="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270A" w:rsidRPr="009D0CD4" w:rsidRDefault="00F3270A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1EF" w:rsidRPr="009D0CD4" w:rsidRDefault="00AC11EF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1EF" w:rsidRPr="009D0CD4" w:rsidRDefault="00AC11EF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1EF" w:rsidRDefault="00AC11EF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CD4" w:rsidRPr="009D0CD4" w:rsidRDefault="009D0CD4" w:rsidP="009D0CD4">
      <w:pPr>
        <w:pStyle w:val="ConsPlusNormal"/>
        <w:tabs>
          <w:tab w:val="left" w:pos="7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3E22" w:rsidRPr="009D0CD4" w:rsidRDefault="00113E22" w:rsidP="009D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C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D2298">
        <w:rPr>
          <w:rFonts w:ascii="Times New Roman" w:hAnsi="Times New Roman" w:cs="Times New Roman"/>
          <w:sz w:val="28"/>
          <w:szCs w:val="28"/>
        </w:rPr>
        <w:t>1</w:t>
      </w:r>
    </w:p>
    <w:p w:rsidR="00113E22" w:rsidRPr="009D0CD4" w:rsidRDefault="00113E22" w:rsidP="009D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CD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13E22" w:rsidRPr="009D0CD4" w:rsidRDefault="00113E22" w:rsidP="009D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CD4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113E22" w:rsidRPr="009D0CD4" w:rsidRDefault="00113E22" w:rsidP="009D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CD4">
        <w:rPr>
          <w:rFonts w:ascii="Times New Roman" w:hAnsi="Times New Roman" w:cs="Times New Roman"/>
          <w:sz w:val="28"/>
          <w:szCs w:val="28"/>
        </w:rPr>
        <w:t xml:space="preserve">от </w:t>
      </w:r>
      <w:r w:rsidR="008D2298">
        <w:rPr>
          <w:rFonts w:ascii="Times New Roman" w:hAnsi="Times New Roman" w:cs="Times New Roman"/>
          <w:sz w:val="28"/>
          <w:szCs w:val="28"/>
        </w:rPr>
        <w:t>12.04.</w:t>
      </w:r>
      <w:r w:rsidRPr="009D0CD4">
        <w:rPr>
          <w:rFonts w:ascii="Times New Roman" w:hAnsi="Times New Roman" w:cs="Times New Roman"/>
          <w:sz w:val="28"/>
          <w:szCs w:val="28"/>
        </w:rPr>
        <w:t>2021 №</w:t>
      </w:r>
      <w:r w:rsidR="008D2298">
        <w:rPr>
          <w:rFonts w:ascii="Times New Roman" w:hAnsi="Times New Roman" w:cs="Times New Roman"/>
          <w:sz w:val="28"/>
          <w:szCs w:val="28"/>
        </w:rPr>
        <w:t xml:space="preserve"> 436</w:t>
      </w:r>
    </w:p>
    <w:p w:rsidR="00113E22" w:rsidRPr="009D0CD4" w:rsidRDefault="00113E22" w:rsidP="009D0CD4">
      <w:pPr>
        <w:shd w:val="clear" w:color="auto" w:fill="FFFFFF"/>
        <w:spacing w:after="25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822548" w:rsidRPr="009D0CD4" w:rsidRDefault="00A4212B" w:rsidP="009D0C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="00822548" w:rsidRPr="009D0C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тандарт</w:t>
      </w:r>
      <w:r w:rsidR="00822548" w:rsidRPr="009D0C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внутреннего муниципального финансового контроля "Права и обязанности должностных лиц </w:t>
      </w:r>
      <w:r w:rsidR="00DF71A9" w:rsidRPr="009D0C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отдела внутреннего</w:t>
      </w:r>
      <w:r w:rsidR="00924C62" w:rsidRPr="009D0C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муниципального</w:t>
      </w:r>
      <w:r w:rsidR="00822548" w:rsidRPr="009D0C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финансового контроля и объектов внутреннего муниципального финансового контроля (их должностных лиц) при осуществлении внутреннего муниципального</w:t>
      </w:r>
      <w:r w:rsidR="000B7D60" w:rsidRPr="009D0C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22548" w:rsidRPr="009D0C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финансового контроля</w:t>
      </w:r>
      <w:r w:rsidR="00822548" w:rsidRPr="009D0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822548" w:rsidRPr="009D0CD4" w:rsidRDefault="00822548" w:rsidP="009D0CD4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I. Общие положения</w:t>
      </w:r>
    </w:p>
    <w:p w:rsidR="006E4DC6" w:rsidRPr="009D0CD4" w:rsidRDefault="00756DD6" w:rsidP="009D0C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внутреннего муниципального финансового контроля </w:t>
      </w:r>
      <w:r w:rsidR="006C4A89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"Права и обязанности должностных лиц отдела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контроля"</w:t>
      </w:r>
      <w:r w:rsidR="00FC037E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AC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FC037E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6 февраля 2020 г. №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</w:t>
      </w:r>
      <w:proofErr w:type="gramEnd"/>
      <w:r w:rsidR="00FC037E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037E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</w:t>
      </w:r>
      <w:r w:rsidR="009F07AC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C75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DC6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права и обязанности должностных лиц </w:t>
      </w:r>
      <w:r w:rsidR="00794BB4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4DC6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 внутреннего муниципального финансового контроля</w:t>
      </w:r>
      <w:r w:rsidR="009B76A8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контроля в сфере закупок</w:t>
      </w:r>
      <w:r w:rsidR="000F4687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Сосновского муниципального района </w:t>
      </w:r>
      <w:r w:rsidR="006E4DC6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объектов внутреннего муниципального финансового контроля </w:t>
      </w:r>
      <w:r w:rsidR="00F66C75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 </w:t>
      </w:r>
      <w:r w:rsidR="006E4DC6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(их должностных лиц) (далее соответственно - должностные лица </w:t>
      </w:r>
      <w:r w:rsidR="00FC1248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6E4DC6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 w:rsidR="00FC1248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proofErr w:type="gramEnd"/>
      <w:r w:rsidR="006E4DC6" w:rsidRPr="009D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объекты контроля).</w:t>
      </w:r>
    </w:p>
    <w:p w:rsidR="006C4A89" w:rsidRPr="009D0CD4" w:rsidRDefault="006C4A89" w:rsidP="009D0C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48" w:rsidRDefault="00822548" w:rsidP="009D0C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II. Права и обязанности должностных лиц органов контроля</w:t>
      </w:r>
    </w:p>
    <w:p w:rsidR="009D0CD4" w:rsidRPr="009D0CD4" w:rsidRDefault="009D0CD4" w:rsidP="009D0C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Должностными лицами </w:t>
      </w:r>
      <w:r w:rsidR="00E26558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внутренне</w:t>
      </w:r>
      <w:r w:rsidR="00936703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муниципаль</w:t>
      </w:r>
      <w:r w:rsidR="005918EC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финансового</w:t>
      </w:r>
      <w:r w:rsidR="005B7B66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14A6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и контроля в сфере закупок администрации Сосновского муниципального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осуществляющими контрольную деятельность, являются: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774342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</w:t>
      </w:r>
      <w:r w:rsidR="001841E0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 </w:t>
      </w:r>
      <w:r w:rsidR="00FC1248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841E0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тдела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1E0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1841E0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сотрудники Отдела контроля, уполномоченные на участие в проведении контрольных мероприятий в соответствии с распоряжением администрации Сосновского муниципального района, включаемые в состав проверочной (ревизионной) группы.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Должностные лица </w:t>
      </w:r>
      <w:r w:rsidR="00794BB4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имеют право: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</w:t>
      </w:r>
      <w:r w:rsidR="00764511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Сосновского муниципального </w:t>
      </w:r>
      <w:r w:rsidR="007D1B4F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316BA6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независимых экспертов (специализированных экспертных организаций);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</w:t>
      </w:r>
      <w:r w:rsidR="00277CD6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администрацией Сосновского муниципального района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получать необходимый для осуществления внутреннего </w:t>
      </w:r>
      <w:r w:rsidR="00764511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Должностные лица </w:t>
      </w:r>
      <w:r w:rsidR="00BE70B6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710C87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тдела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обязаны:</w:t>
      </w:r>
    </w:p>
    <w:p w:rsidR="00CA1B12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своевременно и в полной мере исполнять в соответствии с бюджетным законодательством Российской Федерации</w:t>
      </w:r>
      <w:r w:rsidR="003B040E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0C66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нормативными правовыми актами </w:t>
      </w:r>
      <w:r w:rsidR="003B040E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Челябинской области и муниципальными правовыми актами Сосновского муниципального района</w:t>
      </w:r>
      <w:r w:rsidR="00CA1B12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регулирующими бюджетные правоотношения, полномочия </w:t>
      </w:r>
      <w:r w:rsidR="00FB5A18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="00CA1B12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по осуществлению внутреннего </w:t>
      </w:r>
      <w:r w:rsidR="00FB5A18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="00CA1B12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финансового контроля;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FB5A1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в) </w:t>
      </w:r>
      <w:r w:rsidR="00AB738A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проводить контрольные мероприятия на основании и в соответствии с распоряжениями администрации Сосновского муниципального района и программами о проведении контрольных мероприятий, </w:t>
      </w:r>
      <w:r w:rsidR="005F7446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предъявлять копию правового акта о проведении контрольного мероприятия;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D96013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</w:t>
      </w:r>
      <w:r w:rsidR="00D96013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знакомить руководителя или уполномоченное должностное лицо </w:t>
      </w:r>
      <w:r w:rsidR="00FB5A18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96013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бъекта контроля (далее - представитель объекта контроля) с распоряжением администрации Сосновского муниципального района и программой проведения контрольных мероприятий, о приостановлении, возобновлении и продлении срока проведения контрольных мероприятий, об изменении состава проверочной (ревизионной) группы, а также с уведомлением на проведение выездной проверки (ревизии), встречной проверки, обследования, результатами контрольных мероприятий (актами и заключениями);</w:t>
      </w:r>
      <w:proofErr w:type="gramEnd"/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к) </w:t>
      </w:r>
      <w:r w:rsidR="00316BA6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 пакет документов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480E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обращения </w:t>
      </w:r>
      <w:bookmarkStart w:id="2" w:name="_GoBack"/>
      <w:bookmarkEnd w:id="2"/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 с исковыми заявлениями о возмещении ущерба</w:t>
      </w:r>
      <w:r w:rsidR="0030059D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Сосновскому муниципальному району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признании закупок недействительными в случаях, предусмотренных законодательством Российской Федерации;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7D6CA2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направлять в адрес</w:t>
      </w:r>
      <w:r w:rsidR="007F60DC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Сосновского муниципального района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60DC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 выявлении обстоятельств и фактов, свидетельствующих о признаках нарушения и (или) документы и иные материалы, подтверждающие такие факты.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Должностные лица </w:t>
      </w:r>
      <w:r w:rsidR="00DA4BAE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</w:t>
      </w:r>
      <w:r w:rsidR="00DD1D66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Сосновского муниципального района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специалист), обязаны провести проверку следующих 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высшее или среднее профессиональное образование по специальности, требуемой в области экспертизы;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стаж работы по специальности, требуемой в области экспертизы, не менее 3 лет;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квалификационный аттестат, лицензия или аккредитация, требуемые в области экспертизы;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знание законодательства Российской Федерации, регулирующего предмет экспертизы;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специальные профессиональные навыки в зависимости от типа экспертизы.</w:t>
      </w:r>
    </w:p>
    <w:p w:rsidR="00822548" w:rsidRPr="009D0CD4" w:rsidRDefault="007C2FB5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Должностные лица Отдела</w:t>
      </w:r>
      <w:r w:rsidR="00822548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заинтересованность специалиста в результатах контрольного мероприятия;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нужд".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gramStart"/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отсутствия одного из указанных в </w:t>
      </w:r>
      <w:r w:rsidR="00023F29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пункте 5 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стандарта условий, подтверждающих наличие у специалиста специальных знаний, опыта, квалификации, и (или) выявления одного из указанных в</w:t>
      </w:r>
      <w:r w:rsidR="00023F29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пункте 6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стандарта обстоятельств, исключающих участие специалиста в контрольном мероприятии, должностные лица </w:t>
      </w:r>
      <w:r w:rsidR="00406849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822548" w:rsidRPr="009D0CD4" w:rsidRDefault="00822548" w:rsidP="009D0C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III. Права и обязанности объектов контроля (их должностных лиц)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Объекты контроля (их должностные лица) имеют право: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обжаловать решения и действия (бездействие) </w:t>
      </w:r>
      <w:r w:rsidR="00ED10DF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представлять в </w:t>
      </w:r>
      <w:r w:rsidR="00B366B5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возражения в письменной форме на акт (заключение), оформленный по результатам проверки, ревизии (обследования).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Объекты контроля (их должностные лица) обязаны: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выполнять законные требования должностных лиц </w:t>
      </w:r>
      <w:r w:rsidR="00B554B4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давать должностным лицам </w:t>
      </w:r>
      <w:r w:rsidR="00B554B4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объяснения в письменной или устной формах, необходимые для проведения контрольных мероприятий;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представлять своевременно и в полном объеме должностным лицам </w:t>
      </w:r>
      <w:r w:rsidR="00E00430"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контроля</w:t>
      </w: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их запросам информацию, документы и материалы, необходимые для проведения контрольных мероприятий;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</w:t>
      </w:r>
      <w:proofErr w:type="spellEnd"/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видеозаписи действий этих должностных лиц;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822548" w:rsidRPr="009D0CD4" w:rsidRDefault="00822548" w:rsidP="009D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не совершать действий (бездействия), направленных на воспрепятствование проведению контрольного мероприятия.</w:t>
      </w:r>
    </w:p>
    <w:sectPr w:rsidR="00822548" w:rsidRPr="009D0CD4" w:rsidSect="009D0C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43"/>
    <w:rsid w:val="00023F29"/>
    <w:rsid w:val="0004480E"/>
    <w:rsid w:val="00083519"/>
    <w:rsid w:val="00096624"/>
    <w:rsid w:val="000B7D60"/>
    <w:rsid w:val="000F4687"/>
    <w:rsid w:val="00113E22"/>
    <w:rsid w:val="0013475E"/>
    <w:rsid w:val="001836D0"/>
    <w:rsid w:val="001841E0"/>
    <w:rsid w:val="001D06A8"/>
    <w:rsid w:val="00205458"/>
    <w:rsid w:val="00262222"/>
    <w:rsid w:val="00270439"/>
    <w:rsid w:val="00277CD6"/>
    <w:rsid w:val="002A4422"/>
    <w:rsid w:val="002B04DC"/>
    <w:rsid w:val="002C3C68"/>
    <w:rsid w:val="002D404F"/>
    <w:rsid w:val="002F5391"/>
    <w:rsid w:val="0030059D"/>
    <w:rsid w:val="0030548E"/>
    <w:rsid w:val="00316BA6"/>
    <w:rsid w:val="00376B7E"/>
    <w:rsid w:val="003813E1"/>
    <w:rsid w:val="003B040E"/>
    <w:rsid w:val="00406849"/>
    <w:rsid w:val="004114F5"/>
    <w:rsid w:val="00445B4D"/>
    <w:rsid w:val="004613EE"/>
    <w:rsid w:val="0052084A"/>
    <w:rsid w:val="005319E8"/>
    <w:rsid w:val="005918EC"/>
    <w:rsid w:val="005B7B66"/>
    <w:rsid w:val="005F7446"/>
    <w:rsid w:val="006C4A89"/>
    <w:rsid w:val="006E4DC6"/>
    <w:rsid w:val="00710C87"/>
    <w:rsid w:val="00754859"/>
    <w:rsid w:val="00756DD6"/>
    <w:rsid w:val="00764511"/>
    <w:rsid w:val="00774342"/>
    <w:rsid w:val="00794BB4"/>
    <w:rsid w:val="007A6D69"/>
    <w:rsid w:val="007C2FB5"/>
    <w:rsid w:val="007D1B4F"/>
    <w:rsid w:val="007D6CA2"/>
    <w:rsid w:val="007F60DC"/>
    <w:rsid w:val="00822548"/>
    <w:rsid w:val="008D2298"/>
    <w:rsid w:val="00923D91"/>
    <w:rsid w:val="00924C62"/>
    <w:rsid w:val="00936703"/>
    <w:rsid w:val="00972243"/>
    <w:rsid w:val="009B76A8"/>
    <w:rsid w:val="009D0CD4"/>
    <w:rsid w:val="009F07AC"/>
    <w:rsid w:val="00A4212B"/>
    <w:rsid w:val="00AA2327"/>
    <w:rsid w:val="00AB0C66"/>
    <w:rsid w:val="00AB738A"/>
    <w:rsid w:val="00AC11EF"/>
    <w:rsid w:val="00AE2A4F"/>
    <w:rsid w:val="00B366B5"/>
    <w:rsid w:val="00B554B4"/>
    <w:rsid w:val="00BD2A50"/>
    <w:rsid w:val="00BE70B6"/>
    <w:rsid w:val="00BF14A6"/>
    <w:rsid w:val="00C3235A"/>
    <w:rsid w:val="00C655EE"/>
    <w:rsid w:val="00CA1B12"/>
    <w:rsid w:val="00CE5E2D"/>
    <w:rsid w:val="00D007AB"/>
    <w:rsid w:val="00D56191"/>
    <w:rsid w:val="00D62A04"/>
    <w:rsid w:val="00D96013"/>
    <w:rsid w:val="00DA4BAE"/>
    <w:rsid w:val="00DD1D66"/>
    <w:rsid w:val="00DF71A9"/>
    <w:rsid w:val="00E00430"/>
    <w:rsid w:val="00E26558"/>
    <w:rsid w:val="00E54B18"/>
    <w:rsid w:val="00E742E0"/>
    <w:rsid w:val="00ED10DF"/>
    <w:rsid w:val="00F3270A"/>
    <w:rsid w:val="00F521B2"/>
    <w:rsid w:val="00F66C75"/>
    <w:rsid w:val="00F94036"/>
    <w:rsid w:val="00FB5A18"/>
    <w:rsid w:val="00FC037E"/>
    <w:rsid w:val="00FC1248"/>
    <w:rsid w:val="00F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2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3F2C-2877-4A20-B24A-AF65854C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Арбузина Елена Александровна</dc:creator>
  <cp:keywords/>
  <dc:description/>
  <cp:lastModifiedBy>SmolinaTA</cp:lastModifiedBy>
  <cp:revision>16</cp:revision>
  <cp:lastPrinted>2021-04-07T08:54:00Z</cp:lastPrinted>
  <dcterms:created xsi:type="dcterms:W3CDTF">2021-01-12T10:08:00Z</dcterms:created>
  <dcterms:modified xsi:type="dcterms:W3CDTF">2021-04-13T04:05:00Z</dcterms:modified>
</cp:coreProperties>
</file>