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Default="00066DD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01.09.2021г № 1218</w:t>
      </w:r>
    </w:p>
    <w:p w:rsidR="007F4D08" w:rsidRPr="00135764" w:rsidRDefault="007F4D0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090060" w:rsidRDefault="004A656B" w:rsidP="004A656B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4A656B" w:rsidRPr="00090060" w:rsidRDefault="004A656B" w:rsidP="004A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B" w:rsidRPr="00090060" w:rsidRDefault="004A656B" w:rsidP="004A656B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090060" w:rsidRDefault="004A656B" w:rsidP="004A656B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090060" w:rsidRDefault="004A656B" w:rsidP="004A656B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00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090060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0900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090060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постановлением администрации Сосновского </w:t>
      </w:r>
      <w:proofErr w:type="gramStart"/>
      <w:r w:rsidRPr="0009006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№ </w:t>
      </w:r>
      <w:r w:rsidR="00090060" w:rsidRPr="00090060">
        <w:rPr>
          <w:rFonts w:ascii="Times New Roman" w:hAnsi="Times New Roman" w:cs="Times New Roman"/>
          <w:color w:val="auto"/>
          <w:sz w:val="28"/>
          <w:szCs w:val="28"/>
        </w:rPr>
        <w:t>195 от 01.03.2021</w:t>
      </w:r>
      <w:r w:rsidRPr="00090060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90060" w:rsidRPr="00090060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и проекта межевания территории  линейного объекта автомобильной дороги от границы Аргаяшского района до дер. </w:t>
      </w:r>
      <w:proofErr w:type="spellStart"/>
      <w:r w:rsidR="00090060" w:rsidRPr="00090060">
        <w:rPr>
          <w:rFonts w:ascii="Times New Roman" w:hAnsi="Times New Roman" w:cs="Times New Roman"/>
          <w:sz w:val="28"/>
          <w:szCs w:val="28"/>
        </w:rPr>
        <w:t>Алишева</w:t>
      </w:r>
      <w:proofErr w:type="spellEnd"/>
      <w:r w:rsidR="00090060" w:rsidRPr="00090060">
        <w:rPr>
          <w:rFonts w:ascii="Times New Roman" w:hAnsi="Times New Roman" w:cs="Times New Roman"/>
          <w:sz w:val="28"/>
          <w:szCs w:val="28"/>
        </w:rPr>
        <w:t xml:space="preserve">  Сосновского муниципального района Челябинской области</w:t>
      </w:r>
      <w:r w:rsidRPr="00090060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0900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28 Федерального закона от  06.10.2003 года № 131-ФЗ «Об общих принципах организации местного самоуправления в Российской Федерации», Уставом Сосновского муниципального района, инициативой администрации Со</w:t>
      </w:r>
      <w:r w:rsidR="00960DB3" w:rsidRPr="000900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сновского муниципального района</w:t>
      </w:r>
      <w:r w:rsidRPr="000900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090060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0900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4A656B" w:rsidRPr="00090060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A656B" w:rsidRPr="00090060" w:rsidRDefault="004A656B" w:rsidP="004A656B">
      <w:pPr>
        <w:pStyle w:val="Default"/>
        <w:numPr>
          <w:ilvl w:val="0"/>
          <w:numId w:val="5"/>
        </w:numPr>
        <w:tabs>
          <w:tab w:val="left" w:pos="103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общественные обсуждения по рассмотрению </w:t>
      </w:r>
      <w:r w:rsidR="00090060" w:rsidRPr="00090060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границы Аргаяшского района до дер. </w:t>
      </w:r>
      <w:proofErr w:type="spellStart"/>
      <w:r w:rsidR="00090060" w:rsidRPr="00090060">
        <w:rPr>
          <w:rFonts w:ascii="Times New Roman" w:hAnsi="Times New Roman" w:cs="Times New Roman"/>
          <w:sz w:val="28"/>
          <w:szCs w:val="28"/>
        </w:rPr>
        <w:t>Алишева</w:t>
      </w:r>
      <w:proofErr w:type="spellEnd"/>
      <w:r w:rsidR="00090060" w:rsidRPr="0009006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090060">
        <w:rPr>
          <w:rFonts w:ascii="Times New Roman" w:hAnsi="Times New Roman" w:cs="Times New Roman"/>
          <w:sz w:val="28"/>
          <w:szCs w:val="28"/>
        </w:rPr>
        <w:t>.</w:t>
      </w:r>
    </w:p>
    <w:p w:rsidR="004A656B" w:rsidRPr="00090060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090060">
        <w:rPr>
          <w:rStyle w:val="22"/>
          <w:b w:val="0"/>
          <w:sz w:val="28"/>
          <w:szCs w:val="28"/>
        </w:rPr>
        <w:t>08.09.2021 года</w:t>
      </w:r>
      <w:r w:rsidRPr="00090060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Pr="00090060">
        <w:rPr>
          <w:rStyle w:val="22"/>
          <w:b w:val="0"/>
          <w:sz w:val="28"/>
          <w:szCs w:val="28"/>
        </w:rPr>
        <w:t>13.10.2021 года</w:t>
      </w:r>
      <w:r w:rsidRPr="00090060">
        <w:rPr>
          <w:sz w:val="28"/>
          <w:szCs w:val="28"/>
          <w:lang w:eastAsia="ru-RU" w:bidi="ru-RU"/>
        </w:rPr>
        <w:t>.</w:t>
      </w:r>
    </w:p>
    <w:p w:rsidR="004A656B" w:rsidRPr="00090060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090060">
        <w:rPr>
          <w:sz w:val="28"/>
          <w:szCs w:val="28"/>
        </w:rPr>
        <w:t>.</w:t>
      </w:r>
    </w:p>
    <w:p w:rsidR="004A656B" w:rsidRPr="00090060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Комиссии </w:t>
      </w:r>
      <w:r w:rsidRPr="00090060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90060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08.09.2021 по 29.09.2021:</w:t>
      </w:r>
    </w:p>
    <w:p w:rsidR="004A656B" w:rsidRPr="00090060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090060">
        <w:rPr>
          <w:sz w:val="28"/>
          <w:szCs w:val="28"/>
          <w:lang w:eastAsia="ru-RU"/>
        </w:rPr>
        <w:t>по рассмотрению</w:t>
      </w:r>
      <w:r w:rsidRPr="00090060">
        <w:rPr>
          <w:sz w:val="28"/>
          <w:szCs w:val="28"/>
        </w:rPr>
        <w:t xml:space="preserve"> </w:t>
      </w:r>
      <w:r w:rsidR="00090060" w:rsidRPr="00090060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границы Аргаяшского района до дер. </w:t>
      </w:r>
      <w:proofErr w:type="spellStart"/>
      <w:r w:rsidR="00090060" w:rsidRPr="00090060">
        <w:rPr>
          <w:sz w:val="28"/>
          <w:szCs w:val="28"/>
        </w:rPr>
        <w:t>Алишева</w:t>
      </w:r>
      <w:proofErr w:type="spellEnd"/>
      <w:r w:rsidR="00090060" w:rsidRPr="00090060">
        <w:rPr>
          <w:sz w:val="28"/>
          <w:szCs w:val="28"/>
        </w:rPr>
        <w:t xml:space="preserve">  Сосновского муниципального района Челябинской области</w:t>
      </w:r>
      <w:r w:rsidR="00090060" w:rsidRPr="00090060">
        <w:rPr>
          <w:sz w:val="28"/>
          <w:szCs w:val="28"/>
          <w:lang w:eastAsia="ru-RU" w:bidi="ru-RU"/>
        </w:rPr>
        <w:t xml:space="preserve"> </w:t>
      </w:r>
      <w:r w:rsidRPr="00090060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90060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090060">
        <w:rPr>
          <w:sz w:val="28"/>
          <w:szCs w:val="28"/>
          <w:lang w:eastAsia="ru-RU" w:bidi="ru-RU"/>
        </w:rPr>
        <w:t>;</w:t>
      </w:r>
    </w:p>
    <w:p w:rsidR="004A656B" w:rsidRPr="00090060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09006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9006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9006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90060">
        <w:rPr>
          <w:sz w:val="28"/>
          <w:szCs w:val="28"/>
          <w:lang w:bidi="en-US"/>
        </w:rPr>
        <w:t>;</w:t>
      </w:r>
    </w:p>
    <w:p w:rsidR="004A656B" w:rsidRPr="00090060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09006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9006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9006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9006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9006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90060">
        <w:rPr>
          <w:sz w:val="28"/>
          <w:szCs w:val="28"/>
          <w:lang w:eastAsia="ru-RU"/>
        </w:rPr>
        <w:t>по рассмотрению</w:t>
      </w:r>
      <w:r w:rsidRPr="00090060">
        <w:rPr>
          <w:sz w:val="28"/>
          <w:szCs w:val="28"/>
        </w:rPr>
        <w:t xml:space="preserve"> </w:t>
      </w:r>
      <w:r w:rsidR="00090060" w:rsidRPr="00090060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границы Аргаяшского района до дер. </w:t>
      </w:r>
      <w:proofErr w:type="spellStart"/>
      <w:r w:rsidR="00090060" w:rsidRPr="00090060">
        <w:rPr>
          <w:sz w:val="28"/>
          <w:szCs w:val="28"/>
        </w:rPr>
        <w:t>Алишева</w:t>
      </w:r>
      <w:proofErr w:type="spellEnd"/>
      <w:r w:rsidR="00090060" w:rsidRPr="00090060">
        <w:rPr>
          <w:sz w:val="28"/>
          <w:szCs w:val="28"/>
        </w:rPr>
        <w:t xml:space="preserve">  Сосновского муниципального района Челябинской области</w:t>
      </w:r>
      <w:r w:rsidRPr="00090060">
        <w:rPr>
          <w:sz w:val="28"/>
          <w:szCs w:val="28"/>
          <w:lang w:eastAsia="ru-RU" w:bidi="ru-RU"/>
        </w:rPr>
        <w:t>.</w:t>
      </w:r>
      <w:proofErr w:type="gramEnd"/>
    </w:p>
    <w:p w:rsidR="004A656B" w:rsidRPr="00090060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060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A656B" w:rsidRPr="00090060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060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A656B" w:rsidRPr="00090060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060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9006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9006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4A656B" w:rsidRPr="00090060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06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r w:rsidR="00162635" w:rsidRPr="00090060">
        <w:rPr>
          <w:rFonts w:ascii="Times New Roman" w:hAnsi="Times New Roman"/>
          <w:sz w:val="28"/>
          <w:szCs w:val="28"/>
        </w:rPr>
        <w:t>г</w:t>
      </w:r>
      <w:r w:rsidRPr="00090060">
        <w:rPr>
          <w:rFonts w:ascii="Times New Roman" w:hAnsi="Times New Roman"/>
          <w:sz w:val="28"/>
          <w:szCs w:val="28"/>
        </w:rPr>
        <w:t xml:space="preserve">лавы района </w:t>
      </w:r>
      <w:r w:rsidR="00162635" w:rsidRPr="00090060">
        <w:rPr>
          <w:rFonts w:ascii="Times New Roman" w:hAnsi="Times New Roman"/>
          <w:sz w:val="28"/>
          <w:szCs w:val="28"/>
        </w:rPr>
        <w:t>Новикову И.А.</w:t>
      </w:r>
    </w:p>
    <w:p w:rsidR="004A656B" w:rsidRPr="00090060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A656B" w:rsidRPr="00090060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="007F4D08">
        <w:rPr>
          <w:rFonts w:ascii="Times New Roman" w:hAnsi="Times New Roman" w:cs="Times New Roman"/>
          <w:sz w:val="28"/>
          <w:szCs w:val="28"/>
        </w:rPr>
        <w:t xml:space="preserve">    </w:t>
      </w:r>
      <w:r w:rsidRPr="00090060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4A656B" w:rsidRPr="00090060" w:rsidRDefault="004A656B" w:rsidP="004A65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Pr="00090060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Pr="00090060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Pr="00090060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4D08">
        <w:rPr>
          <w:rFonts w:ascii="Times New Roman" w:hAnsi="Times New Roman" w:cs="Times New Roman"/>
          <w:sz w:val="28"/>
          <w:szCs w:val="28"/>
        </w:rPr>
        <w:t xml:space="preserve"> </w:t>
      </w:r>
      <w:r w:rsidRPr="0009006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A656B" w:rsidRPr="00090060" w:rsidRDefault="00162635" w:rsidP="004A656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>а</w:t>
      </w:r>
      <w:r w:rsidR="004A656B" w:rsidRPr="0009006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66DD4">
        <w:rPr>
          <w:rFonts w:ascii="Times New Roman" w:hAnsi="Times New Roman" w:cs="Times New Roman"/>
          <w:sz w:val="28"/>
          <w:szCs w:val="28"/>
        </w:rPr>
        <w:t>01.09.2021 года №1218</w:t>
      </w:r>
    </w:p>
    <w:p w:rsidR="004A656B" w:rsidRPr="00090060" w:rsidRDefault="004A656B" w:rsidP="004A65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A656B" w:rsidRPr="00090060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090060" w:rsidRPr="00090060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границы Аргаяшского района до дер. </w:t>
      </w:r>
      <w:proofErr w:type="spellStart"/>
      <w:r w:rsidR="00090060" w:rsidRPr="00090060">
        <w:rPr>
          <w:rFonts w:ascii="Times New Roman" w:hAnsi="Times New Roman" w:cs="Times New Roman"/>
          <w:sz w:val="28"/>
          <w:szCs w:val="28"/>
        </w:rPr>
        <w:t>Алишева</w:t>
      </w:r>
      <w:proofErr w:type="spellEnd"/>
      <w:r w:rsidR="00090060" w:rsidRPr="0009006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90060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162635" w:rsidRPr="00090060">
        <w:rPr>
          <w:color w:val="000000"/>
          <w:sz w:val="28"/>
          <w:szCs w:val="28"/>
          <w:lang w:eastAsia="ru-RU" w:bidi="ru-RU"/>
        </w:rPr>
        <w:t>а</w:t>
      </w:r>
      <w:r w:rsidRPr="00090060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090060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090060">
        <w:rPr>
          <w:sz w:val="28"/>
          <w:szCs w:val="28"/>
          <w:lang w:val="en-US" w:eastAsia="ru-RU" w:bidi="ru-RU"/>
        </w:rPr>
        <w:t>www</w:t>
      </w:r>
      <w:r w:rsidRPr="00090060">
        <w:rPr>
          <w:sz w:val="28"/>
          <w:szCs w:val="28"/>
          <w:lang w:eastAsia="ru-RU" w:bidi="ru-RU"/>
        </w:rPr>
        <w:t>.</w:t>
      </w:r>
      <w:proofErr w:type="spellStart"/>
      <w:r w:rsidRPr="00090060">
        <w:rPr>
          <w:sz w:val="28"/>
          <w:szCs w:val="28"/>
          <w:lang w:val="en-US" w:eastAsia="ru-RU" w:bidi="ru-RU"/>
        </w:rPr>
        <w:t>chelsos</w:t>
      </w:r>
      <w:r w:rsidRPr="00090060">
        <w:rPr>
          <w:sz w:val="28"/>
          <w:szCs w:val="28"/>
          <w:lang w:eastAsia="ru-RU" w:bidi="ru-RU"/>
        </w:rPr>
        <w:t>na</w:t>
      </w:r>
      <w:proofErr w:type="spellEnd"/>
      <w:r w:rsidRPr="00090060">
        <w:rPr>
          <w:sz w:val="28"/>
          <w:szCs w:val="28"/>
          <w:lang w:eastAsia="ru-RU" w:bidi="ru-RU"/>
        </w:rPr>
        <w:t>.</w:t>
      </w:r>
      <w:proofErr w:type="spellStart"/>
      <w:r w:rsidRPr="00090060">
        <w:rPr>
          <w:sz w:val="28"/>
          <w:szCs w:val="28"/>
          <w:lang w:val="en-US" w:eastAsia="ru-RU" w:bidi="ru-RU"/>
        </w:rPr>
        <w:t>ru</w:t>
      </w:r>
      <w:proofErr w:type="spellEnd"/>
      <w:r w:rsidRPr="0009006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>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Схема организации улично-дорожной сети и движения транспорта. Схема конструктивных и планировочных решений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Схема вертикальной подготовки территории, инженерной подготовки и инженерной защиты территории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Схема границ зон с особыми условиями использования территорий.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sz w:val="28"/>
          <w:szCs w:val="28"/>
        </w:rPr>
        <w:t>Материалы по обоснованию проекта планировки территории. Пояснительная записка.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Чертеж красных линий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Чертеж границ зон планируемого размещения линейных объектов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sz w:val="28"/>
          <w:szCs w:val="28"/>
        </w:rPr>
        <w:t>Положение о размещении линейных объектов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eastAsiaTheme="minorHAnsi" w:hAnsi="Times New Roman"/>
          <w:bCs/>
          <w:color w:val="000000"/>
          <w:sz w:val="28"/>
          <w:szCs w:val="28"/>
        </w:rPr>
        <w:t>Проект межевания территории. Текстовая часть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90060">
        <w:rPr>
          <w:sz w:val="28"/>
          <w:szCs w:val="28"/>
          <w:lang w:eastAsia="ru-RU"/>
        </w:rPr>
        <w:t xml:space="preserve">официального сайта </w:t>
      </w:r>
      <w:r w:rsidR="00162635" w:rsidRPr="00090060">
        <w:rPr>
          <w:sz w:val="28"/>
          <w:szCs w:val="28"/>
          <w:lang w:eastAsia="ru-RU"/>
        </w:rPr>
        <w:t>а</w:t>
      </w:r>
      <w:r w:rsidRPr="00090060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162635" w:rsidRPr="00090060">
        <w:rPr>
          <w:rStyle w:val="22"/>
          <w:b w:val="0"/>
          <w:sz w:val="28"/>
          <w:szCs w:val="28"/>
        </w:rPr>
        <w:t>08.09.2021 по 13.10.2021</w:t>
      </w:r>
      <w:r w:rsidRPr="00090060">
        <w:rPr>
          <w:rStyle w:val="22"/>
          <w:b w:val="0"/>
          <w:sz w:val="28"/>
          <w:szCs w:val="28"/>
        </w:rPr>
        <w:t xml:space="preserve"> года</w:t>
      </w:r>
      <w:r w:rsidRPr="00090060">
        <w:rPr>
          <w:b/>
          <w:sz w:val="28"/>
          <w:szCs w:val="28"/>
          <w:lang w:eastAsia="ru-RU" w:bidi="ru-RU"/>
        </w:rPr>
        <w:t>.</w:t>
      </w:r>
    </w:p>
    <w:p w:rsidR="004A656B" w:rsidRPr="007F4D08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4D08">
        <w:rPr>
          <w:color w:val="000000" w:themeColor="text1"/>
          <w:sz w:val="28"/>
          <w:szCs w:val="28"/>
          <w:lang w:eastAsia="ru-RU" w:bidi="ru-RU"/>
        </w:rPr>
        <w:lastRenderedPageBreak/>
        <w:t xml:space="preserve">Экспозиция проводится по адресу: Челябинская область, Сосновский район, </w:t>
      </w:r>
      <w:r w:rsidR="00090060" w:rsidRPr="007F4D08">
        <w:rPr>
          <w:color w:val="000000" w:themeColor="text1"/>
          <w:sz w:val="28"/>
          <w:szCs w:val="28"/>
          <w:lang w:eastAsia="ru-RU" w:bidi="ru-RU"/>
        </w:rPr>
        <w:t>пос. Трубный, ул. Пионерская, д. 8</w:t>
      </w:r>
      <w:r w:rsidRPr="007F4D08">
        <w:rPr>
          <w:color w:val="000000" w:themeColor="text1"/>
          <w:sz w:val="28"/>
          <w:szCs w:val="28"/>
          <w:lang w:eastAsia="ru-RU" w:bidi="ru-RU"/>
        </w:rPr>
        <w:t xml:space="preserve"> (администрация </w:t>
      </w:r>
      <w:r w:rsidR="00090060" w:rsidRPr="007F4D08">
        <w:rPr>
          <w:color w:val="000000" w:themeColor="text1"/>
          <w:sz w:val="28"/>
          <w:szCs w:val="28"/>
          <w:lang w:eastAsia="ru-RU" w:bidi="ru-RU"/>
        </w:rPr>
        <w:t>Алишевского</w:t>
      </w:r>
      <w:r w:rsidRPr="007F4D08">
        <w:rPr>
          <w:color w:val="000000" w:themeColor="text1"/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162635" w:rsidRPr="007F4D08">
        <w:rPr>
          <w:color w:val="000000" w:themeColor="text1"/>
          <w:sz w:val="28"/>
          <w:szCs w:val="28"/>
          <w:lang w:eastAsia="ru-RU" w:bidi="ru-RU"/>
        </w:rPr>
        <w:t>29.09.2021</w:t>
      </w:r>
      <w:r w:rsidRPr="007F4D08">
        <w:rPr>
          <w:color w:val="000000" w:themeColor="text1"/>
          <w:sz w:val="28"/>
          <w:szCs w:val="28"/>
          <w:lang w:eastAsia="ru-RU" w:bidi="ru-RU"/>
        </w:rPr>
        <w:t xml:space="preserve"> года.</w:t>
      </w:r>
    </w:p>
    <w:p w:rsidR="004A656B" w:rsidRPr="007F4D08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color w:val="000000" w:themeColor="text1"/>
          <w:sz w:val="28"/>
          <w:szCs w:val="28"/>
        </w:rPr>
      </w:pPr>
      <w:r w:rsidRPr="007F4D08">
        <w:rPr>
          <w:color w:val="000000" w:themeColor="text1"/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 w:rsidR="00162635" w:rsidRPr="007F4D08">
        <w:rPr>
          <w:color w:val="000000" w:themeColor="text1"/>
          <w:sz w:val="28"/>
          <w:szCs w:val="28"/>
          <w:lang w:eastAsia="ru-RU"/>
        </w:rPr>
        <w:t xml:space="preserve">с 08.09.2021 </w:t>
      </w:r>
      <w:r w:rsidRPr="007F4D08">
        <w:rPr>
          <w:color w:val="000000" w:themeColor="text1"/>
          <w:sz w:val="28"/>
          <w:szCs w:val="28"/>
          <w:lang w:eastAsia="ru-RU"/>
        </w:rPr>
        <w:t xml:space="preserve">до </w:t>
      </w:r>
      <w:r w:rsidR="00162635" w:rsidRPr="007F4D08">
        <w:rPr>
          <w:color w:val="000000" w:themeColor="text1"/>
          <w:sz w:val="28"/>
          <w:szCs w:val="28"/>
          <w:lang w:eastAsia="ru-RU"/>
        </w:rPr>
        <w:t>29</w:t>
      </w:r>
      <w:r w:rsidRPr="007F4D08">
        <w:rPr>
          <w:color w:val="000000" w:themeColor="text1"/>
          <w:sz w:val="28"/>
          <w:szCs w:val="28"/>
          <w:lang w:eastAsia="ru-RU"/>
        </w:rPr>
        <w:t>.09.2021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162635" w:rsidRPr="00090060">
        <w:rPr>
          <w:sz w:val="28"/>
          <w:szCs w:val="28"/>
          <w:shd w:val="clear" w:color="auto" w:fill="FFFFFF"/>
        </w:rPr>
        <w:t>Согрин Евгений Евгеньевич</w:t>
      </w:r>
      <w:r w:rsidRPr="00090060">
        <w:rPr>
          <w:sz w:val="28"/>
          <w:szCs w:val="28"/>
          <w:shd w:val="clear" w:color="auto" w:fill="FFFFFF"/>
        </w:rPr>
        <w:t>, тел. </w:t>
      </w:r>
      <w:r w:rsidR="00162635" w:rsidRPr="00090060">
        <w:rPr>
          <w:sz w:val="28"/>
          <w:szCs w:val="28"/>
          <w:shd w:val="clear" w:color="auto" w:fill="FFFFFF"/>
        </w:rPr>
        <w:t>8-967-860-16-36</w:t>
      </w:r>
      <w:r w:rsidRPr="00090060">
        <w:rPr>
          <w:sz w:val="28"/>
          <w:szCs w:val="28"/>
          <w:lang w:eastAsia="ru-RU" w:bidi="ru-RU"/>
        </w:rPr>
        <w:t xml:space="preserve">. 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>Порядок внесения</w:t>
      </w:r>
      <w:r w:rsidRPr="00090060">
        <w:rPr>
          <w:sz w:val="28"/>
          <w:szCs w:val="28"/>
        </w:rPr>
        <w:t xml:space="preserve"> </w:t>
      </w:r>
      <w:r w:rsidRPr="00090060">
        <w:rPr>
          <w:sz w:val="28"/>
          <w:szCs w:val="28"/>
          <w:lang w:eastAsia="ru-RU" w:bidi="ru-RU"/>
        </w:rPr>
        <w:t>предложений и замечаний:</w:t>
      </w:r>
    </w:p>
    <w:p w:rsidR="004A656B" w:rsidRPr="00090060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90060">
        <w:rPr>
          <w:sz w:val="28"/>
          <w:szCs w:val="28"/>
          <w:lang w:eastAsia="ru-RU"/>
        </w:rPr>
        <w:t>по рассмотрению</w:t>
      </w:r>
      <w:r w:rsidRPr="00090060">
        <w:rPr>
          <w:sz w:val="28"/>
          <w:szCs w:val="28"/>
        </w:rPr>
        <w:t xml:space="preserve"> </w:t>
      </w:r>
      <w:r w:rsidR="00090060" w:rsidRPr="00090060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границы Аргаяшского района до дер. </w:t>
      </w:r>
      <w:proofErr w:type="spellStart"/>
      <w:r w:rsidR="00090060" w:rsidRPr="00090060">
        <w:rPr>
          <w:sz w:val="28"/>
          <w:szCs w:val="28"/>
        </w:rPr>
        <w:t>Алишева</w:t>
      </w:r>
      <w:proofErr w:type="spellEnd"/>
      <w:r w:rsidR="00090060" w:rsidRPr="00090060">
        <w:rPr>
          <w:sz w:val="28"/>
          <w:szCs w:val="28"/>
        </w:rPr>
        <w:t xml:space="preserve">  Сосновского муниципального района Челябинской области</w:t>
      </w:r>
      <w:r w:rsidR="00090060" w:rsidRPr="00090060">
        <w:rPr>
          <w:sz w:val="28"/>
          <w:szCs w:val="28"/>
          <w:lang w:eastAsia="ru-RU" w:bidi="ru-RU"/>
        </w:rPr>
        <w:t xml:space="preserve">  </w:t>
      </w:r>
      <w:r w:rsidRPr="00090060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90060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090060">
        <w:rPr>
          <w:sz w:val="28"/>
          <w:szCs w:val="28"/>
          <w:lang w:eastAsia="ru-RU" w:bidi="ru-RU"/>
        </w:rPr>
        <w:t>;</w:t>
      </w:r>
    </w:p>
    <w:p w:rsidR="004A656B" w:rsidRPr="00090060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090060">
        <w:rPr>
          <w:sz w:val="28"/>
          <w:szCs w:val="28"/>
          <w:lang w:bidi="en-US"/>
        </w:rPr>
        <w:t>;</w:t>
      </w:r>
    </w:p>
    <w:p w:rsidR="004A656B" w:rsidRPr="00090060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9006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090060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090060">
          <w:rPr>
            <w:rStyle w:val="a3"/>
            <w:color w:val="auto"/>
            <w:sz w:val="28"/>
            <w:szCs w:val="28"/>
          </w:rPr>
          <w:t>kom_pziz@chelsosna.ru</w:t>
        </w:r>
        <w:r w:rsidRPr="00090060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09006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90060">
        <w:rPr>
          <w:sz w:val="28"/>
          <w:szCs w:val="28"/>
          <w:lang w:eastAsia="ru-RU"/>
        </w:rPr>
        <w:t>по рассмотрению</w:t>
      </w:r>
      <w:r w:rsidRPr="00090060">
        <w:rPr>
          <w:sz w:val="28"/>
          <w:szCs w:val="28"/>
        </w:rPr>
        <w:t xml:space="preserve"> </w:t>
      </w:r>
      <w:r w:rsidR="00090060" w:rsidRPr="00090060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границы Аргаяшского района до дер. </w:t>
      </w:r>
      <w:proofErr w:type="spellStart"/>
      <w:r w:rsidR="00090060" w:rsidRPr="00090060">
        <w:rPr>
          <w:sz w:val="28"/>
          <w:szCs w:val="28"/>
        </w:rPr>
        <w:t>Алишева</w:t>
      </w:r>
      <w:proofErr w:type="spellEnd"/>
      <w:r w:rsidR="00090060" w:rsidRPr="00090060">
        <w:rPr>
          <w:sz w:val="28"/>
          <w:szCs w:val="28"/>
        </w:rPr>
        <w:t xml:space="preserve">  Сосновского муниципального района Челябинской области</w:t>
      </w:r>
      <w:r w:rsidRPr="00090060">
        <w:rPr>
          <w:sz w:val="28"/>
          <w:szCs w:val="28"/>
          <w:lang w:eastAsia="ru-RU" w:bidi="ru-RU"/>
        </w:rPr>
        <w:t xml:space="preserve">. </w:t>
      </w:r>
      <w:proofErr w:type="gramEnd"/>
    </w:p>
    <w:p w:rsidR="004A656B" w:rsidRPr="00090060" w:rsidRDefault="004A656B" w:rsidP="004A656B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162635" w:rsidRPr="00090060">
        <w:rPr>
          <w:sz w:val="28"/>
          <w:szCs w:val="28"/>
          <w:lang w:eastAsia="ru-RU" w:bidi="ru-RU"/>
        </w:rPr>
        <w:t>29</w:t>
      </w:r>
      <w:r w:rsidRPr="00090060">
        <w:rPr>
          <w:sz w:val="28"/>
          <w:szCs w:val="28"/>
          <w:lang w:eastAsia="ru-RU" w:bidi="ru-RU"/>
        </w:rPr>
        <w:t xml:space="preserve">.09.2021 года. </w:t>
      </w: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4D08">
        <w:rPr>
          <w:rFonts w:ascii="Times New Roman" w:hAnsi="Times New Roman" w:cs="Times New Roman"/>
          <w:sz w:val="28"/>
          <w:szCs w:val="28"/>
        </w:rPr>
        <w:t xml:space="preserve">  </w:t>
      </w:r>
      <w:r w:rsidRPr="00090060">
        <w:rPr>
          <w:rFonts w:ascii="Times New Roman" w:hAnsi="Times New Roman" w:cs="Times New Roman"/>
          <w:sz w:val="28"/>
          <w:szCs w:val="28"/>
        </w:rPr>
        <w:t xml:space="preserve">И.А. Новикова </w:t>
      </w: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90060" w:rsidRDefault="00AD7858" w:rsidP="004A656B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</w:p>
    <w:sectPr w:rsidR="00AD7858" w:rsidRPr="00090060" w:rsidSect="007F4D08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DD4"/>
    <w:rsid w:val="0007147F"/>
    <w:rsid w:val="00081147"/>
    <w:rsid w:val="00090060"/>
    <w:rsid w:val="000A1792"/>
    <w:rsid w:val="000B586F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62635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3611"/>
    <w:rsid w:val="00486022"/>
    <w:rsid w:val="0049205E"/>
    <w:rsid w:val="004A656B"/>
    <w:rsid w:val="004B761D"/>
    <w:rsid w:val="004C4E2C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D75CA"/>
    <w:rsid w:val="007F11A5"/>
    <w:rsid w:val="007F4D08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60DB3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6405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4A65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A6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A656B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A65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56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8D2F-AEFD-41B0-9305-FC5FF77C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</cp:revision>
  <cp:lastPrinted>2021-08-25T08:29:00Z</cp:lastPrinted>
  <dcterms:created xsi:type="dcterms:W3CDTF">2021-08-25T08:29:00Z</dcterms:created>
  <dcterms:modified xsi:type="dcterms:W3CDTF">2021-09-02T09:26:00Z</dcterms:modified>
</cp:coreProperties>
</file>