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3" w:rsidRDefault="00217393" w:rsidP="00217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осуществлять муниципальный земельный контроль на территории Сосновского муниципального района.</w:t>
      </w:r>
    </w:p>
    <w:p w:rsidR="00217393" w:rsidRDefault="00217393" w:rsidP="00831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038" w:rsidRPr="00831038" w:rsidRDefault="00217393" w:rsidP="00217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Решением Собрания депутатов Сосновского муниципального района от 15.09.2021 №178 «О Положении «О муниципальном земельном контроле на территории Сосновского муниципального района» установлено, что  о</w:t>
      </w:r>
      <w:r w:rsidR="00831038" w:rsidRPr="00831038">
        <w:rPr>
          <w:rFonts w:ascii="Times New Roman" w:hAnsi="Times New Roman" w:cs="Times New Roman"/>
          <w:sz w:val="28"/>
          <w:szCs w:val="28"/>
        </w:rPr>
        <w:t>т имени Комитета муниципальный земельный контроль вправе осуществлять следующие должностные лица:</w:t>
      </w:r>
    </w:p>
    <w:p w:rsidR="00831038" w:rsidRPr="00FE1CE4" w:rsidRDefault="00831038" w:rsidP="008310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1CE4">
        <w:rPr>
          <w:rFonts w:ascii="Times New Roman" w:hAnsi="Times New Roman" w:cs="Times New Roman"/>
          <w:sz w:val="28"/>
          <w:szCs w:val="28"/>
        </w:rPr>
        <w:t xml:space="preserve">редседатель Комитета; </w:t>
      </w:r>
    </w:p>
    <w:p w:rsidR="00831038" w:rsidRPr="00FE1CE4" w:rsidRDefault="00831038" w:rsidP="0083103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FE1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E1CE4">
        <w:rPr>
          <w:rFonts w:ascii="Times New Roman" w:hAnsi="Times New Roman" w:cs="Times New Roman"/>
          <w:sz w:val="28"/>
          <w:szCs w:val="28"/>
        </w:rPr>
        <w:t>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1CE4">
        <w:rPr>
          <w:rFonts w:ascii="Times New Roman" w:hAnsi="Times New Roman" w:cs="Times New Roman"/>
          <w:sz w:val="28"/>
          <w:szCs w:val="28"/>
        </w:rPr>
        <w:t>, в соответствии с должностным регламентом или должностной инструкцией, входит осуществление полномочий по муниципально</w:t>
      </w:r>
      <w:r>
        <w:rPr>
          <w:rFonts w:ascii="Times New Roman" w:hAnsi="Times New Roman" w:cs="Times New Roman"/>
          <w:sz w:val="28"/>
          <w:szCs w:val="28"/>
        </w:rPr>
        <w:t>му земельному</w:t>
      </w:r>
      <w:r w:rsidRPr="00FE1CE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1CE4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</w:t>
      </w:r>
      <w:r>
        <w:rPr>
          <w:rFonts w:ascii="Times New Roman" w:hAnsi="Times New Roman" w:cs="Times New Roman"/>
          <w:sz w:val="28"/>
          <w:szCs w:val="28"/>
        </w:rPr>
        <w:t>нтрольных мероприятий (</w:t>
      </w:r>
      <w:r w:rsidRPr="00FE1CE4">
        <w:rPr>
          <w:rFonts w:ascii="Times New Roman" w:hAnsi="Times New Roman" w:cs="Times New Roman"/>
          <w:sz w:val="28"/>
          <w:szCs w:val="28"/>
        </w:rPr>
        <w:t xml:space="preserve"> начальник земельного отдела Комитета, муниципальные служащие, иные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FE1CE4">
        <w:rPr>
          <w:rFonts w:ascii="Times New Roman" w:hAnsi="Times New Roman" w:cs="Times New Roman"/>
          <w:sz w:val="28"/>
          <w:szCs w:val="28"/>
        </w:rPr>
        <w:t>, в должностные обязанности которых в соответствии должностным регламентом (должностной инструкцией) входит осуществление полномочий по муниципальн</w:t>
      </w:r>
      <w:r>
        <w:rPr>
          <w:rFonts w:ascii="Times New Roman" w:hAnsi="Times New Roman" w:cs="Times New Roman"/>
          <w:sz w:val="28"/>
          <w:szCs w:val="28"/>
        </w:rPr>
        <w:t>ому земельному</w:t>
      </w:r>
      <w:r w:rsidRPr="00FE1CE4">
        <w:rPr>
          <w:rFonts w:ascii="Times New Roman" w:hAnsi="Times New Roman" w:cs="Times New Roman"/>
          <w:sz w:val="28"/>
          <w:szCs w:val="28"/>
        </w:rPr>
        <w:t xml:space="preserve"> контролю, в том числе проведение профилактических мероприятий и контрольных мероприятий).</w:t>
      </w:r>
    </w:p>
    <w:p w:rsidR="00831038" w:rsidRPr="00831038" w:rsidRDefault="00831038" w:rsidP="0083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38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мероприятий, являются: Председатель Комитета.</w:t>
      </w:r>
    </w:p>
    <w:p w:rsidR="00831038" w:rsidRPr="00831038" w:rsidRDefault="00831038" w:rsidP="00831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38">
        <w:rPr>
          <w:rFonts w:ascii="Times New Roman" w:hAnsi="Times New Roman" w:cs="Times New Roman"/>
          <w:sz w:val="28"/>
          <w:szCs w:val="28"/>
        </w:rPr>
        <w:t>Должностные лица, осуществляющие муниципальный земельный</w:t>
      </w:r>
      <w:r w:rsidRPr="0083103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1038">
        <w:rPr>
          <w:rFonts w:ascii="Times New Roman" w:hAnsi="Times New Roman" w:cs="Times New Roman"/>
          <w:sz w:val="28"/>
          <w:szCs w:val="28"/>
        </w:rPr>
        <w:t>контроль в пределах своих полномочий несут обязанности и обладают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 правом на использование фотосъемки, аудио</w:t>
      </w:r>
      <w:r w:rsidR="00637444">
        <w:rPr>
          <w:rFonts w:ascii="Times New Roman" w:hAnsi="Times New Roman" w:cs="Times New Roman"/>
          <w:sz w:val="28"/>
          <w:szCs w:val="28"/>
        </w:rPr>
        <w:t xml:space="preserve"> </w:t>
      </w:r>
      <w:r w:rsidRPr="00831038">
        <w:rPr>
          <w:rFonts w:ascii="Times New Roman" w:hAnsi="Times New Roman" w:cs="Times New Roman"/>
          <w:sz w:val="28"/>
          <w:szCs w:val="28"/>
        </w:rPr>
        <w:t xml:space="preserve">- и видеозаписи, иными способами фиксации доказательств. </w:t>
      </w:r>
    </w:p>
    <w:p w:rsidR="00763281" w:rsidRDefault="00763281"/>
    <w:sectPr w:rsidR="0076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3"/>
    <w:rsid w:val="00217393"/>
    <w:rsid w:val="00637444"/>
    <w:rsid w:val="00763281"/>
    <w:rsid w:val="00831038"/>
    <w:rsid w:val="00A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35AF-35F6-4E34-B380-F18BD27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03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4</cp:revision>
  <dcterms:created xsi:type="dcterms:W3CDTF">2021-12-01T12:01:00Z</dcterms:created>
  <dcterms:modified xsi:type="dcterms:W3CDTF">2021-12-10T06:24:00Z</dcterms:modified>
</cp:coreProperties>
</file>