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EB4FA" w14:textId="5AB8AD37" w:rsidR="00034610" w:rsidRPr="00C40A1F" w:rsidRDefault="006C7A3B" w:rsidP="006C7A3B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от 15.04.2022 № 635 </w:t>
      </w:r>
    </w:p>
    <w:p w14:paraId="3B61914B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90FC61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D2FEE2C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2D0EB33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3DBB58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4ECEF59F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4B1B3FE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053124E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DF21E10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C7842F2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CAD36ED" w14:textId="77777777"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14:paraId="01A8EC52" w14:textId="77777777" w:rsidR="003C2634" w:rsidRDefault="003C2634" w:rsidP="003E62D4">
      <w:pPr>
        <w:ind w:right="3967" w:firstLine="0"/>
        <w:jc w:val="both"/>
        <w:rPr>
          <w:sz w:val="28"/>
          <w:szCs w:val="28"/>
        </w:rPr>
      </w:pPr>
    </w:p>
    <w:p w14:paraId="64B3A2CB" w14:textId="7B5B8923" w:rsidR="004D68B7" w:rsidRPr="009A6067" w:rsidRDefault="00DA7EBB" w:rsidP="003E62D4">
      <w:pPr>
        <w:ind w:right="3967" w:firstLine="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 xml:space="preserve">Об утверждении </w:t>
      </w:r>
      <w:r w:rsidR="008C15C5" w:rsidRPr="008C15C5">
        <w:rPr>
          <w:sz w:val="28"/>
          <w:szCs w:val="28"/>
        </w:rPr>
        <w:t>проекта межевания территории в границах территориальной зоны 02 В2 (01) Сосновского муниципального района Челябинской области</w:t>
      </w:r>
    </w:p>
    <w:p w14:paraId="5A79389C" w14:textId="487EA8C8" w:rsidR="009332E0" w:rsidRDefault="009332E0" w:rsidP="00034610">
      <w:pPr>
        <w:ind w:left="240" w:firstLine="0"/>
        <w:rPr>
          <w:sz w:val="28"/>
          <w:szCs w:val="28"/>
        </w:rPr>
      </w:pPr>
    </w:p>
    <w:p w14:paraId="3E1DD3D4" w14:textId="77777777" w:rsidR="003C2634" w:rsidRDefault="003C2634" w:rsidP="00034610">
      <w:pPr>
        <w:ind w:left="240" w:firstLine="0"/>
        <w:rPr>
          <w:sz w:val="28"/>
          <w:szCs w:val="28"/>
        </w:rPr>
      </w:pPr>
    </w:p>
    <w:p w14:paraId="777DA3F7" w14:textId="77777777" w:rsidR="003E62D4" w:rsidRPr="009A6067" w:rsidRDefault="003E62D4" w:rsidP="00034610">
      <w:pPr>
        <w:ind w:left="240" w:firstLine="0"/>
        <w:rPr>
          <w:sz w:val="28"/>
          <w:szCs w:val="28"/>
        </w:rPr>
      </w:pPr>
    </w:p>
    <w:p w14:paraId="196AAD55" w14:textId="77777777" w:rsidR="00034610" w:rsidRPr="008C15C5" w:rsidRDefault="00BD33C3" w:rsidP="008C15C5">
      <w:pPr>
        <w:pStyle w:val="a6"/>
        <w:spacing w:before="0" w:beforeAutospacing="0" w:after="0" w:afterAutospacing="0"/>
        <w:ind w:firstLine="700"/>
        <w:jc w:val="both"/>
        <w:rPr>
          <w:sz w:val="28"/>
          <w:szCs w:val="28"/>
        </w:rPr>
      </w:pPr>
      <w:r w:rsidRPr="008C15C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C15C5" w:rsidRPr="008C15C5">
        <w:rPr>
          <w:sz w:val="28"/>
          <w:szCs w:val="28"/>
        </w:rPr>
        <w:t xml:space="preserve">частью 12 статьи 43 </w:t>
      </w:r>
      <w:r w:rsidRPr="008C15C5">
        <w:rPr>
          <w:sz w:val="28"/>
          <w:szCs w:val="28"/>
        </w:rPr>
        <w:t xml:space="preserve">Градостроительного кодекса Российской Федерации, </w:t>
      </w:r>
      <w:r w:rsidR="009A6067" w:rsidRPr="008C15C5">
        <w:rPr>
          <w:rFonts w:eastAsia="Calibri"/>
          <w:sz w:val="28"/>
          <w:szCs w:val="28"/>
        </w:rPr>
        <w:t xml:space="preserve">постановлением </w:t>
      </w:r>
      <w:r w:rsidR="008C15C5" w:rsidRPr="008C15C5">
        <w:rPr>
          <w:rFonts w:eastAsia="Calibri"/>
          <w:sz w:val="28"/>
          <w:szCs w:val="28"/>
        </w:rPr>
        <w:t>администрации Сосновского</w:t>
      </w:r>
      <w:r w:rsidR="009A6067" w:rsidRPr="008C15C5">
        <w:rPr>
          <w:rFonts w:eastAsia="Calibri"/>
          <w:sz w:val="28"/>
          <w:szCs w:val="28"/>
        </w:rPr>
        <w:t xml:space="preserve"> муниципального района </w:t>
      </w:r>
      <w:r w:rsidR="009A6067" w:rsidRPr="008C15C5">
        <w:rPr>
          <w:sz w:val="28"/>
          <w:szCs w:val="28"/>
        </w:rPr>
        <w:t xml:space="preserve">№ </w:t>
      </w:r>
      <w:r w:rsidR="008C15C5" w:rsidRPr="008C15C5">
        <w:rPr>
          <w:sz w:val="28"/>
          <w:szCs w:val="28"/>
        </w:rPr>
        <w:t>363</w:t>
      </w:r>
      <w:r w:rsidR="009A6067" w:rsidRPr="008C15C5">
        <w:rPr>
          <w:sz w:val="28"/>
          <w:szCs w:val="28"/>
        </w:rPr>
        <w:t xml:space="preserve"> от </w:t>
      </w:r>
      <w:r w:rsidR="008C15C5" w:rsidRPr="008C15C5">
        <w:rPr>
          <w:sz w:val="28"/>
          <w:szCs w:val="28"/>
        </w:rPr>
        <w:t>03.03.2022</w:t>
      </w:r>
      <w:r w:rsidR="009A6067" w:rsidRPr="008C15C5">
        <w:rPr>
          <w:sz w:val="28"/>
          <w:szCs w:val="28"/>
        </w:rPr>
        <w:t xml:space="preserve"> «</w:t>
      </w:r>
      <w:r w:rsidR="008C15C5" w:rsidRPr="008C15C5">
        <w:rPr>
          <w:sz w:val="28"/>
          <w:szCs w:val="28"/>
        </w:rPr>
        <w:t>О подготовке проекта межевания территории в границах территориальной зоны 02 В2 (01) Сосновского муниципального района Челябинской области</w:t>
      </w:r>
      <w:r w:rsidR="009A6067" w:rsidRPr="008C15C5">
        <w:rPr>
          <w:sz w:val="28"/>
          <w:szCs w:val="28"/>
        </w:rPr>
        <w:t xml:space="preserve">», </w:t>
      </w:r>
      <w:r w:rsidRPr="008C15C5">
        <w:rPr>
          <w:sz w:val="28"/>
          <w:szCs w:val="28"/>
        </w:rPr>
        <w:t>администрация Сосновского муниципального района</w:t>
      </w:r>
      <w:r w:rsidR="00EE5D6B" w:rsidRPr="008C15C5">
        <w:rPr>
          <w:sz w:val="28"/>
          <w:szCs w:val="28"/>
        </w:rPr>
        <w:t>:</w:t>
      </w:r>
    </w:p>
    <w:p w14:paraId="2C884F47" w14:textId="77777777" w:rsidR="00034610" w:rsidRPr="009A6067" w:rsidRDefault="00034610" w:rsidP="003C2634">
      <w:pPr>
        <w:ind w:firstLine="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>ПОСТАНОВЛЯЕТ:</w:t>
      </w:r>
    </w:p>
    <w:p w14:paraId="04560F85" w14:textId="77777777" w:rsidR="00034610" w:rsidRPr="009A606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 xml:space="preserve">Утвердить </w:t>
      </w:r>
      <w:r w:rsidR="008C15C5" w:rsidRPr="008C15C5">
        <w:rPr>
          <w:sz w:val="28"/>
          <w:szCs w:val="28"/>
        </w:rPr>
        <w:t>проект межевания территории в границах территориальной зоны 02 В2 (01) Сосновского муниципального района Челябинской области</w:t>
      </w:r>
      <w:r w:rsidR="008C15C5" w:rsidRPr="009A6067">
        <w:rPr>
          <w:rStyle w:val="a7"/>
          <w:b w:val="0"/>
          <w:sz w:val="28"/>
          <w:szCs w:val="28"/>
        </w:rPr>
        <w:t xml:space="preserve"> </w:t>
      </w:r>
      <w:r w:rsidR="004D68B7" w:rsidRPr="009A6067">
        <w:rPr>
          <w:rStyle w:val="a7"/>
          <w:b w:val="0"/>
          <w:sz w:val="28"/>
          <w:szCs w:val="28"/>
        </w:rPr>
        <w:t>(приложение)</w:t>
      </w:r>
      <w:r w:rsidRPr="009A6067">
        <w:rPr>
          <w:b/>
          <w:sz w:val="28"/>
          <w:szCs w:val="28"/>
        </w:rPr>
        <w:t>.</w:t>
      </w:r>
    </w:p>
    <w:p w14:paraId="749E01AF" w14:textId="77777777" w:rsidR="00034610" w:rsidRPr="009A606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A6067">
        <w:rPr>
          <w:sz w:val="28"/>
          <w:szCs w:val="28"/>
        </w:rPr>
        <w:t>Считать утвержденную документацию основанием для дальнейшего архитектурно-строительного проектирования отдельных объектов капитального строительства.</w:t>
      </w:r>
    </w:p>
    <w:p w14:paraId="6CB38265" w14:textId="3128544A" w:rsidR="003E62D4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50017">
        <w:rPr>
          <w:sz w:val="28"/>
          <w:szCs w:val="28"/>
        </w:rPr>
        <w:t xml:space="preserve">Управлению муниципальной службы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8C15C5">
        <w:rPr>
          <w:sz w:val="28"/>
          <w:szCs w:val="28"/>
        </w:rPr>
        <w:t>а</w:t>
      </w:r>
      <w:r w:rsidRPr="00250017">
        <w:rPr>
          <w:sz w:val="28"/>
          <w:szCs w:val="28"/>
        </w:rPr>
        <w:t>дминистрации Сосновского района www.</w:t>
      </w:r>
      <w:r w:rsidRPr="00250017">
        <w:rPr>
          <w:sz w:val="28"/>
          <w:szCs w:val="28"/>
          <w:lang w:val="en-US"/>
        </w:rPr>
        <w:t>chelsosna</w:t>
      </w:r>
      <w:r w:rsidRPr="00250017">
        <w:rPr>
          <w:sz w:val="28"/>
          <w:szCs w:val="28"/>
        </w:rPr>
        <w:t>.ru в сети «Интернет».</w:t>
      </w:r>
    </w:p>
    <w:p w14:paraId="733660B7" w14:textId="2F595666" w:rsidR="003C2634" w:rsidRPr="00250017" w:rsidRDefault="003C2634" w:rsidP="003C2634">
      <w:pPr>
        <w:ind w:left="700" w:firstLine="0"/>
        <w:jc w:val="both"/>
        <w:rPr>
          <w:sz w:val="28"/>
          <w:szCs w:val="28"/>
        </w:rPr>
      </w:pPr>
    </w:p>
    <w:p w14:paraId="3D9E4538" w14:textId="77777777" w:rsidR="003E62D4" w:rsidRPr="00250017" w:rsidRDefault="003E62D4" w:rsidP="003E62D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5001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14:paraId="6BAA5E09" w14:textId="115444F3" w:rsidR="00034610" w:rsidRDefault="00034610" w:rsidP="00034610">
      <w:pPr>
        <w:ind w:firstLine="0"/>
        <w:jc w:val="both"/>
        <w:rPr>
          <w:sz w:val="28"/>
          <w:szCs w:val="28"/>
        </w:rPr>
      </w:pPr>
    </w:p>
    <w:p w14:paraId="68E5D31A" w14:textId="53E06875" w:rsidR="003C2634" w:rsidRDefault="003C2634" w:rsidP="00034610">
      <w:pPr>
        <w:ind w:firstLine="0"/>
        <w:jc w:val="both"/>
        <w:rPr>
          <w:sz w:val="28"/>
          <w:szCs w:val="28"/>
        </w:rPr>
      </w:pPr>
    </w:p>
    <w:p w14:paraId="63142C70" w14:textId="77777777" w:rsidR="003C2634" w:rsidRPr="00C40A1F" w:rsidRDefault="003C2634" w:rsidP="00034610">
      <w:pPr>
        <w:ind w:firstLine="0"/>
        <w:jc w:val="both"/>
        <w:rPr>
          <w:sz w:val="28"/>
          <w:szCs w:val="28"/>
        </w:rPr>
      </w:pPr>
    </w:p>
    <w:p w14:paraId="01E68000" w14:textId="77777777" w:rsidR="00E15D7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02C935E1" w14:textId="4C37A7FA" w:rsidR="00B7690B" w:rsidRPr="00C40A1F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6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sectPr w:rsidR="00B7690B" w:rsidRPr="00C40A1F" w:rsidSect="003C2634">
      <w:footerReference w:type="even" r:id="rId8"/>
      <w:pgSz w:w="11906" w:h="16838" w:code="9"/>
      <w:pgMar w:top="1134" w:right="851" w:bottom="1135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1F58" w14:textId="77777777" w:rsidR="00B23EAF" w:rsidRDefault="00B23EAF" w:rsidP="00C1381D">
      <w:pPr>
        <w:spacing w:before="0"/>
      </w:pPr>
      <w:r>
        <w:separator/>
      </w:r>
    </w:p>
  </w:endnote>
  <w:endnote w:type="continuationSeparator" w:id="0">
    <w:p w14:paraId="3F5C06FD" w14:textId="77777777" w:rsidR="00B23EAF" w:rsidRDefault="00B23EAF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9291" w14:textId="77777777" w:rsidR="00131FC7" w:rsidRDefault="007E7BC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8FC194" w14:textId="77777777" w:rsidR="00131FC7" w:rsidRDefault="00B23EA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BB04" w14:textId="77777777" w:rsidR="00B23EAF" w:rsidRDefault="00B23EAF" w:rsidP="00C1381D">
      <w:pPr>
        <w:spacing w:before="0"/>
      </w:pPr>
      <w:r>
        <w:separator/>
      </w:r>
    </w:p>
  </w:footnote>
  <w:footnote w:type="continuationSeparator" w:id="0">
    <w:p w14:paraId="594DD02D" w14:textId="77777777" w:rsidR="00B23EAF" w:rsidRDefault="00B23EA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27098"/>
    <w:rsid w:val="00034610"/>
    <w:rsid w:val="000514B9"/>
    <w:rsid w:val="00056832"/>
    <w:rsid w:val="00083156"/>
    <w:rsid w:val="000B52EA"/>
    <w:rsid w:val="000C709B"/>
    <w:rsid w:val="000E219A"/>
    <w:rsid w:val="00120C4D"/>
    <w:rsid w:val="00180436"/>
    <w:rsid w:val="001F63DA"/>
    <w:rsid w:val="00210FBA"/>
    <w:rsid w:val="0025641E"/>
    <w:rsid w:val="002725C5"/>
    <w:rsid w:val="00293A52"/>
    <w:rsid w:val="002B1E4C"/>
    <w:rsid w:val="002B6576"/>
    <w:rsid w:val="002D2639"/>
    <w:rsid w:val="002F7E9D"/>
    <w:rsid w:val="003071CA"/>
    <w:rsid w:val="00330BBB"/>
    <w:rsid w:val="003C2634"/>
    <w:rsid w:val="003E3B73"/>
    <w:rsid w:val="003E62D4"/>
    <w:rsid w:val="003F7C81"/>
    <w:rsid w:val="0043713A"/>
    <w:rsid w:val="00445090"/>
    <w:rsid w:val="00475F75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45A6"/>
    <w:rsid w:val="006B6E67"/>
    <w:rsid w:val="006C1F8E"/>
    <w:rsid w:val="006C7A3B"/>
    <w:rsid w:val="006D15A5"/>
    <w:rsid w:val="007512AA"/>
    <w:rsid w:val="00761080"/>
    <w:rsid w:val="007E05AC"/>
    <w:rsid w:val="007E7BCC"/>
    <w:rsid w:val="007F5EB3"/>
    <w:rsid w:val="008364E6"/>
    <w:rsid w:val="008A76A3"/>
    <w:rsid w:val="008C15C5"/>
    <w:rsid w:val="008D1FEA"/>
    <w:rsid w:val="008F5373"/>
    <w:rsid w:val="009332E0"/>
    <w:rsid w:val="00953EAA"/>
    <w:rsid w:val="009A6067"/>
    <w:rsid w:val="009F0344"/>
    <w:rsid w:val="00A02315"/>
    <w:rsid w:val="00A61B91"/>
    <w:rsid w:val="00A82D28"/>
    <w:rsid w:val="00AA3956"/>
    <w:rsid w:val="00AA6FAC"/>
    <w:rsid w:val="00AC25B8"/>
    <w:rsid w:val="00AE486A"/>
    <w:rsid w:val="00B03C5D"/>
    <w:rsid w:val="00B06C94"/>
    <w:rsid w:val="00B23EAF"/>
    <w:rsid w:val="00B51408"/>
    <w:rsid w:val="00B7690B"/>
    <w:rsid w:val="00BA79D3"/>
    <w:rsid w:val="00BC15C4"/>
    <w:rsid w:val="00BD33C3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80A96"/>
    <w:rsid w:val="00E93BB6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DD6E"/>
  <w15:docId w15:val="{91CBBF6D-2236-434A-B913-9A3BF47C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9A60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6F479-C3DA-4A6F-890D-403E606D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54</cp:revision>
  <cp:lastPrinted>2022-04-11T11:51:00Z</cp:lastPrinted>
  <dcterms:created xsi:type="dcterms:W3CDTF">2013-12-23T06:16:00Z</dcterms:created>
  <dcterms:modified xsi:type="dcterms:W3CDTF">2022-04-18T06:59:00Z</dcterms:modified>
</cp:coreProperties>
</file>