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833B56" w:rsidP="00833B56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01.03.2021г. № 196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EF7E9A">
      <w:pPr>
        <w:ind w:right="4769"/>
        <w:jc w:val="center"/>
        <w:rPr>
          <w:rFonts w:ascii="Times New Roman" w:hAnsi="Times New Roman" w:cs="Times New Roman"/>
          <w:sz w:val="28"/>
          <w:szCs w:val="28"/>
        </w:rPr>
      </w:pPr>
    </w:p>
    <w:p w:rsidR="00EF7E9A" w:rsidRDefault="00EF7E9A" w:rsidP="00EF7E9A">
      <w:pPr>
        <w:ind w:right="4769"/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подготовке проекта внесения изменений в генеральный план </w:t>
      </w:r>
      <w:r w:rsidR="00C22B98">
        <w:rPr>
          <w:rFonts w:ascii="Times New Roman" w:hAnsi="Times New Roman" w:cs="Times New Roman"/>
          <w:sz w:val="28"/>
          <w:szCs w:val="28"/>
        </w:rPr>
        <w:t>Краснопольского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4AC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4ACC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</w:p>
    <w:p w:rsidR="00C13830" w:rsidRPr="009A4ACC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CC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</w:t>
      </w:r>
      <w:r w:rsidR="00C22B98">
        <w:rPr>
          <w:rFonts w:ascii="Times New Roman" w:hAnsi="Times New Roman" w:cs="Times New Roman"/>
          <w:sz w:val="28"/>
          <w:szCs w:val="28"/>
        </w:rPr>
        <w:t xml:space="preserve"> (корректировка)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C22B98">
        <w:rPr>
          <w:rFonts w:ascii="Times New Roman" w:hAnsi="Times New Roman" w:cs="Times New Roman"/>
          <w:sz w:val="28"/>
          <w:szCs w:val="28"/>
        </w:rPr>
        <w:t>Краснопольского</w:t>
      </w:r>
      <w:r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830" w:rsidRPr="009A4ACC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Pr="009A4AC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22B98">
        <w:rPr>
          <w:rFonts w:ascii="Times New Roman" w:hAnsi="Times New Roman" w:cs="Times New Roman"/>
          <w:sz w:val="28"/>
          <w:szCs w:val="28"/>
        </w:rPr>
        <w:t>Собрания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22B98">
        <w:rPr>
          <w:rFonts w:ascii="Times New Roman" w:hAnsi="Times New Roman" w:cs="Times New Roman"/>
          <w:sz w:val="28"/>
          <w:szCs w:val="28"/>
        </w:rPr>
        <w:t>30.06.2020</w:t>
      </w:r>
      <w:r w:rsidR="00BF53FA">
        <w:rPr>
          <w:rFonts w:ascii="Times New Roman" w:hAnsi="Times New Roman" w:cs="Times New Roman"/>
          <w:sz w:val="28"/>
          <w:szCs w:val="28"/>
        </w:rPr>
        <w:t xml:space="preserve"> № </w:t>
      </w:r>
      <w:r w:rsidR="00C22B98">
        <w:rPr>
          <w:rFonts w:ascii="Times New Roman" w:hAnsi="Times New Roman" w:cs="Times New Roman"/>
          <w:sz w:val="28"/>
          <w:szCs w:val="28"/>
        </w:rPr>
        <w:t xml:space="preserve">749, </w:t>
      </w:r>
      <w:r w:rsidR="00A91F55" w:rsidRPr="004B3B1F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2479 от 23.04.2014 «Об утверждении состава комиссии</w:t>
      </w:r>
      <w:proofErr w:type="gramEnd"/>
      <w:r w:rsidR="00A91F55" w:rsidRPr="004B3B1F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</w:t>
      </w:r>
      <w:r w:rsidR="00A91F55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9A4ACC">
        <w:rPr>
          <w:rFonts w:ascii="Times New Roman" w:hAnsi="Times New Roman" w:cs="Times New Roman"/>
          <w:sz w:val="28"/>
          <w:szCs w:val="28"/>
        </w:rPr>
        <w:t>:</w:t>
      </w:r>
    </w:p>
    <w:p w:rsid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Подготовить проект внесения изменений в Генеральный план </w:t>
      </w:r>
      <w:r w:rsidR="00C22B98">
        <w:rPr>
          <w:rFonts w:ascii="Times New Roman" w:hAnsi="Times New Roman"/>
          <w:sz w:val="28"/>
          <w:szCs w:val="28"/>
        </w:rPr>
        <w:t>Краснопольского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A4ACC" w:rsidRPr="009A4ACC">
        <w:rPr>
          <w:rFonts w:ascii="Times New Roman" w:hAnsi="Times New Roman"/>
          <w:sz w:val="28"/>
          <w:szCs w:val="28"/>
        </w:rPr>
        <w:t>.</w:t>
      </w:r>
    </w:p>
    <w:p w:rsidR="00D819EB" w:rsidRP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Утвердить: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Состав комиссии по подготовке проекта внесения изменений в генеральный план </w:t>
      </w:r>
      <w:r w:rsidR="00C22B98">
        <w:rPr>
          <w:rFonts w:ascii="Times New Roman" w:hAnsi="Times New Roman"/>
          <w:sz w:val="28"/>
          <w:szCs w:val="28"/>
        </w:rPr>
        <w:t>Краснопольского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Pr="009A4ACC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lastRenderedPageBreak/>
        <w:t xml:space="preserve">Порядок и сроки проведения работ по подготовке проекта внесения изменений в генеральный план </w:t>
      </w:r>
      <w:r w:rsidR="00C22B98">
        <w:rPr>
          <w:rFonts w:ascii="Times New Roman" w:hAnsi="Times New Roman"/>
          <w:sz w:val="28"/>
          <w:szCs w:val="28"/>
        </w:rPr>
        <w:t>Краснопольского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2.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генеральный план </w:t>
      </w:r>
      <w:r w:rsidR="00C22B98">
        <w:rPr>
          <w:rFonts w:ascii="Times New Roman" w:hAnsi="Times New Roman"/>
          <w:sz w:val="28"/>
          <w:szCs w:val="28"/>
        </w:rPr>
        <w:t>Краснопольского</w:t>
      </w:r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3.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A4A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A4ACC">
        <w:rPr>
          <w:rFonts w:ascii="Times New Roman" w:hAnsi="Times New Roman"/>
          <w:sz w:val="28"/>
          <w:szCs w:val="28"/>
        </w:rPr>
        <w:t xml:space="preserve"> настоящее пост</w:t>
      </w:r>
      <w:r w:rsidR="00EF7E9A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9A4ACC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9A" w:rsidRDefault="00C22B98" w:rsidP="009A4A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B98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C22B98"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5B411D" w:rsidRPr="00C22B98" w:rsidRDefault="00EF7E9A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>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ab/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ab/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ab/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ab/>
      </w:r>
      <w:r w:rsidR="00C22B9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C22B98" w:rsidRPr="00C22B98">
        <w:rPr>
          <w:rFonts w:ascii="Times New Roman" w:hAnsi="Times New Roman" w:cs="Times New Roman"/>
          <w:bCs/>
          <w:sz w:val="28"/>
          <w:szCs w:val="28"/>
        </w:rPr>
        <w:t xml:space="preserve">В.В. Голованов </w:t>
      </w:r>
    </w:p>
    <w:p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C22B98" w:rsidRDefault="00C22B9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EF7E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33B56">
        <w:rPr>
          <w:rFonts w:ascii="Times New Roman" w:hAnsi="Times New Roman" w:cs="Times New Roman"/>
          <w:sz w:val="28"/>
          <w:szCs w:val="28"/>
        </w:rPr>
        <w:t>01.03.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="00833B56">
        <w:rPr>
          <w:rFonts w:ascii="Times New Roman" w:hAnsi="Times New Roman" w:cs="Times New Roman"/>
          <w:sz w:val="28"/>
          <w:szCs w:val="28"/>
        </w:rPr>
        <w:t xml:space="preserve"> года № 196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комиссии по подготовке проекта внесения изменений в генеральный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план </w:t>
      </w:r>
      <w:r w:rsidR="00C22B98">
        <w:rPr>
          <w:rFonts w:ascii="Times New Roman" w:hAnsi="Times New Roman" w:cs="Times New Roman"/>
          <w:sz w:val="28"/>
          <w:szCs w:val="28"/>
        </w:rPr>
        <w:t>Краснопольского</w:t>
      </w:r>
      <w:r w:rsidR="00852637"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774"/>
        <w:gridCol w:w="5877"/>
      </w:tblGrid>
      <w:tr w:rsidR="00D819EB" w:rsidRPr="009A4ACC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BF53F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F4848" w:rsidRPr="009A4ACC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3F4848" w:rsidRPr="003F4848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:rsidR="003F4848" w:rsidRPr="003F4848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819EB" w:rsidRPr="009A4ACC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:rsidR="00E27AC1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3F4848" w:rsidRDefault="00C22B9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Зырянов С.П.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690B7C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C22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Краснопольского</w:t>
            </w: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819EB" w:rsidRPr="009A4ACC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3F4848" w:rsidRDefault="00C22B98" w:rsidP="003F4848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Шадрин А.В. </w:t>
            </w:r>
            <w:r w:rsidR="003F4848" w:rsidRPr="003F48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</w:tcPr>
          <w:p w:rsidR="00E167FF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C22B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Краснопольского</w:t>
            </w: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53FA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EF7E9A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33B56">
        <w:rPr>
          <w:rFonts w:ascii="Times New Roman" w:hAnsi="Times New Roman" w:cs="Times New Roman"/>
          <w:sz w:val="28"/>
          <w:szCs w:val="28"/>
        </w:rPr>
        <w:t>01.03.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="00833B56">
        <w:rPr>
          <w:rFonts w:ascii="Times New Roman" w:hAnsi="Times New Roman" w:cs="Times New Roman"/>
          <w:sz w:val="28"/>
          <w:szCs w:val="28"/>
        </w:rPr>
        <w:t xml:space="preserve"> года № 196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внесения изменений в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r w:rsidR="00C22B98">
        <w:rPr>
          <w:rFonts w:ascii="Times New Roman" w:hAnsi="Times New Roman" w:cs="Times New Roman"/>
          <w:sz w:val="28"/>
          <w:szCs w:val="28"/>
        </w:rPr>
        <w:t>Краснопольского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9E2921" w:rsidRPr="009A4ACC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6"/>
        <w:gridCol w:w="3994"/>
        <w:gridCol w:w="2267"/>
        <w:gridCol w:w="2480"/>
      </w:tblGrid>
      <w:tr w:rsidR="009E2921" w:rsidRPr="00E64E00" w:rsidTr="00A91F55">
        <w:trPr>
          <w:tblHeader/>
        </w:trPr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№</w:t>
            </w:r>
          </w:p>
          <w:p w:rsidR="009A4ACC" w:rsidRPr="00E64E00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proofErr w:type="spellStart"/>
            <w:proofErr w:type="gramStart"/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п</w:t>
            </w:r>
            <w:proofErr w:type="spellEnd"/>
            <w:proofErr w:type="gramEnd"/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/</w:t>
            </w:r>
            <w:proofErr w:type="spellStart"/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</w:t>
            </w:r>
            <w:bookmarkStart w:id="0" w:name="_GoBack"/>
            <w:bookmarkEnd w:id="0"/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 предложения с указанием причин отклонения.</w:t>
            </w:r>
          </w:p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proofErr w:type="gramStart"/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в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генеральный план 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принятия решения о проведении публичных слушаний по проекту</w:t>
            </w:r>
            <w:proofErr w:type="gramEnd"/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BF53FA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направления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Собрание депутатов 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главой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направлении проекта о внесении изменений в генеральный план поселения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 отклонении проекта о внесении изменений и о направлении его на доработку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изменений в генеральный план поселения и представление его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Срок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определяется дополнительно, в зависимости от объема корректировки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Комиссия</w:t>
            </w:r>
          </w:p>
        </w:tc>
      </w:tr>
      <w:tr w:rsidR="009E2921" w:rsidRPr="00E64E00" w:rsidTr="00A91F55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поселения 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 рассмотрение и утверждение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</w:tbl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D819EB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53FA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EF7E9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33B56">
        <w:rPr>
          <w:rFonts w:ascii="Times New Roman" w:hAnsi="Times New Roman" w:cs="Times New Roman"/>
          <w:sz w:val="28"/>
          <w:szCs w:val="28"/>
        </w:rPr>
        <w:t>01.03.</w:t>
      </w:r>
      <w:r w:rsidRPr="009A4ACC">
        <w:rPr>
          <w:rFonts w:ascii="Times New Roman" w:hAnsi="Times New Roman" w:cs="Times New Roman"/>
          <w:sz w:val="28"/>
          <w:szCs w:val="28"/>
        </w:rPr>
        <w:t>2020 года №</w:t>
      </w:r>
      <w:r w:rsidR="00833B56">
        <w:rPr>
          <w:rFonts w:ascii="Times New Roman" w:hAnsi="Times New Roman" w:cs="Times New Roman"/>
          <w:sz w:val="28"/>
          <w:szCs w:val="28"/>
        </w:rPr>
        <w:t xml:space="preserve"> 196</w:t>
      </w:r>
    </w:p>
    <w:p w:rsid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EF7E9A" w:rsidRPr="009A4ACC" w:rsidRDefault="00EF7E9A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о внесении изменений в генеральный план </w:t>
      </w:r>
      <w:r w:rsidR="00C22B98">
        <w:rPr>
          <w:rFonts w:ascii="Times New Roman" w:hAnsi="Times New Roman" w:cs="Times New Roman"/>
          <w:color w:val="auto"/>
          <w:sz w:val="28"/>
          <w:szCs w:val="28"/>
        </w:rPr>
        <w:t>Краснопольского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опубликования решения главы администрации </w:t>
      </w:r>
      <w:r w:rsidR="00C22B98">
        <w:rPr>
          <w:rFonts w:ascii="Times New Roman" w:hAnsi="Times New Roman" w:cs="Times New Roman"/>
          <w:color w:val="auto"/>
          <w:sz w:val="28"/>
          <w:szCs w:val="28"/>
        </w:rPr>
        <w:t>Краснопольского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тексту – предложения).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</w:t>
      </w:r>
      <w:r w:rsidR="00C22B98">
        <w:rPr>
          <w:rFonts w:ascii="Times New Roman" w:hAnsi="Times New Roman" w:cs="Times New Roman"/>
          <w:color w:val="auto"/>
          <w:sz w:val="28"/>
          <w:szCs w:val="28"/>
        </w:rPr>
        <w:t>Краснопольского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поселения») 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6. Комиссия не дает ответы на поступившие предложения.</w:t>
      </w: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Pr="009A4ACC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7E9A">
        <w:rPr>
          <w:rFonts w:ascii="Times New Roman" w:hAnsi="Times New Roman" w:cs="Times New Roman"/>
          <w:sz w:val="28"/>
          <w:szCs w:val="28"/>
        </w:rPr>
        <w:t>Н.Н. Плюскова</w:t>
      </w:r>
    </w:p>
    <w:sectPr w:rsidR="009E2921" w:rsidRPr="009A4ACC" w:rsidSect="00EF7E9A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D2" w:rsidRDefault="007B1DD2">
      <w:r>
        <w:separator/>
      </w:r>
    </w:p>
  </w:endnote>
  <w:endnote w:type="continuationSeparator" w:id="0">
    <w:p w:rsidR="007B1DD2" w:rsidRDefault="007B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D2" w:rsidRDefault="007B1DD2"/>
  </w:footnote>
  <w:footnote w:type="continuationSeparator" w:id="0">
    <w:p w:rsidR="007B1DD2" w:rsidRDefault="007B1D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234594"/>
    <w:rsid w:val="00256964"/>
    <w:rsid w:val="002741EF"/>
    <w:rsid w:val="002B44E1"/>
    <w:rsid w:val="002E0A83"/>
    <w:rsid w:val="00334E38"/>
    <w:rsid w:val="003F4848"/>
    <w:rsid w:val="005B411D"/>
    <w:rsid w:val="00690B7C"/>
    <w:rsid w:val="006E24BE"/>
    <w:rsid w:val="006E4D9D"/>
    <w:rsid w:val="007959FC"/>
    <w:rsid w:val="007B1DD2"/>
    <w:rsid w:val="00833B56"/>
    <w:rsid w:val="00852637"/>
    <w:rsid w:val="008C6B63"/>
    <w:rsid w:val="009A4ACC"/>
    <w:rsid w:val="009E2921"/>
    <w:rsid w:val="00A91F55"/>
    <w:rsid w:val="00BE480C"/>
    <w:rsid w:val="00BF53FA"/>
    <w:rsid w:val="00C13830"/>
    <w:rsid w:val="00C22B98"/>
    <w:rsid w:val="00D819EB"/>
    <w:rsid w:val="00E167FF"/>
    <w:rsid w:val="00E27AC1"/>
    <w:rsid w:val="00E82843"/>
    <w:rsid w:val="00E85F56"/>
    <w:rsid w:val="00E94C71"/>
    <w:rsid w:val="00EF7E9A"/>
    <w:rsid w:val="00F14889"/>
    <w:rsid w:val="00F4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1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1E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7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27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741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2741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2741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2741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27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7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27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2741E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2741E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27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41EF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7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2741EF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2741E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2741EF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12</cp:revision>
  <cp:lastPrinted>2021-02-18T09:39:00Z</cp:lastPrinted>
  <dcterms:created xsi:type="dcterms:W3CDTF">2020-08-07T07:06:00Z</dcterms:created>
  <dcterms:modified xsi:type="dcterms:W3CDTF">2021-03-01T10:11:00Z</dcterms:modified>
</cp:coreProperties>
</file>