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297D6A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                                                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222DA">
        <w:rPr>
          <w:rFonts w:ascii="Times New Roman" w:eastAsiaTheme="minorEastAsia" w:hAnsi="Times New Roman" w:cs="Times New Roman"/>
          <w:sz w:val="28"/>
          <w:szCs w:val="28"/>
          <w:lang w:eastAsia="ru-RU"/>
        </w:rPr>
        <w:t>70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846297" w:rsidRDefault="00846297" w:rsidP="008462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830937" w:rsidRPr="00830937" w:rsidRDefault="00846297" w:rsidP="008462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О включении избирателей, не имеющих регистрации по месту жительства в пределах Российской Федерации, но зарегистрированных по месту пребывания на территории избирательного округа, в список избирателей </w:t>
      </w:r>
      <w:r w:rsidR="00D54D29">
        <w:rPr>
          <w:rFonts w:ascii="Times New Roman" w:eastAsiaTheme="minorEastAsia" w:hAnsi="Times New Roman" w:cs="Times New Roman"/>
          <w:b/>
          <w:i/>
          <w:lang w:eastAsia="ru-RU"/>
        </w:rPr>
        <w:t>на дополнительные выборы депутата Со</w:t>
      </w:r>
      <w:r w:rsidR="009222DA">
        <w:rPr>
          <w:rFonts w:ascii="Times New Roman" w:eastAsiaTheme="minorEastAsia" w:hAnsi="Times New Roman" w:cs="Times New Roman"/>
          <w:b/>
          <w:i/>
          <w:lang w:eastAsia="ru-RU"/>
        </w:rPr>
        <w:t>брания</w:t>
      </w:r>
      <w:r w:rsidR="00D54D29">
        <w:rPr>
          <w:rFonts w:ascii="Times New Roman" w:eastAsiaTheme="minorEastAsia" w:hAnsi="Times New Roman" w:cs="Times New Roman"/>
          <w:b/>
          <w:i/>
          <w:lang w:eastAsia="ru-RU"/>
        </w:rPr>
        <w:t xml:space="preserve"> депутатов </w:t>
      </w:r>
      <w:r w:rsidR="009222DA">
        <w:rPr>
          <w:rFonts w:ascii="Times New Roman" w:eastAsiaTheme="minorEastAsia" w:hAnsi="Times New Roman" w:cs="Times New Roman"/>
          <w:b/>
          <w:i/>
          <w:lang w:eastAsia="ru-RU"/>
        </w:rPr>
        <w:t>Сосновского муниципального района шестого</w:t>
      </w:r>
      <w:r w:rsidR="00D54D29">
        <w:rPr>
          <w:rFonts w:ascii="Times New Roman" w:eastAsiaTheme="minorEastAsia" w:hAnsi="Times New Roman" w:cs="Times New Roman"/>
          <w:b/>
          <w:i/>
          <w:lang w:eastAsia="ru-RU"/>
        </w:rPr>
        <w:t xml:space="preserve"> созыва по одномандатному избирательному округу №</w:t>
      </w:r>
      <w:r w:rsidR="009222DA">
        <w:rPr>
          <w:rFonts w:ascii="Times New Roman" w:eastAsiaTheme="minorEastAsia" w:hAnsi="Times New Roman" w:cs="Times New Roman"/>
          <w:b/>
          <w:i/>
          <w:lang w:eastAsia="ru-RU"/>
        </w:rPr>
        <w:t>16</w:t>
      </w:r>
    </w:p>
    <w:p w:rsidR="00830937" w:rsidRPr="0082089E" w:rsidRDefault="00830937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</w:p>
    <w:p w:rsidR="00830937" w:rsidRPr="00830937" w:rsidRDefault="00830937" w:rsidP="00830937">
      <w:pPr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ar-SA"/>
        </w:rPr>
      </w:pP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3 статьи 12 Закона Челябинской области от 29 июня 2006 </w:t>
      </w:r>
      <w:r w:rsidR="009222DA"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36-ЗО «О муниципальных выборах в Челябинской области» </w:t>
      </w:r>
      <w:r w:rsidRPr="00830937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F37E59">
        <w:rPr>
          <w:rFonts w:ascii="Times New Roman" w:eastAsia="Calibri" w:hAnsi="Times New Roman" w:cs="Times New Roman"/>
          <w:sz w:val="28"/>
          <w:szCs w:val="28"/>
        </w:rPr>
        <w:t>Сосновского</w:t>
      </w:r>
      <w:r w:rsidRPr="00830937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="009222DA" w:rsidRPr="009222DA">
        <w:rPr>
          <w:rFonts w:ascii="Times New Roman" w:eastAsia="Calibri" w:hAnsi="Times New Roman" w:cs="Times New Roman"/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Pr="0083093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РЕШИЛА:</w:t>
      </w:r>
    </w:p>
    <w:p w:rsidR="00830937" w:rsidRPr="00830937" w:rsidRDefault="00830937" w:rsidP="008309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Избиратели, не имеющие регистрации по месту жительства в пределах Российской Федерации, но зарегистрированные по месту временного пребывания на территории</w:t>
      </w: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одномандатного избирательного округа № </w:t>
      </w:r>
      <w:r w:rsidR="009222DA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222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Полетевского</w:t>
      </w:r>
      <w:proofErr w:type="spellEnd"/>
      <w:r w:rsidR="00F37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участков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включаются в список избирате</w:t>
      </w:r>
      <w:r w:rsidR="00F3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 на избирательн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F3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F3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 №2161</w:t>
      </w: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0937" w:rsidRPr="00830937" w:rsidRDefault="00830937" w:rsidP="008309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3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 №2161</w:t>
      </w:r>
      <w:r w:rsidR="00F3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включать избирателей, не имеющих регистрации по месту жительства в пределах Российской Федерации, но зарегистрированных по 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месту пребывания на территории одномандатного избирательного округа № </w:t>
      </w:r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Полетаевского</w:t>
      </w:r>
      <w:proofErr w:type="spellEnd"/>
      <w:r w:rsidR="00F37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83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поселения, в список избирателей по личному письменному заявлению, поданному в участковую избирательную комиссию не позднее чем в день голосования.</w:t>
      </w:r>
    </w:p>
    <w:p w:rsidR="00830937" w:rsidRPr="00830937" w:rsidRDefault="00830937" w:rsidP="008309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Направить настоящее решение в участков</w:t>
      </w:r>
      <w:r w:rsidR="009222DA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9222DA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</w:t>
      </w:r>
      <w:r w:rsidR="009222D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9222D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9222D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37E59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9222DA">
        <w:rPr>
          <w:rFonts w:ascii="Times New Roman" w:eastAsia="Times New Roman" w:hAnsi="Times New Roman" w:cs="Times New Roman"/>
          <w:sz w:val="28"/>
          <w:szCs w:val="28"/>
          <w:lang w:eastAsia="ar-SA"/>
        </w:rPr>
        <w:t>16, №2161</w:t>
      </w:r>
      <w:bookmarkStart w:id="0" w:name="_GoBack"/>
      <w:bookmarkEnd w:id="0"/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0937" w:rsidRPr="00830937" w:rsidRDefault="00830937" w:rsidP="008309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30937" w:rsidRPr="00830937" w:rsidRDefault="00830937" w:rsidP="008309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37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Сосновского </w:t>
      </w:r>
      <w:r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="00F37E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Корниенко Т.Б.</w:t>
      </w:r>
    </w:p>
    <w:p w:rsidR="00830937" w:rsidRPr="00830937" w:rsidRDefault="00830937" w:rsidP="008309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37" w:rsidRPr="00830937" w:rsidRDefault="00830937" w:rsidP="008309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6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AB7140" w:rsidRDefault="00AB7140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sectPr w:rsidR="001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123B31"/>
    <w:rsid w:val="00134220"/>
    <w:rsid w:val="00177709"/>
    <w:rsid w:val="001A42C5"/>
    <w:rsid w:val="0024477D"/>
    <w:rsid w:val="0027634F"/>
    <w:rsid w:val="002952B9"/>
    <w:rsid w:val="00297D6A"/>
    <w:rsid w:val="002B6985"/>
    <w:rsid w:val="003142C7"/>
    <w:rsid w:val="00382ADA"/>
    <w:rsid w:val="00427F2B"/>
    <w:rsid w:val="00491822"/>
    <w:rsid w:val="00623FBE"/>
    <w:rsid w:val="00661558"/>
    <w:rsid w:val="006B24AF"/>
    <w:rsid w:val="00776BB2"/>
    <w:rsid w:val="00830937"/>
    <w:rsid w:val="00846297"/>
    <w:rsid w:val="008B4245"/>
    <w:rsid w:val="008D0D7D"/>
    <w:rsid w:val="009222DA"/>
    <w:rsid w:val="009E4C5C"/>
    <w:rsid w:val="00A12E74"/>
    <w:rsid w:val="00AA1557"/>
    <w:rsid w:val="00AB7140"/>
    <w:rsid w:val="00BF0ABC"/>
    <w:rsid w:val="00BF1C99"/>
    <w:rsid w:val="00C825EB"/>
    <w:rsid w:val="00CE0941"/>
    <w:rsid w:val="00D54D29"/>
    <w:rsid w:val="00D969D6"/>
    <w:rsid w:val="00F37E59"/>
    <w:rsid w:val="00F41547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1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5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26</cp:revision>
  <dcterms:created xsi:type="dcterms:W3CDTF">2022-06-29T07:17:00Z</dcterms:created>
  <dcterms:modified xsi:type="dcterms:W3CDTF">2022-09-02T05:21:00Z</dcterms:modified>
</cp:coreProperties>
</file>