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2022 года                                                                                   №4</w:t>
      </w:r>
      <w:r>
        <w:rPr>
          <w:rFonts w:eastAsiaTheme="minorEastAsia"/>
          <w:sz w:val="28"/>
          <w:szCs w:val="28"/>
        </w:rPr>
        <w:t>4</w:t>
      </w:r>
      <w:r w:rsidRPr="00BB7E4C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</w:t>
      </w:r>
      <w:r w:rsidR="00FE4AD3">
        <w:rPr>
          <w:rFonts w:eastAsiaTheme="minorEastAsia"/>
          <w:sz w:val="28"/>
          <w:szCs w:val="28"/>
        </w:rPr>
        <w:t>25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 xml:space="preserve"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Совета депутатов </w:t>
      </w:r>
      <w:r w:rsidR="006C101E">
        <w:rPr>
          <w:b/>
          <w:i/>
          <w:sz w:val="22"/>
          <w:szCs w:val="22"/>
        </w:rPr>
        <w:t>Рощинского</w:t>
      </w:r>
      <w:r w:rsidRPr="00BB7E4C">
        <w:rPr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6C101E">
        <w:rPr>
          <w:b/>
          <w:i/>
          <w:sz w:val="22"/>
          <w:szCs w:val="22"/>
        </w:rPr>
        <w:t>8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6C101E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выборах в Челябинской области", территориальная избирательная комиссия Сосновского района, </w:t>
      </w:r>
      <w:r w:rsidR="006C101E" w:rsidRPr="006C101E">
        <w:rPr>
          <w:rFonts w:eastAsia="Calibri"/>
          <w:sz w:val="28"/>
          <w:szCs w:val="28"/>
        </w:rPr>
        <w:t>на которую в соответствии  с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rFonts w:eastAsia="Calibri"/>
          <w:sz w:val="28"/>
          <w:szCs w:val="28"/>
        </w:rPr>
        <w:t>а</w:t>
      </w:r>
      <w:r w:rsidRPr="00BB7E4C">
        <w:rPr>
          <w:rFonts w:eastAsia="Calibri"/>
          <w:sz w:val="28"/>
          <w:szCs w:val="28"/>
        </w:rPr>
        <w:t xml:space="preserve"> Совета депутатов </w:t>
      </w:r>
      <w:r w:rsidR="006C101E">
        <w:rPr>
          <w:rFonts w:eastAsia="Calibri"/>
          <w:sz w:val="28"/>
          <w:szCs w:val="28"/>
        </w:rPr>
        <w:t>Рощинского</w:t>
      </w:r>
      <w:r>
        <w:rPr>
          <w:rFonts w:eastAsia="Calibri"/>
          <w:sz w:val="28"/>
          <w:szCs w:val="28"/>
        </w:rPr>
        <w:t xml:space="preserve"> сельского поселения четвертого</w:t>
      </w:r>
      <w:r w:rsidRPr="00BB7E4C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по одномандатному избирательному округу №</w:t>
      </w:r>
      <w:r w:rsidR="006C101E">
        <w:rPr>
          <w:rFonts w:eastAsia="Calibri"/>
          <w:sz w:val="28"/>
          <w:szCs w:val="28"/>
        </w:rPr>
        <w:t>8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6C101E">
            <w:pPr>
              <w:jc w:val="center"/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FE4AD3" w:rsidRPr="00FE4AD3">
              <w:rPr>
                <w:sz w:val="24"/>
                <w:szCs w:val="24"/>
              </w:rPr>
              <w:t>325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BB7E4C" w:rsidRPr="005B247C" w:rsidRDefault="00BB7E4C" w:rsidP="00BB7E4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</w:t>
      </w:r>
      <w:r>
        <w:rPr>
          <w:b/>
          <w:bCs/>
          <w:sz w:val="24"/>
          <w:szCs w:val="24"/>
        </w:rPr>
        <w:t xml:space="preserve">вета </w:t>
      </w:r>
      <w:r w:rsidRPr="005B247C">
        <w:rPr>
          <w:b/>
          <w:bCs/>
          <w:sz w:val="24"/>
          <w:szCs w:val="24"/>
        </w:rPr>
        <w:t>депутатов</w:t>
      </w:r>
    </w:p>
    <w:p w:rsidR="00BB7E4C" w:rsidRPr="005B247C" w:rsidRDefault="006C101E" w:rsidP="00BB7E4C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Рощинского</w:t>
      </w:r>
      <w:r w:rsidR="00BB7E4C">
        <w:rPr>
          <w:b/>
          <w:bCs/>
          <w:sz w:val="24"/>
          <w:szCs w:val="24"/>
        </w:rPr>
        <w:t xml:space="preserve"> сельского поселения четвертого</w:t>
      </w:r>
      <w:r w:rsidR="00BB7E4C" w:rsidRPr="005B247C">
        <w:rPr>
          <w:b/>
          <w:bCs/>
          <w:sz w:val="24"/>
          <w:szCs w:val="24"/>
        </w:rPr>
        <w:t xml:space="preserve"> созыва по одномандатному избирательному округу № </w:t>
      </w:r>
      <w:r>
        <w:rPr>
          <w:b/>
          <w:bCs/>
          <w:sz w:val="24"/>
          <w:szCs w:val="24"/>
        </w:rPr>
        <w:t>8</w:t>
      </w:r>
    </w:p>
    <w:p w:rsidR="00BB7E4C" w:rsidRPr="005B247C" w:rsidRDefault="00BB7E4C" w:rsidP="00BB7E4C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</w:t>
      </w:r>
      <w:r>
        <w:rPr>
          <w:bCs/>
          <w:sz w:val="24"/>
          <w:szCs w:val="24"/>
        </w:rPr>
        <w:t>2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6C101E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FE4AD3" w:rsidRPr="00FE4AD3">
              <w:rPr>
                <w:sz w:val="24"/>
                <w:szCs w:val="24"/>
              </w:rPr>
              <w:t>325</w:t>
            </w:r>
            <w:bookmarkStart w:id="0" w:name="_GoBack"/>
            <w:bookmarkEnd w:id="0"/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BB7E4C" w:rsidRPr="00BB7E4C" w:rsidRDefault="00BB7E4C" w:rsidP="00BB7E4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BB7E4C">
        <w:rPr>
          <w:b/>
          <w:bCs/>
          <w:sz w:val="28"/>
          <w:szCs w:val="28"/>
        </w:rPr>
        <w:t>Совета депутатов</w:t>
      </w:r>
    </w:p>
    <w:p w:rsidR="00BB7E4C" w:rsidRPr="000A78D3" w:rsidRDefault="006C101E" w:rsidP="00BB7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Рощинского</w:t>
      </w:r>
      <w:r w:rsidR="00BB7E4C" w:rsidRPr="00BB7E4C">
        <w:rPr>
          <w:b/>
          <w:bCs/>
          <w:sz w:val="28"/>
          <w:szCs w:val="28"/>
        </w:rPr>
        <w:t xml:space="preserve"> сельского поселения четвертого созыва по одномандатному избирательному округу № </w:t>
      </w:r>
      <w:r>
        <w:rPr>
          <w:b/>
          <w:bCs/>
          <w:sz w:val="28"/>
          <w:szCs w:val="28"/>
        </w:rPr>
        <w:t>8</w:t>
      </w:r>
    </w:p>
    <w:p w:rsidR="00BB7E4C" w:rsidRPr="000A78D3" w:rsidRDefault="00BB7E4C" w:rsidP="00BB7E4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«____»_____________202</w:t>
      </w:r>
      <w:r w:rsidR="005F6983">
        <w:rPr>
          <w:bCs/>
          <w:sz w:val="28"/>
          <w:szCs w:val="28"/>
        </w:rPr>
        <w:t>2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Сумма 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C8" w:rsidRDefault="00E506C8">
      <w:r>
        <w:separator/>
      </w:r>
    </w:p>
  </w:endnote>
  <w:endnote w:type="continuationSeparator" w:id="0">
    <w:p w:rsidR="00E506C8" w:rsidRDefault="00E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C8" w:rsidRDefault="00E506C8">
      <w:r>
        <w:separator/>
      </w:r>
    </w:p>
  </w:footnote>
  <w:footnote w:type="continuationSeparator" w:id="0">
    <w:p w:rsidR="00E506C8" w:rsidRDefault="00E5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E506C8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D40B0"/>
    <w:rsid w:val="00480BE8"/>
    <w:rsid w:val="005E192D"/>
    <w:rsid w:val="005F6983"/>
    <w:rsid w:val="006C101E"/>
    <w:rsid w:val="007C40BC"/>
    <w:rsid w:val="008620BE"/>
    <w:rsid w:val="008D5796"/>
    <w:rsid w:val="009D3F72"/>
    <w:rsid w:val="00B37AC9"/>
    <w:rsid w:val="00BB7E4C"/>
    <w:rsid w:val="00E506C8"/>
    <w:rsid w:val="00E858F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2022-06-24T10:24:00Z</dcterms:created>
  <dcterms:modified xsi:type="dcterms:W3CDTF">2022-06-28T10:29:00Z</dcterms:modified>
</cp:coreProperties>
</file>