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1FA7" w14:textId="232E4C08" w:rsidR="00D617E1" w:rsidRDefault="00FC5A05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11.07.2022г. № 1246</w:t>
      </w:r>
    </w:p>
    <w:p w14:paraId="5FE04FDD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B64B76A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1DD2717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C315F11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D18F47A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167DC56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87CBE4A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49CD7B5" w14:textId="77777777"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00BDE6C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32609A65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3F0FE145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5F41DFF8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7D3A0701" w14:textId="77777777"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8F4412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8F4412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362BB05E" w14:textId="77777777" w:rsidR="00D617E1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519DB7E" w14:textId="77777777" w:rsidR="00A265EA" w:rsidRPr="001B2056" w:rsidRDefault="00A265EA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0C064658" w14:textId="77777777" w:rsidR="00267F02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</w:t>
      </w:r>
      <w:r w:rsidR="00D52AF0" w:rsidRPr="00D52AF0">
        <w:rPr>
          <w:rFonts w:ascii="Times New Roman" w:eastAsia="Calibri" w:hAnsi="Times New Roman" w:cs="Times New Roman"/>
          <w:sz w:val="28"/>
          <w:szCs w:val="28"/>
        </w:rPr>
        <w:t xml:space="preserve">№ 154-ЗО от 13.04.2015 года </w:t>
      </w:r>
      <w:r w:rsidRPr="001B2056">
        <w:rPr>
          <w:rFonts w:ascii="Times New Roman" w:hAnsi="Times New Roman" w:cs="Times New Roman"/>
          <w:sz w:val="28"/>
          <w:szCs w:val="28"/>
        </w:rPr>
        <w:t xml:space="preserve">«О земельных отношениях», постановлением Администрации </w:t>
      </w:r>
      <w:r w:rsidR="005F0A8D">
        <w:rPr>
          <w:rFonts w:ascii="Times New Roman" w:hAnsi="Times New Roman" w:cs="Times New Roman"/>
          <w:sz w:val="28"/>
          <w:szCs w:val="28"/>
        </w:rPr>
        <w:t>Сосновского</w:t>
      </w:r>
      <w:r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D52AF0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8E3EEA">
        <w:rPr>
          <w:rFonts w:ascii="Times New Roman" w:hAnsi="Times New Roman" w:cs="Times New Roman"/>
          <w:sz w:val="28"/>
          <w:szCs w:val="28"/>
        </w:rPr>
        <w:t>26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8E3EEA">
        <w:rPr>
          <w:rFonts w:ascii="Times New Roman" w:hAnsi="Times New Roman" w:cs="Times New Roman"/>
          <w:sz w:val="28"/>
          <w:szCs w:val="28"/>
        </w:rPr>
        <w:t>12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8E3EEA">
        <w:rPr>
          <w:rFonts w:ascii="Times New Roman" w:hAnsi="Times New Roman" w:cs="Times New Roman"/>
          <w:sz w:val="28"/>
          <w:szCs w:val="28"/>
        </w:rPr>
        <w:t>2018</w:t>
      </w:r>
      <w:r w:rsidR="005F0A8D">
        <w:rPr>
          <w:rFonts w:ascii="Times New Roman" w:hAnsi="Times New Roman" w:cs="Times New Roman"/>
          <w:sz w:val="28"/>
          <w:szCs w:val="28"/>
        </w:rPr>
        <w:t xml:space="preserve"> № </w:t>
      </w:r>
      <w:r w:rsidR="008E3EEA">
        <w:rPr>
          <w:rFonts w:ascii="Times New Roman" w:hAnsi="Times New Roman" w:cs="Times New Roman"/>
          <w:sz w:val="28"/>
          <w:szCs w:val="28"/>
        </w:rPr>
        <w:t>3308</w:t>
      </w:r>
      <w:r w:rsidR="00D52AF0">
        <w:rPr>
          <w:rFonts w:ascii="Times New Roman" w:hAnsi="Times New Roman" w:cs="Times New Roman"/>
          <w:sz w:val="28"/>
          <w:szCs w:val="28"/>
        </w:rPr>
        <w:t xml:space="preserve"> </w:t>
      </w:r>
      <w:r w:rsidR="005F0A8D" w:rsidRPr="008E3EEA">
        <w:rPr>
          <w:rFonts w:ascii="Times New Roman" w:hAnsi="Times New Roman" w:cs="Times New Roman"/>
          <w:sz w:val="28"/>
          <w:szCs w:val="28"/>
        </w:rPr>
        <w:t>«</w:t>
      </w:r>
      <w:r w:rsidRPr="008E3EEA">
        <w:rPr>
          <w:rFonts w:ascii="Times New Roman" w:hAnsi="Times New Roman" w:cs="Times New Roman"/>
          <w:sz w:val="28"/>
          <w:szCs w:val="28"/>
        </w:rPr>
        <w:t>Об утверждении проекта планировки</w:t>
      </w:r>
      <w:r w:rsidR="005F0A8D" w:rsidRPr="008E3EEA"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 линейного объекта </w:t>
      </w:r>
      <w:r w:rsidR="008E3EEA" w:rsidRPr="008E3EEA">
        <w:rPr>
          <w:rFonts w:ascii="Times New Roman" w:hAnsi="Times New Roman" w:cs="Times New Roman"/>
          <w:sz w:val="28"/>
          <w:szCs w:val="28"/>
        </w:rPr>
        <w:t>«Подъездные пути к поселку «Терема» в границах автомобильной</w:t>
      </w:r>
      <w:r w:rsidR="008F4412">
        <w:rPr>
          <w:rFonts w:ascii="Times New Roman" w:hAnsi="Times New Roman" w:cs="Times New Roman"/>
          <w:sz w:val="28"/>
          <w:szCs w:val="28"/>
        </w:rPr>
        <w:t xml:space="preserve"> </w:t>
      </w:r>
      <w:r w:rsidR="008E3EEA" w:rsidRPr="008E3EEA">
        <w:rPr>
          <w:rFonts w:ascii="Times New Roman" w:hAnsi="Times New Roman" w:cs="Times New Roman"/>
          <w:sz w:val="28"/>
          <w:szCs w:val="28"/>
        </w:rPr>
        <w:t>дороги регионального значения «Челябинск – Харлуши</w:t>
      </w:r>
      <w:r w:rsidR="008F4412">
        <w:rPr>
          <w:rFonts w:ascii="Times New Roman" w:hAnsi="Times New Roman" w:cs="Times New Roman"/>
          <w:sz w:val="28"/>
          <w:szCs w:val="28"/>
        </w:rPr>
        <w:t xml:space="preserve"> </w:t>
      </w:r>
      <w:r w:rsidR="008E3EEA" w:rsidRPr="008E3EEA">
        <w:rPr>
          <w:rFonts w:ascii="Times New Roman" w:hAnsi="Times New Roman" w:cs="Times New Roman"/>
          <w:sz w:val="28"/>
          <w:szCs w:val="28"/>
        </w:rPr>
        <w:t xml:space="preserve"> –</w:t>
      </w:r>
      <w:r w:rsidR="008F4412">
        <w:rPr>
          <w:rFonts w:ascii="Times New Roman" w:hAnsi="Times New Roman" w:cs="Times New Roman"/>
          <w:sz w:val="28"/>
          <w:szCs w:val="28"/>
        </w:rPr>
        <w:t xml:space="preserve"> </w:t>
      </w:r>
      <w:r w:rsidR="008E3EEA" w:rsidRPr="008E3EEA">
        <w:rPr>
          <w:rFonts w:ascii="Times New Roman" w:hAnsi="Times New Roman" w:cs="Times New Roman"/>
          <w:sz w:val="28"/>
          <w:szCs w:val="28"/>
        </w:rPr>
        <w:t>граница Аргаяшского муниципального района» и жилой застройки пос. Новый Кременкуль Сосновского муниципального района Челябинской области»</w:t>
      </w:r>
      <w:r w:rsidRPr="005F0A8D">
        <w:rPr>
          <w:rFonts w:ascii="Times New Roman" w:hAnsi="Times New Roman" w:cs="Times New Roman"/>
          <w:sz w:val="28"/>
          <w:szCs w:val="28"/>
        </w:rPr>
        <w:t xml:space="preserve">, </w:t>
      </w:r>
      <w:r w:rsidR="00267F02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14:paraId="67C56214" w14:textId="77777777" w:rsidR="00D617E1" w:rsidRPr="001B2056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14:paraId="1A507761" w14:textId="77777777" w:rsidR="001B2056" w:rsidRPr="00267F02" w:rsidRDefault="00302CBD" w:rsidP="002739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Изъять у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собственников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 w:rsidR="00474BEA">
        <w:rPr>
          <w:rFonts w:ascii="Times New Roman" w:hAnsi="Times New Roman" w:cs="Times New Roman"/>
          <w:sz w:val="28"/>
          <w:szCs w:val="28"/>
        </w:rPr>
        <w:t>части земельных участков</w:t>
      </w:r>
      <w:r w:rsidRPr="00267F02">
        <w:rPr>
          <w:rFonts w:ascii="Times New Roman" w:hAnsi="Times New Roman" w:cs="Times New Roman"/>
          <w:sz w:val="28"/>
          <w:szCs w:val="28"/>
        </w:rPr>
        <w:t xml:space="preserve"> для </w:t>
      </w:r>
      <w:r w:rsidR="00267F02" w:rsidRPr="00267F02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="00474BEA">
        <w:rPr>
          <w:rFonts w:ascii="Times New Roman" w:hAnsi="Times New Roman" w:cs="Times New Roman"/>
          <w:sz w:val="28"/>
          <w:szCs w:val="28"/>
        </w:rPr>
        <w:t xml:space="preserve"> (для размещения автомобильной</w:t>
      </w:r>
      <w:r w:rsidRPr="00267F02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474BEA">
        <w:rPr>
          <w:rFonts w:ascii="Times New Roman" w:hAnsi="Times New Roman" w:cs="Times New Roman"/>
          <w:sz w:val="28"/>
          <w:szCs w:val="28"/>
        </w:rPr>
        <w:t>и и технически связанных с ней</w:t>
      </w:r>
      <w:r w:rsidRPr="00267F02">
        <w:rPr>
          <w:rFonts w:ascii="Times New Roman" w:hAnsi="Times New Roman" w:cs="Times New Roman"/>
          <w:sz w:val="28"/>
          <w:szCs w:val="28"/>
        </w:rPr>
        <w:t xml:space="preserve"> сооружений) согласно приложению к настоящему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постановлению</w:t>
      </w:r>
      <w:r w:rsidR="001B2056" w:rsidRPr="00267F02">
        <w:rPr>
          <w:rFonts w:ascii="Times New Roman" w:hAnsi="Times New Roman" w:cs="Times New Roman"/>
          <w:sz w:val="28"/>
          <w:szCs w:val="28"/>
        </w:rPr>
        <w:t>.</w:t>
      </w:r>
    </w:p>
    <w:p w14:paraId="1C007D1D" w14:textId="77777777" w:rsidR="00302CBD" w:rsidRPr="001B2056" w:rsidRDefault="00267F02" w:rsidP="00267F0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</w:t>
      </w:r>
      <w:r w:rsidR="00302CBD" w:rsidRPr="001B20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Плюскова Н.Н.)</w:t>
      </w:r>
      <w:r w:rsidR="00A2526B">
        <w:rPr>
          <w:rFonts w:ascii="Times New Roman" w:hAnsi="Times New Roman" w:cs="Times New Roman"/>
          <w:sz w:val="28"/>
          <w:szCs w:val="28"/>
        </w:rPr>
        <w:t>:</w:t>
      </w:r>
    </w:p>
    <w:p w14:paraId="59CC6FD7" w14:textId="77777777" w:rsidR="008D731F" w:rsidRPr="00D55D63" w:rsidRDefault="008D731F" w:rsidP="008D731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в соглашении об изъятии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14:paraId="12EB6EB0" w14:textId="77777777" w:rsidR="008D731F" w:rsidRPr="00B7291C" w:rsidRDefault="008D731F" w:rsidP="008D731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14:paraId="6D0218C5" w14:textId="77777777" w:rsidR="008D731F" w:rsidRPr="00B7291C" w:rsidRDefault="008D731F" w:rsidP="008D7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</w:t>
      </w:r>
      <w:r w:rsidRPr="00B7291C">
        <w:rPr>
          <w:rFonts w:ascii="Times New Roman" w:hAnsi="Times New Roman" w:cs="Times New Roman"/>
          <w:sz w:val="28"/>
          <w:szCs w:val="28"/>
        </w:rPr>
        <w:t>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постановления;</w:t>
      </w:r>
    </w:p>
    <w:p w14:paraId="047D3EAC" w14:textId="77777777" w:rsidR="008D731F" w:rsidRPr="00524EDB" w:rsidRDefault="008D731F" w:rsidP="008D73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24EDB">
        <w:rPr>
          <w:rFonts w:ascii="Times New Roman" w:eastAsia="Calibri" w:hAnsi="Times New Roman" w:cs="Times New Roman"/>
          <w:sz w:val="28"/>
          <w:szCs w:val="28"/>
        </w:rPr>
        <w:t>Предупредить собственников и правообладателей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14:paraId="53D9FEC3" w14:textId="77777777" w:rsidR="008D731F" w:rsidRPr="00524EDB" w:rsidRDefault="008D731F" w:rsidP="008D731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4ED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проведённой оценкой рыночной стоимости земельных участков заключить с собственниками земельных участков соглашение об изъятии земельных участков и о размере возмещения за изымаемые земельные участки в соответствии с Земельным кодексом Российской Федерации;</w:t>
      </w:r>
    </w:p>
    <w:p w14:paraId="6D0F541B" w14:textId="77777777" w:rsidR="008D731F" w:rsidRPr="00524EDB" w:rsidRDefault="008D731F" w:rsidP="008D73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24EDB">
        <w:rPr>
          <w:rFonts w:ascii="Times New Roman" w:eastAsia="Calibri" w:hAnsi="Times New Roman" w:cs="Times New Roman"/>
          <w:sz w:val="28"/>
          <w:szCs w:val="28"/>
        </w:rPr>
        <w:t>) Обеспечить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законодательством.</w:t>
      </w:r>
    </w:p>
    <w:p w14:paraId="001A84C7" w14:textId="77777777" w:rsidR="00267F02" w:rsidRPr="00B7291C" w:rsidRDefault="008D731F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r w:rsidR="00267F02" w:rsidRPr="00B7291C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</w:t>
      </w:r>
      <w:r w:rsidR="001E71F3">
        <w:rPr>
          <w:rFonts w:ascii="Times New Roman" w:hAnsi="Times New Roman" w:cs="Times New Roman"/>
          <w:sz w:val="28"/>
          <w:szCs w:val="28"/>
        </w:rPr>
        <w:t>ановление на официальном сайте а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Челябинской области </w:t>
      </w:r>
      <w:hyperlink r:id="rId5" w:history="1">
        <w:r w:rsidR="00267F02"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1464683D" w14:textId="77777777" w:rsidR="00267F02" w:rsidRPr="00B7291C" w:rsidRDefault="008D731F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r w:rsidR="00267F02"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6AFFAA80" w14:textId="77777777"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3CDD80" w14:textId="77777777"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A6438" w14:textId="77777777" w:rsidR="001E71F3" w:rsidRDefault="001E71F3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B3A7C3" w14:textId="77777777" w:rsidR="00E32B08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32B08">
        <w:rPr>
          <w:rFonts w:ascii="Times New Roman" w:hAnsi="Times New Roman" w:cs="Times New Roman"/>
          <w:sz w:val="28"/>
          <w:szCs w:val="28"/>
        </w:rPr>
        <w:t>а Сосновского</w:t>
      </w:r>
    </w:p>
    <w:p w14:paraId="1737C181" w14:textId="77777777" w:rsidR="003730E4" w:rsidRDefault="00E32B08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71F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Е.Г. Ваганов</w:t>
      </w:r>
    </w:p>
    <w:p w14:paraId="51072749" w14:textId="77777777" w:rsidR="003730E4" w:rsidRDefault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7B08EB" w14:textId="77777777" w:rsidR="003A10B1" w:rsidRDefault="003730E4" w:rsidP="003730E4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D11DA56" w14:textId="77777777" w:rsidR="003730E4" w:rsidRDefault="003730E4" w:rsidP="003730E4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14:paraId="30F21393" w14:textId="7BEABE94" w:rsidR="003730E4" w:rsidRDefault="000A488A" w:rsidP="003730E4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C5A05">
        <w:rPr>
          <w:rFonts w:ascii="Times New Roman" w:hAnsi="Times New Roman" w:cs="Times New Roman"/>
          <w:sz w:val="28"/>
          <w:szCs w:val="28"/>
        </w:rPr>
        <w:t xml:space="preserve"> 11.07.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523F67">
        <w:rPr>
          <w:rFonts w:ascii="Times New Roman" w:hAnsi="Times New Roman" w:cs="Times New Roman"/>
          <w:sz w:val="28"/>
          <w:szCs w:val="28"/>
        </w:rPr>
        <w:t xml:space="preserve"> г. №</w:t>
      </w:r>
      <w:r w:rsidR="00FC5A05">
        <w:rPr>
          <w:rFonts w:ascii="Times New Roman" w:hAnsi="Times New Roman" w:cs="Times New Roman"/>
          <w:sz w:val="28"/>
          <w:szCs w:val="28"/>
        </w:rPr>
        <w:t xml:space="preserve"> 1246</w:t>
      </w:r>
    </w:p>
    <w:p w14:paraId="51E5AB78" w14:textId="77777777" w:rsidR="003730E4" w:rsidRDefault="003730E4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FF5DB" w14:textId="77777777"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изымаемых для муниципальных нужд Сосновского муниципального района </w:t>
      </w:r>
    </w:p>
    <w:p w14:paraId="7AB7B589" w14:textId="77777777"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876"/>
        <w:gridCol w:w="1826"/>
        <w:gridCol w:w="4518"/>
      </w:tblGrid>
      <w:tr w:rsidR="003730E4" w14:paraId="6847CB5A" w14:textId="77777777" w:rsidTr="00724641">
        <w:tc>
          <w:tcPr>
            <w:tcW w:w="594" w:type="dxa"/>
          </w:tcPr>
          <w:p w14:paraId="74BC4705" w14:textId="77777777"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0" w:type="dxa"/>
          </w:tcPr>
          <w:p w14:paraId="75FD8D90" w14:textId="77777777"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26" w:type="dxa"/>
          </w:tcPr>
          <w:p w14:paraId="1B2CCC2B" w14:textId="77777777"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(кв.метров)</w:t>
            </w:r>
          </w:p>
        </w:tc>
        <w:tc>
          <w:tcPr>
            <w:tcW w:w="4518" w:type="dxa"/>
          </w:tcPr>
          <w:p w14:paraId="20A15508" w14:textId="77777777"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3730E4" w14:paraId="560AE900" w14:textId="77777777" w:rsidTr="00724641">
        <w:tc>
          <w:tcPr>
            <w:tcW w:w="594" w:type="dxa"/>
          </w:tcPr>
          <w:p w14:paraId="2551256C" w14:textId="77777777"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14:paraId="35155F06" w14:textId="77777777" w:rsidR="003730E4" w:rsidRDefault="003730E4" w:rsidP="000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</w:t>
            </w:r>
            <w:r w:rsidR="000A488A">
              <w:rPr>
                <w:rFonts w:ascii="Times New Roman" w:hAnsi="Times New Roman" w:cs="Times New Roman"/>
                <w:sz w:val="28"/>
                <w:szCs w:val="28"/>
              </w:rPr>
              <w:t>1104001:176</w:t>
            </w:r>
          </w:p>
          <w:p w14:paraId="0FEB4B44" w14:textId="77777777" w:rsidR="000A488A" w:rsidRDefault="000A488A" w:rsidP="000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(74:19:1104001:808, 74:19:1104001:807)</w:t>
            </w:r>
          </w:p>
        </w:tc>
        <w:tc>
          <w:tcPr>
            <w:tcW w:w="1826" w:type="dxa"/>
          </w:tcPr>
          <w:p w14:paraId="50B31A43" w14:textId="77777777" w:rsidR="003730E4" w:rsidRDefault="000A488A" w:rsidP="00C7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15108 (</w:t>
            </w:r>
            <w:r w:rsidR="00340587">
              <w:rPr>
                <w:rFonts w:ascii="Times New Roman" w:hAnsi="Times New Roman" w:cs="Times New Roman"/>
                <w:sz w:val="28"/>
                <w:szCs w:val="28"/>
              </w:rPr>
              <w:t>3504, 472)</w:t>
            </w:r>
          </w:p>
        </w:tc>
        <w:tc>
          <w:tcPr>
            <w:tcW w:w="4518" w:type="dxa"/>
          </w:tcPr>
          <w:p w14:paraId="02035CC7" w14:textId="77777777" w:rsidR="003730E4" w:rsidRPr="006D1C86" w:rsidRDefault="003730E4" w:rsidP="00340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 </w:t>
            </w:r>
            <w:r w:rsidR="00340587">
              <w:rPr>
                <w:rFonts w:ascii="Times New Roman" w:hAnsi="Times New Roman" w:cs="Times New Roman"/>
                <w:sz w:val="26"/>
                <w:szCs w:val="26"/>
              </w:rPr>
              <w:t>р-н Сосновский</w:t>
            </w:r>
          </w:p>
        </w:tc>
      </w:tr>
      <w:tr w:rsidR="00616ED5" w:rsidRPr="006D1C86" w14:paraId="446078E6" w14:textId="77777777" w:rsidTr="00724641">
        <w:tc>
          <w:tcPr>
            <w:tcW w:w="594" w:type="dxa"/>
          </w:tcPr>
          <w:p w14:paraId="7B99935E" w14:textId="77777777" w:rsidR="00616ED5" w:rsidRDefault="00746B58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</w:tcPr>
          <w:p w14:paraId="4DB78358" w14:textId="77777777" w:rsidR="00616ED5" w:rsidRDefault="00616ED5" w:rsidP="000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</w:t>
            </w:r>
            <w:r w:rsidR="00C744AE">
              <w:rPr>
                <w:rFonts w:ascii="Times New Roman" w:hAnsi="Times New Roman" w:cs="Times New Roman"/>
                <w:sz w:val="28"/>
                <w:szCs w:val="28"/>
              </w:rPr>
              <w:t>1104001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058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14:paraId="1436AD19" w14:textId="77777777" w:rsidR="00340587" w:rsidRDefault="00340587" w:rsidP="000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(74:19:1104001:673)</w:t>
            </w:r>
          </w:p>
        </w:tc>
        <w:tc>
          <w:tcPr>
            <w:tcW w:w="1826" w:type="dxa"/>
          </w:tcPr>
          <w:p w14:paraId="109B61AA" w14:textId="77777777" w:rsidR="00616ED5" w:rsidRDefault="00340587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 (300)</w:t>
            </w:r>
          </w:p>
        </w:tc>
        <w:tc>
          <w:tcPr>
            <w:tcW w:w="4518" w:type="dxa"/>
          </w:tcPr>
          <w:p w14:paraId="33FE7879" w14:textId="77777777" w:rsidR="00616ED5" w:rsidRPr="006D1C86" w:rsidRDefault="000D1F6B" w:rsidP="00340587">
            <w:pP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 </w:t>
            </w:r>
            <w:r w:rsidR="00340587">
              <w:rPr>
                <w:rFonts w:ascii="Times New Roman" w:hAnsi="Times New Roman" w:cs="Times New Roman"/>
                <w:sz w:val="26"/>
                <w:szCs w:val="26"/>
              </w:rPr>
              <w:t>р-н Сосновский</w:t>
            </w:r>
          </w:p>
        </w:tc>
      </w:tr>
      <w:tr w:rsidR="00340587" w:rsidRPr="006D1C86" w14:paraId="7E80299B" w14:textId="77777777" w:rsidTr="00724641">
        <w:tc>
          <w:tcPr>
            <w:tcW w:w="594" w:type="dxa"/>
          </w:tcPr>
          <w:p w14:paraId="440AD936" w14:textId="77777777" w:rsidR="00340587" w:rsidRDefault="00340587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0" w:type="dxa"/>
          </w:tcPr>
          <w:p w14:paraId="6F3BB54C" w14:textId="77777777" w:rsidR="00340587" w:rsidRDefault="00340587" w:rsidP="000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74:19:0000000:11398</w:t>
            </w:r>
          </w:p>
          <w:p w14:paraId="60A705CA" w14:textId="77777777" w:rsidR="00340587" w:rsidRDefault="00340587" w:rsidP="000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0587">
              <w:rPr>
                <w:rFonts w:ascii="Times New Roman" w:hAnsi="Times New Roman" w:cs="Times New Roman"/>
                <w:sz w:val="28"/>
                <w:szCs w:val="28"/>
              </w:rPr>
              <w:t>74:19:1116003:324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6" w:type="dxa"/>
          </w:tcPr>
          <w:p w14:paraId="029606DB" w14:textId="77777777" w:rsidR="00340587" w:rsidRDefault="00340587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 (69)</w:t>
            </w:r>
          </w:p>
        </w:tc>
        <w:tc>
          <w:tcPr>
            <w:tcW w:w="4518" w:type="dxa"/>
          </w:tcPr>
          <w:p w14:paraId="5091A552" w14:textId="77777777" w:rsidR="00340587" w:rsidRPr="006D1C86" w:rsidRDefault="00340587" w:rsidP="00340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587">
              <w:rPr>
                <w:rFonts w:ascii="Times New Roman" w:hAnsi="Times New Roman" w:cs="Times New Roman"/>
                <w:sz w:val="26"/>
                <w:szCs w:val="26"/>
              </w:rPr>
              <w:t>Челябинская область р-н Сосновский</w:t>
            </w:r>
          </w:p>
        </w:tc>
      </w:tr>
      <w:tr w:rsidR="00340587" w:rsidRPr="006D1C86" w14:paraId="12B21ADE" w14:textId="77777777" w:rsidTr="00724641">
        <w:tc>
          <w:tcPr>
            <w:tcW w:w="594" w:type="dxa"/>
          </w:tcPr>
          <w:p w14:paraId="15C928F4" w14:textId="77777777" w:rsidR="00340587" w:rsidRDefault="00340587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0" w:type="dxa"/>
          </w:tcPr>
          <w:p w14:paraId="6134E60A" w14:textId="77777777" w:rsidR="00340587" w:rsidRDefault="00340587" w:rsidP="000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74:19:0000000:11397</w:t>
            </w:r>
          </w:p>
          <w:p w14:paraId="4569FFD3" w14:textId="77777777" w:rsidR="00340587" w:rsidRDefault="00340587" w:rsidP="000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(74:19:0000000:16335)</w:t>
            </w:r>
          </w:p>
        </w:tc>
        <w:tc>
          <w:tcPr>
            <w:tcW w:w="1826" w:type="dxa"/>
          </w:tcPr>
          <w:p w14:paraId="0E88149A" w14:textId="77777777" w:rsidR="00340587" w:rsidRDefault="00340587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3238 (155)</w:t>
            </w:r>
          </w:p>
        </w:tc>
        <w:tc>
          <w:tcPr>
            <w:tcW w:w="4518" w:type="dxa"/>
          </w:tcPr>
          <w:p w14:paraId="158B0E59" w14:textId="77777777" w:rsidR="00340587" w:rsidRPr="00340587" w:rsidRDefault="00340587" w:rsidP="00340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587">
              <w:rPr>
                <w:rFonts w:ascii="Times New Roman" w:hAnsi="Times New Roman" w:cs="Times New Roman"/>
                <w:sz w:val="26"/>
                <w:szCs w:val="26"/>
              </w:rPr>
              <w:t>Челябинская область р-н Сосновский</w:t>
            </w:r>
          </w:p>
        </w:tc>
      </w:tr>
      <w:tr w:rsidR="0029742D" w:rsidRPr="006D1C86" w14:paraId="7844A922" w14:textId="77777777" w:rsidTr="00724641">
        <w:tc>
          <w:tcPr>
            <w:tcW w:w="594" w:type="dxa"/>
          </w:tcPr>
          <w:p w14:paraId="55BD6268" w14:textId="77777777" w:rsidR="0029742D" w:rsidRDefault="0029742D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0" w:type="dxa"/>
          </w:tcPr>
          <w:p w14:paraId="5D750C9E" w14:textId="77777777" w:rsidR="0029742D" w:rsidRDefault="0029742D" w:rsidP="000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74:19:1104001:427</w:t>
            </w:r>
          </w:p>
          <w:p w14:paraId="6E71E542" w14:textId="77777777" w:rsidR="0029742D" w:rsidRDefault="0029742D" w:rsidP="000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(74:19:1104001:658)</w:t>
            </w:r>
          </w:p>
        </w:tc>
        <w:tc>
          <w:tcPr>
            <w:tcW w:w="1826" w:type="dxa"/>
          </w:tcPr>
          <w:p w14:paraId="22750958" w14:textId="77777777" w:rsidR="0029742D" w:rsidRDefault="0029742D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 (439)</w:t>
            </w:r>
          </w:p>
        </w:tc>
        <w:tc>
          <w:tcPr>
            <w:tcW w:w="4518" w:type="dxa"/>
          </w:tcPr>
          <w:p w14:paraId="7EF42BE3" w14:textId="77777777" w:rsidR="0029742D" w:rsidRPr="00340587" w:rsidRDefault="0029742D" w:rsidP="00340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742D">
              <w:rPr>
                <w:rFonts w:ascii="Times New Roman" w:hAnsi="Times New Roman" w:cs="Times New Roman"/>
                <w:sz w:val="26"/>
                <w:szCs w:val="26"/>
              </w:rPr>
              <w:t>Челябинская область р-н Сосновский</w:t>
            </w:r>
          </w:p>
        </w:tc>
      </w:tr>
      <w:tr w:rsidR="000C611B" w:rsidRPr="006D1C86" w14:paraId="1E30E6CB" w14:textId="77777777" w:rsidTr="00724641">
        <w:tc>
          <w:tcPr>
            <w:tcW w:w="594" w:type="dxa"/>
          </w:tcPr>
          <w:p w14:paraId="7D197F59" w14:textId="77777777" w:rsidR="000C611B" w:rsidRDefault="000C611B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0" w:type="dxa"/>
          </w:tcPr>
          <w:p w14:paraId="56377F3A" w14:textId="77777777" w:rsidR="000C611B" w:rsidRDefault="00395667" w:rsidP="000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74:19:1116003:252</w:t>
            </w:r>
          </w:p>
          <w:p w14:paraId="2A18C4B0" w14:textId="77777777" w:rsidR="00395667" w:rsidRDefault="00395667" w:rsidP="000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5667">
              <w:rPr>
                <w:rFonts w:ascii="Times New Roman" w:hAnsi="Times New Roman" w:cs="Times New Roman"/>
                <w:sz w:val="28"/>
                <w:szCs w:val="28"/>
              </w:rPr>
              <w:t>74:19:1116003:329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6" w:type="dxa"/>
          </w:tcPr>
          <w:p w14:paraId="133E6E01" w14:textId="77777777" w:rsidR="000C611B" w:rsidRDefault="00395667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(56)</w:t>
            </w:r>
          </w:p>
        </w:tc>
        <w:tc>
          <w:tcPr>
            <w:tcW w:w="4518" w:type="dxa"/>
          </w:tcPr>
          <w:p w14:paraId="5D0EDC93" w14:textId="77777777" w:rsidR="000C611B" w:rsidRPr="0029742D" w:rsidRDefault="00395667" w:rsidP="00340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667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р-н Сосновский,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5667">
              <w:rPr>
                <w:rFonts w:ascii="Times New Roman" w:hAnsi="Times New Roman" w:cs="Times New Roman"/>
                <w:sz w:val="26"/>
                <w:szCs w:val="26"/>
              </w:rPr>
              <w:t xml:space="preserve"> Новый Кременкуль</w:t>
            </w:r>
          </w:p>
        </w:tc>
      </w:tr>
    </w:tbl>
    <w:p w14:paraId="5512C918" w14:textId="77777777" w:rsidR="003730E4" w:rsidRPr="003A10B1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276"/>
    <w:multiLevelType w:val="hybridMultilevel"/>
    <w:tmpl w:val="655605DE"/>
    <w:lvl w:ilvl="0" w:tplc="B7F6D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17F69C8"/>
    <w:multiLevelType w:val="hybridMultilevel"/>
    <w:tmpl w:val="1756B50E"/>
    <w:lvl w:ilvl="0" w:tplc="7722C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EA4EBC"/>
    <w:multiLevelType w:val="hybridMultilevel"/>
    <w:tmpl w:val="0C6AC1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7E1"/>
    <w:rsid w:val="000150C8"/>
    <w:rsid w:val="00077332"/>
    <w:rsid w:val="000A488A"/>
    <w:rsid w:val="000C611B"/>
    <w:rsid w:val="000D1F6B"/>
    <w:rsid w:val="001135FA"/>
    <w:rsid w:val="001269BA"/>
    <w:rsid w:val="001B2056"/>
    <w:rsid w:val="001E71F3"/>
    <w:rsid w:val="0022427F"/>
    <w:rsid w:val="00267F02"/>
    <w:rsid w:val="0029742D"/>
    <w:rsid w:val="00302CBD"/>
    <w:rsid w:val="00340587"/>
    <w:rsid w:val="003730E4"/>
    <w:rsid w:val="00395667"/>
    <w:rsid w:val="003A10B1"/>
    <w:rsid w:val="003E6B6F"/>
    <w:rsid w:val="00474BEA"/>
    <w:rsid w:val="004B1A62"/>
    <w:rsid w:val="004D4A27"/>
    <w:rsid w:val="004E77B4"/>
    <w:rsid w:val="00523F67"/>
    <w:rsid w:val="005F0A8D"/>
    <w:rsid w:val="00600414"/>
    <w:rsid w:val="00616ED5"/>
    <w:rsid w:val="00670E6B"/>
    <w:rsid w:val="00682FA2"/>
    <w:rsid w:val="006D1C86"/>
    <w:rsid w:val="006E2BD3"/>
    <w:rsid w:val="006E61D2"/>
    <w:rsid w:val="00711629"/>
    <w:rsid w:val="007236A2"/>
    <w:rsid w:val="00724641"/>
    <w:rsid w:val="0074002C"/>
    <w:rsid w:val="0074503F"/>
    <w:rsid w:val="00746B58"/>
    <w:rsid w:val="00792E70"/>
    <w:rsid w:val="007E3CFD"/>
    <w:rsid w:val="0082480E"/>
    <w:rsid w:val="00860736"/>
    <w:rsid w:val="008D731F"/>
    <w:rsid w:val="008E3EEA"/>
    <w:rsid w:val="008F4412"/>
    <w:rsid w:val="009F1354"/>
    <w:rsid w:val="00A23516"/>
    <w:rsid w:val="00A2526B"/>
    <w:rsid w:val="00A265EA"/>
    <w:rsid w:val="00A8633B"/>
    <w:rsid w:val="00A87840"/>
    <w:rsid w:val="00AD15FE"/>
    <w:rsid w:val="00B35485"/>
    <w:rsid w:val="00B7291C"/>
    <w:rsid w:val="00BF2702"/>
    <w:rsid w:val="00C744AE"/>
    <w:rsid w:val="00D0727A"/>
    <w:rsid w:val="00D51EAD"/>
    <w:rsid w:val="00D52AF0"/>
    <w:rsid w:val="00D617E1"/>
    <w:rsid w:val="00E32B08"/>
    <w:rsid w:val="00E635B3"/>
    <w:rsid w:val="00ED19D6"/>
    <w:rsid w:val="00EF3908"/>
    <w:rsid w:val="00F07289"/>
    <w:rsid w:val="00F67E21"/>
    <w:rsid w:val="00FC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82F5"/>
  <w15:docId w15:val="{22A74A71-425F-4038-8DAD-87D3DCC4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D1C86"/>
  </w:style>
  <w:style w:type="character" w:styleId="a9">
    <w:name w:val="Emphasis"/>
    <w:basedOn w:val="a0"/>
    <w:uiPriority w:val="20"/>
    <w:qFormat/>
    <w:rsid w:val="006D1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Галина Александровна Литвиненко</cp:lastModifiedBy>
  <cp:revision>21</cp:revision>
  <cp:lastPrinted>2019-01-15T10:51:00Z</cp:lastPrinted>
  <dcterms:created xsi:type="dcterms:W3CDTF">2019-04-05T13:25:00Z</dcterms:created>
  <dcterms:modified xsi:type="dcterms:W3CDTF">2022-07-12T05:17:00Z</dcterms:modified>
</cp:coreProperties>
</file>