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E6F7" w14:textId="04020680" w:rsidR="000A2F54" w:rsidRDefault="000A2F54" w:rsidP="000A2F5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.07.2022 г. №1248</w:t>
      </w: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0AB27E8A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FF633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74:19:1116002:784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расположенного                         по адресу: Челябинская </w:t>
      </w:r>
      <w:r w:rsidR="006E421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область, район 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Со</w:t>
      </w:r>
      <w:r w:rsidR="006E421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2033F3E5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44304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F633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и застройки от 08.07.2022 № 23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4E0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инициативой </w:t>
      </w:r>
      <w:r w:rsidR="00FF633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Ивановой П.С. от 05.07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.2022</w:t>
      </w:r>
      <w:r w:rsidR="00FF633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 5017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3B6D3440" w:rsidR="00365F01" w:rsidRDefault="00396B2E" w:rsidP="00086BC7">
      <w:pPr>
        <w:spacing w:after="0" w:line="240" w:lineRule="auto"/>
        <w:ind w:right="-2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719D0FBB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F6331">
        <w:rPr>
          <w:rFonts w:ascii="Times New Roman" w:hAnsi="Times New Roman"/>
          <w:color w:val="000000" w:themeColor="text1"/>
          <w:sz w:val="28"/>
          <w:szCs w:val="28"/>
        </w:rPr>
        <w:t>4:19:1116002:784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 </w:t>
      </w:r>
      <w:r w:rsidR="0044304E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Сосновский</w:t>
      </w:r>
      <w:r w:rsidR="00FF6331">
        <w:rPr>
          <w:rFonts w:ascii="Times New Roman" w:hAnsi="Times New Roman"/>
          <w:bCs/>
          <w:color w:val="000000" w:themeColor="text1"/>
          <w:sz w:val="28"/>
          <w:szCs w:val="28"/>
        </w:rPr>
        <w:t>, в территориальной зоне Ж.3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застройки</w:t>
      </w:r>
      <w:r w:rsidR="00FF63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средне этажными и многоэтажными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жилыми домами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. «Для индивидуального жилищного строительства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2DFB792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841E3D">
        <w:rPr>
          <w:rFonts w:ascii="Times New Roman" w:hAnsi="Times New Roman"/>
          <w:sz w:val="28"/>
          <w:szCs w:val="28"/>
        </w:rPr>
        <w:t xml:space="preserve">1) </w:t>
      </w:r>
      <w:r w:rsidR="00DA3406" w:rsidRPr="00841E3D">
        <w:rPr>
          <w:rFonts w:ascii="Times New Roman" w:hAnsi="Times New Roman"/>
          <w:sz w:val="28"/>
          <w:szCs w:val="28"/>
        </w:rPr>
        <w:t xml:space="preserve"> </w:t>
      </w:r>
      <w:r w:rsidRPr="00841E3D">
        <w:rPr>
          <w:rFonts w:ascii="Times New Roman" w:hAnsi="Times New Roman"/>
          <w:sz w:val="28"/>
          <w:szCs w:val="28"/>
        </w:rPr>
        <w:t xml:space="preserve">организовать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и провести собра</w:t>
      </w:r>
      <w:r w:rsidR="0044304E">
        <w:rPr>
          <w:rFonts w:ascii="Times New Roman" w:hAnsi="Times New Roman"/>
          <w:color w:val="000000" w:themeColor="text1"/>
          <w:sz w:val="28"/>
          <w:szCs w:val="28"/>
        </w:rPr>
        <w:t xml:space="preserve">ние участников публичных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841E3D">
        <w:rPr>
          <w:rFonts w:ascii="Times New Roman" w:hAnsi="Times New Roman"/>
          <w:color w:val="000000" w:themeColor="text1"/>
          <w:sz w:val="28"/>
          <w:szCs w:val="28"/>
        </w:rPr>
        <w:t>74:19:1116002:784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841E3D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Со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>сновский</w:t>
      </w:r>
      <w:r w:rsidR="00841E3D" w:rsidRPr="00841E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1E3D">
        <w:rPr>
          <w:rFonts w:ascii="Times New Roman" w:hAnsi="Times New Roman"/>
          <w:bCs/>
          <w:color w:val="000000" w:themeColor="text1"/>
          <w:sz w:val="28"/>
          <w:szCs w:val="28"/>
        </w:rPr>
        <w:t>район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841E3D">
        <w:rPr>
          <w:rFonts w:ascii="Times New Roman" w:hAnsi="Times New Roman"/>
          <w:bCs/>
          <w:color w:val="000000" w:themeColor="text1"/>
          <w:sz w:val="28"/>
          <w:szCs w:val="28"/>
        </w:rPr>
        <w:t>Ивановой П.С.</w:t>
      </w:r>
      <w:r w:rsidR="004430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1E3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C868AB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="00841E3D">
        <w:rPr>
          <w:rFonts w:ascii="Times New Roman" w:hAnsi="Times New Roman"/>
          <w:color w:val="000000" w:themeColor="text1"/>
          <w:sz w:val="28"/>
          <w:szCs w:val="28"/>
        </w:rPr>
        <w:t xml:space="preserve"> ч. 00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7982341F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841E3D">
        <w:rPr>
          <w:rFonts w:ascii="Times New Roman" w:hAnsi="Times New Roman"/>
          <w:color w:val="000000" w:themeColor="text1"/>
          <w:sz w:val="28"/>
          <w:szCs w:val="28"/>
        </w:rPr>
        <w:t>:19:1116002:784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</w:t>
      </w:r>
      <w:r w:rsidR="00841E3D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область, Сосновский</w:t>
      </w:r>
      <w:r w:rsidR="00841E3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район, Ивановой П.С.</w:t>
      </w:r>
    </w:p>
    <w:p w14:paraId="69ED2A84" w14:textId="7C24A051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841E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27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1FCC7652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841E3D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20 июля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1492F42B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841E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03 августа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29B14F5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2328A8F1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9E5F9D8" w14:textId="77777777" w:rsidR="00013424" w:rsidRDefault="0001342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33C1BC5" w14:textId="77777777" w:rsidR="00013424" w:rsidRDefault="0001342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07D52167" w14:textId="06FC968F" w:rsidR="00365F01" w:rsidRDefault="00013424" w:rsidP="00013424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5C0AF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7FF94A" w14:textId="36AEBA92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8384A7A" w14:textId="528E298C" w:rsidR="00013424" w:rsidRDefault="0001342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2DCCA09" w14:textId="5B3F7D81" w:rsidR="00013424" w:rsidRDefault="0001342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BEAD95" w14:textId="77777777" w:rsidR="00013424" w:rsidRDefault="0001342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DDB2416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7777777" w:rsidR="00034879" w:rsidRDefault="00034879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870AF31" w14:textId="77777777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4874C94" w14:textId="77777777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C24E6AC" w14:textId="5CC00376" w:rsidR="005C0AF1" w:rsidRDefault="005C0AF1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D51B117" w14:textId="5203966C" w:rsidR="000A2F54" w:rsidRDefault="000A2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EAE899E" w14:textId="38E2712E" w:rsidR="000A2F54" w:rsidRDefault="000A2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21CB213" w14:textId="77777777" w:rsidR="000A2F54" w:rsidRDefault="000A2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75918E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1CBE77F1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0A2F54">
        <w:rPr>
          <w:rFonts w:ascii="PT Astra Serif" w:hAnsi="PT Astra Serif" w:cs="Times New Roman"/>
          <w:color w:val="000000" w:themeColor="text1"/>
          <w:sz w:val="28"/>
          <w:szCs w:val="28"/>
        </w:rPr>
        <w:t>14.07.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0A2F5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1291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ED56CF7" w14:textId="77777777" w:rsidR="00841E3D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841E3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слушания, назначенные на 27 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>июля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841E3D">
        <w:rPr>
          <w:b w:val="0"/>
          <w:color w:val="000000" w:themeColor="text1"/>
        </w:rPr>
        <w:t>74:19:1116002:784</w:t>
      </w:r>
      <w:r w:rsidR="0084262D" w:rsidRPr="0084262D">
        <w:rPr>
          <w:b w:val="0"/>
          <w:color w:val="000000" w:themeColor="text1"/>
        </w:rPr>
        <w:t xml:space="preserve">, расположенного по адресу: Челябинский </w:t>
      </w:r>
      <w:r w:rsidR="00841E3D" w:rsidRPr="0084262D">
        <w:rPr>
          <w:b w:val="0"/>
          <w:color w:val="000000" w:themeColor="text1"/>
        </w:rPr>
        <w:t>област</w:t>
      </w:r>
      <w:r w:rsidR="00841E3D" w:rsidRPr="0084262D">
        <w:rPr>
          <w:b w:val="0"/>
          <w:bCs w:val="0"/>
          <w:color w:val="000000" w:themeColor="text1"/>
        </w:rPr>
        <w:t>ь, Сосновский</w:t>
      </w:r>
      <w:r w:rsidR="00841E3D">
        <w:rPr>
          <w:b w:val="0"/>
          <w:bCs w:val="0"/>
          <w:color w:val="000000" w:themeColor="text1"/>
        </w:rPr>
        <w:t xml:space="preserve"> район</w:t>
      </w:r>
      <w:r w:rsidR="0084262D" w:rsidRPr="0084262D">
        <w:rPr>
          <w:b w:val="0"/>
          <w:bCs w:val="0"/>
          <w:color w:val="000000" w:themeColor="text1"/>
        </w:rPr>
        <w:t xml:space="preserve">, </w:t>
      </w:r>
      <w:r w:rsidR="00245A67">
        <w:rPr>
          <w:b w:val="0"/>
        </w:rPr>
        <w:t xml:space="preserve">в территориальной </w:t>
      </w:r>
      <w:r w:rsidR="00841E3D">
        <w:rPr>
          <w:b w:val="0"/>
        </w:rPr>
        <w:t>зоне Ж.3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841E3D">
        <w:rPr>
          <w:b w:val="0"/>
          <w:bCs w:val="0"/>
          <w:color w:val="000000" w:themeColor="text1"/>
        </w:rPr>
        <w:t xml:space="preserve"> средне этажными и многоэтажными жилыми домами, код 2.1 «Для </w:t>
      </w:r>
      <w:r w:rsidR="005C0AF1">
        <w:rPr>
          <w:b w:val="0"/>
          <w:bCs w:val="0"/>
          <w:color w:val="000000" w:themeColor="text1"/>
        </w:rPr>
        <w:t>индивидуального жилищного строительства.</w:t>
      </w:r>
      <w:r w:rsidR="00FC7796">
        <w:rPr>
          <w:rFonts w:ascii="PT Astra Serif" w:hAnsi="PT Astra Serif"/>
        </w:rPr>
        <w:t xml:space="preserve"> </w:t>
      </w:r>
    </w:p>
    <w:p w14:paraId="1675827D" w14:textId="2A28C0DE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крыта </w:t>
      </w:r>
      <w:r w:rsidR="00841E3D">
        <w:rPr>
          <w:rFonts w:ascii="PT Astra Serif" w:eastAsiaTheme="minorHAnsi" w:hAnsi="PT Astra Serif"/>
          <w:b w:val="0"/>
          <w:bCs w:val="0"/>
          <w:color w:val="000000" w:themeColor="text1"/>
        </w:rPr>
        <w:t>с 20.07.2022 по 27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>.07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03F50DD3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841E3D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27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июля</w:t>
      </w:r>
      <w:r w:rsidR="005C0AF1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2022г.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 w:rsidR="00841E3D">
        <w:rPr>
          <w:rFonts w:ascii="PT Astra Serif" w:eastAsiaTheme="minorHAnsi" w:hAnsi="PT Astra Serif"/>
          <w:b w:val="0"/>
          <w:bCs w:val="0"/>
          <w:color w:val="000000" w:themeColor="text1"/>
        </w:rPr>
        <w:t>-00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F40E574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15E89D06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67C098C" w14:textId="0716004E" w:rsidR="00FC7796" w:rsidRDefault="00FC7796">
      <w:pPr>
        <w:spacing w:after="0" w:line="240" w:lineRule="auto"/>
        <w:ind w:firstLine="708"/>
        <w:jc w:val="both"/>
      </w:pPr>
    </w:p>
    <w:p w14:paraId="72165546" w14:textId="77777777" w:rsidR="00013424" w:rsidRDefault="00013424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086BC7">
      <w:footerReference w:type="default" r:id="rId11"/>
      <w:pgSz w:w="11906" w:h="16838"/>
      <w:pgMar w:top="1135" w:right="849" w:bottom="993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E701" w14:textId="77777777" w:rsidR="005A647F" w:rsidRDefault="005A647F">
      <w:pPr>
        <w:spacing w:after="0" w:line="240" w:lineRule="auto"/>
      </w:pPr>
      <w:r>
        <w:separator/>
      </w:r>
    </w:p>
  </w:endnote>
  <w:endnote w:type="continuationSeparator" w:id="0">
    <w:p w14:paraId="0A0D8FCC" w14:textId="77777777" w:rsidR="005A647F" w:rsidRDefault="005A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9EB3" w14:textId="77777777" w:rsidR="005A647F" w:rsidRDefault="005A647F">
      <w:pPr>
        <w:spacing w:after="0" w:line="240" w:lineRule="auto"/>
      </w:pPr>
      <w:r>
        <w:separator/>
      </w:r>
    </w:p>
  </w:footnote>
  <w:footnote w:type="continuationSeparator" w:id="0">
    <w:p w14:paraId="50EAF537" w14:textId="77777777" w:rsidR="005A647F" w:rsidRDefault="005A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13424"/>
    <w:rsid w:val="00020ABE"/>
    <w:rsid w:val="00034879"/>
    <w:rsid w:val="000517F8"/>
    <w:rsid w:val="00086BC7"/>
    <w:rsid w:val="000A2F54"/>
    <w:rsid w:val="00143B2F"/>
    <w:rsid w:val="001C71E3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44304E"/>
    <w:rsid w:val="00443FA5"/>
    <w:rsid w:val="00450841"/>
    <w:rsid w:val="004C2117"/>
    <w:rsid w:val="00567919"/>
    <w:rsid w:val="0057067F"/>
    <w:rsid w:val="005A647F"/>
    <w:rsid w:val="005C0AF1"/>
    <w:rsid w:val="006E4215"/>
    <w:rsid w:val="006F4E00"/>
    <w:rsid w:val="00773870"/>
    <w:rsid w:val="00790773"/>
    <w:rsid w:val="007E4FA2"/>
    <w:rsid w:val="007F02EE"/>
    <w:rsid w:val="00841E3D"/>
    <w:rsid w:val="0084262D"/>
    <w:rsid w:val="008947D6"/>
    <w:rsid w:val="008C67B0"/>
    <w:rsid w:val="009C51FE"/>
    <w:rsid w:val="009E789D"/>
    <w:rsid w:val="00A54855"/>
    <w:rsid w:val="00AF33D0"/>
    <w:rsid w:val="00B41FF3"/>
    <w:rsid w:val="00B9172F"/>
    <w:rsid w:val="00BC4581"/>
    <w:rsid w:val="00BD612B"/>
    <w:rsid w:val="00BE1A49"/>
    <w:rsid w:val="00C00BD9"/>
    <w:rsid w:val="00C635E6"/>
    <w:rsid w:val="00C868AB"/>
    <w:rsid w:val="00CC0F54"/>
    <w:rsid w:val="00D00F30"/>
    <w:rsid w:val="00D826A0"/>
    <w:rsid w:val="00D87FEB"/>
    <w:rsid w:val="00DA3406"/>
    <w:rsid w:val="00DB6AE3"/>
    <w:rsid w:val="00DE4432"/>
    <w:rsid w:val="00DE59C5"/>
    <w:rsid w:val="00EC79A4"/>
    <w:rsid w:val="00F374E5"/>
    <w:rsid w:val="00F4080B"/>
    <w:rsid w:val="00F60B37"/>
    <w:rsid w:val="00F77F3F"/>
    <w:rsid w:val="00F8172C"/>
    <w:rsid w:val="00FC7796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E9D1-13FD-4110-9CB4-1C393AE9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44</cp:revision>
  <cp:lastPrinted>2022-07-13T06:52:00Z</cp:lastPrinted>
  <dcterms:created xsi:type="dcterms:W3CDTF">2021-08-17T04:56:00Z</dcterms:created>
  <dcterms:modified xsi:type="dcterms:W3CDTF">2022-07-15T11:02:00Z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