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BF56" w14:textId="77777777" w:rsidR="0032607D" w:rsidRPr="0032607D" w:rsidRDefault="0032607D" w:rsidP="0032607D">
      <w:pPr>
        <w:pStyle w:val="ConsPlusTitlePage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Документ предоставлен </w:t>
      </w:r>
      <w:hyperlink r:id="rId4">
        <w:r w:rsidRPr="0032607D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32607D">
        <w:rPr>
          <w:rFonts w:ascii="Times New Roman" w:hAnsi="Times New Roman" w:cs="Times New Roman"/>
        </w:rPr>
        <w:br/>
      </w:r>
    </w:p>
    <w:p w14:paraId="214D2EC5" w14:textId="77777777" w:rsidR="0032607D" w:rsidRPr="0032607D" w:rsidRDefault="0032607D" w:rsidP="0032607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32607D" w:rsidRPr="0032607D" w14:paraId="317BABC1" w14:textId="77777777" w:rsidTr="001950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907FDF4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</w:rP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2A650EF" w14:textId="77777777" w:rsidR="0032607D" w:rsidRPr="0032607D" w:rsidRDefault="0032607D" w:rsidP="0032607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</w:rPr>
              <w:t>N 498-ФЗ</w:t>
            </w:r>
          </w:p>
        </w:tc>
      </w:tr>
    </w:tbl>
    <w:p w14:paraId="7078D72A" w14:textId="77777777" w:rsidR="0032607D" w:rsidRPr="0032607D" w:rsidRDefault="0032607D" w:rsidP="003260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66E34E1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93858B8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РОССИЙСКАЯ ФЕДЕРАЦИЯ</w:t>
      </w:r>
    </w:p>
    <w:p w14:paraId="41B06ECC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</w:p>
    <w:p w14:paraId="28976DCA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ФЕДЕРАЛЬНЫЙ ЗАКОН</w:t>
      </w:r>
    </w:p>
    <w:p w14:paraId="545BA484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</w:p>
    <w:p w14:paraId="5AC33664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ОБ ОТВЕТСТВЕННОМ ОБРАЩЕНИИ</w:t>
      </w:r>
    </w:p>
    <w:p w14:paraId="0E0A7D63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 ЖИВОТНЫМИ И О ВНЕСЕНИИ ИЗМЕНЕНИЙ В ОТДЕЛЬНЫЕ</w:t>
      </w:r>
    </w:p>
    <w:p w14:paraId="4378F763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ЗАКОНОДАТЕЛЬНЫЕ АКТЫ РОССИЙСКОЙ ФЕДЕРАЦИИ</w:t>
      </w:r>
    </w:p>
    <w:p w14:paraId="12B76231" w14:textId="77777777" w:rsidR="0032607D" w:rsidRPr="0032607D" w:rsidRDefault="0032607D" w:rsidP="0032607D">
      <w:pPr>
        <w:pStyle w:val="ConsPlusNormal"/>
        <w:jc w:val="center"/>
        <w:rPr>
          <w:rFonts w:ascii="Times New Roman" w:hAnsi="Times New Roman" w:cs="Times New Roman"/>
        </w:rPr>
      </w:pPr>
    </w:p>
    <w:p w14:paraId="203EA162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Принят</w:t>
      </w:r>
    </w:p>
    <w:p w14:paraId="1DC1ED31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Государственной Думой</w:t>
      </w:r>
    </w:p>
    <w:p w14:paraId="33B53A4E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19 декабря 2018 года</w:t>
      </w:r>
    </w:p>
    <w:p w14:paraId="4A8AA371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</w:p>
    <w:p w14:paraId="43AD0F7A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Одобрен</w:t>
      </w:r>
    </w:p>
    <w:p w14:paraId="61378499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Советом Федерации</w:t>
      </w:r>
    </w:p>
    <w:p w14:paraId="29E6D426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21 декабря 2018 года</w:t>
      </w:r>
    </w:p>
    <w:p w14:paraId="1765853B" w14:textId="77777777" w:rsidR="0032607D" w:rsidRPr="0032607D" w:rsidRDefault="0032607D" w:rsidP="003260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32607D" w:rsidRPr="0032607D" w14:paraId="1A95FCA2" w14:textId="77777777" w:rsidTr="001950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4F097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EA7A0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F165A3" w14:textId="77777777" w:rsidR="0032607D" w:rsidRPr="0032607D" w:rsidRDefault="0032607D" w:rsidP="0032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14:paraId="3CD5071D" w14:textId="77777777" w:rsidR="0032607D" w:rsidRPr="0032607D" w:rsidRDefault="0032607D" w:rsidP="0032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 xml:space="preserve">(в ред. Федеральных законов от 27.12.2019 </w:t>
            </w:r>
            <w:hyperlink r:id="rId5">
              <w:r w:rsidRPr="0032607D">
                <w:rPr>
                  <w:rFonts w:ascii="Times New Roman" w:hAnsi="Times New Roman" w:cs="Times New Roman"/>
                  <w:color w:val="0000FF"/>
                </w:rPr>
                <w:t>N 447-ФЗ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>,</w:t>
            </w:r>
          </w:p>
          <w:p w14:paraId="537EC8C3" w14:textId="77777777" w:rsidR="0032607D" w:rsidRPr="0032607D" w:rsidRDefault="0032607D" w:rsidP="003260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 xml:space="preserve">от 11.06.2021 </w:t>
            </w:r>
            <w:hyperlink r:id="rId6">
              <w:r w:rsidRPr="0032607D">
                <w:rPr>
                  <w:rFonts w:ascii="Times New Roman" w:hAnsi="Times New Roman" w:cs="Times New Roman"/>
                  <w:color w:val="0000FF"/>
                </w:rPr>
                <w:t>N 170-ФЗ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 xml:space="preserve">, от 14.07.2022 </w:t>
            </w:r>
            <w:hyperlink r:id="rId7">
              <w:r w:rsidRPr="0032607D">
                <w:rPr>
                  <w:rFonts w:ascii="Times New Roman" w:hAnsi="Times New Roman" w:cs="Times New Roman"/>
                  <w:color w:val="0000FF"/>
                </w:rPr>
                <w:t>N 269-ФЗ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8C9E4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7098D4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47E6A2A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1. ОБЩИЕ ПОЛОЖЕНИЯ</w:t>
      </w:r>
    </w:p>
    <w:p w14:paraId="50BB80A8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4439E19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1. Предмет, цели правового регулирования и сфера применения настоящего Федерального закона</w:t>
      </w:r>
    </w:p>
    <w:p w14:paraId="7115029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E114F1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14:paraId="091334E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14:paraId="40E0D00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8">
        <w:r w:rsidRPr="0032607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2607D">
        <w:rPr>
          <w:rFonts w:ascii="Times New Roman" w:hAnsi="Times New Roman" w:cs="Times New Roman"/>
        </w:rPr>
        <w:t xml:space="preserve"> о благотворительной деятельности.</w:t>
      </w:r>
    </w:p>
    <w:p w14:paraId="0B99045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9">
        <w:r w:rsidRPr="0032607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2607D">
        <w:rPr>
          <w:rFonts w:ascii="Times New Roman" w:hAnsi="Times New Roman" w:cs="Times New Roman"/>
        </w:rPr>
        <w:t xml:space="preserve"> Российской Федерации и международными договорами с участием Российской Федерации.</w:t>
      </w:r>
    </w:p>
    <w:p w14:paraId="0848641C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C354C3A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2. Правовое регулирование отношений в области обращения с животными</w:t>
      </w:r>
    </w:p>
    <w:p w14:paraId="03BA46E8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C3EF31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14:paraId="3600BE2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58ACCBB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3. Основные понятия, используемые в настоящем Федеральном законе</w:t>
      </w:r>
    </w:p>
    <w:p w14:paraId="48DD0C7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334AFC3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В целях настоящего Федерального закона используются следующие основные понятия:</w:t>
      </w:r>
    </w:p>
    <w:p w14:paraId="7747A6F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14:paraId="12DCB3B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14:paraId="37E620B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lastRenderedPageBreak/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14:paraId="12819B5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32607D">
        <w:rPr>
          <w:rFonts w:ascii="Times New Roman" w:hAnsi="Times New Roman" w:cs="Times New Roman"/>
        </w:rPr>
        <w:t>зоотеатры</w:t>
      </w:r>
      <w:proofErr w:type="spellEnd"/>
      <w:r w:rsidRPr="0032607D">
        <w:rPr>
          <w:rFonts w:ascii="Times New Roman" w:hAnsi="Times New Roman" w:cs="Times New Roman"/>
        </w:rPr>
        <w:t>, дельфинарии, океанариумы;</w:t>
      </w:r>
    </w:p>
    <w:p w14:paraId="11304AE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14:paraId="04B6E0B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6) животное без владельца - животное, которое не имеет владельца или владелец которого неизвестен;</w:t>
      </w:r>
    </w:p>
    <w:p w14:paraId="76D7303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14:paraId="3862354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14:paraId="2AA2C9B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14:paraId="42218B6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0">
        <w:r w:rsidRPr="0032607D">
          <w:rPr>
            <w:rFonts w:ascii="Times New Roman" w:hAnsi="Times New Roman" w:cs="Times New Roman"/>
            <w:color w:val="0000FF"/>
          </w:rPr>
          <w:t>перечень</w:t>
        </w:r>
      </w:hyperlink>
      <w:r w:rsidRPr="0032607D">
        <w:rPr>
          <w:rFonts w:ascii="Times New Roman" w:hAnsi="Times New Roman" w:cs="Times New Roman"/>
        </w:rPr>
        <w:t xml:space="preserve"> потенциально опасных собак, утвержденный Правительством Российской Федерации;</w:t>
      </w:r>
    </w:p>
    <w:p w14:paraId="1BED0BE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14:paraId="6FEDE2C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14:paraId="1421A19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9401735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4. Основные принципы обращения с животными</w:t>
      </w:r>
    </w:p>
    <w:p w14:paraId="5AC73CC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8743135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Обращение с животными основывается на следующих нравственных принципах и принципах гуманности:</w:t>
      </w:r>
    </w:p>
    <w:p w14:paraId="0C90829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отношение к животным как к существам, способным испытывать эмоции и физические страдания;</w:t>
      </w:r>
    </w:p>
    <w:p w14:paraId="1EEEA78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ответственность человека за судьбу животного;</w:t>
      </w:r>
    </w:p>
    <w:p w14:paraId="449CF91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воспитание у населения нравственного и гуманного отношения к животным;</w:t>
      </w:r>
    </w:p>
    <w:p w14:paraId="550D09E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14:paraId="7040AF63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C956112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2. ПОЛНОМОЧИЯ ФЕДЕРАЛЬНЫХ ОРГАНОВ ГОСУДАРСТВЕННОЙ</w:t>
      </w:r>
    </w:p>
    <w:p w14:paraId="09B9F657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ВЛАСТИ, ОРГАНОВ ГОСУДАРСТВЕННОЙ ВЛАСТИ СУБЪЕКТОВ РОССИЙСКОЙ</w:t>
      </w:r>
    </w:p>
    <w:p w14:paraId="3E2C1264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ФЕДЕРАЦИИ, ОРГАНОВ МЕСТНОГО САМОУПРАВЛЕНИЯ В ОБЛАСТИ</w:t>
      </w:r>
    </w:p>
    <w:p w14:paraId="3BCA554E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ОБРАЩЕНИЯ С ЖИВОТНЫМИ</w:t>
      </w:r>
    </w:p>
    <w:p w14:paraId="5C37560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1ECD37D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5. Полномочия федеральных органов государственной власти в области обращения с животными</w:t>
      </w:r>
    </w:p>
    <w:p w14:paraId="057A470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F04224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К полномочиям Правительства Российской Федерации в области обращения с животными относятся:</w:t>
      </w:r>
    </w:p>
    <w:p w14:paraId="1CA4AB6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1) утверждение </w:t>
      </w:r>
      <w:hyperlink r:id="rId11">
        <w:r w:rsidRPr="0032607D">
          <w:rPr>
            <w:rFonts w:ascii="Times New Roman" w:hAnsi="Times New Roman" w:cs="Times New Roman"/>
            <w:color w:val="0000FF"/>
          </w:rPr>
          <w:t>перечня</w:t>
        </w:r>
      </w:hyperlink>
      <w:r w:rsidRPr="0032607D">
        <w:rPr>
          <w:rFonts w:ascii="Times New Roman" w:hAnsi="Times New Roman" w:cs="Times New Roman"/>
        </w:rPr>
        <w:t xml:space="preserve"> животных, запрещенных к содержанию;</w:t>
      </w:r>
    </w:p>
    <w:p w14:paraId="744F860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2) установление в соответствии с </w:t>
      </w:r>
      <w:hyperlink w:anchor="P126">
        <w:r w:rsidRPr="0032607D">
          <w:rPr>
            <w:rFonts w:ascii="Times New Roman" w:hAnsi="Times New Roman" w:cs="Times New Roman"/>
            <w:color w:val="0000FF"/>
          </w:rPr>
          <w:t>пунктом 1 части 1 статьи 10</w:t>
        </w:r>
      </w:hyperlink>
      <w:r w:rsidRPr="0032607D">
        <w:rPr>
          <w:rFonts w:ascii="Times New Roman" w:hAnsi="Times New Roman" w:cs="Times New Roman"/>
        </w:rPr>
        <w:t xml:space="preserve"> настоящего Федерального закона </w:t>
      </w:r>
      <w:hyperlink r:id="rId12">
        <w:r w:rsidRPr="0032607D">
          <w:rPr>
            <w:rFonts w:ascii="Times New Roman" w:hAnsi="Times New Roman" w:cs="Times New Roman"/>
            <w:color w:val="0000FF"/>
          </w:rPr>
          <w:t>перечня</w:t>
        </w:r>
      </w:hyperlink>
      <w:r w:rsidRPr="0032607D">
        <w:rPr>
          <w:rFonts w:ascii="Times New Roman" w:hAnsi="Times New Roman" w:cs="Times New Roman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14:paraId="29D6641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3) установление </w:t>
      </w:r>
      <w:hyperlink r:id="rId13">
        <w:r w:rsidRPr="0032607D">
          <w:rPr>
            <w:rFonts w:ascii="Times New Roman" w:hAnsi="Times New Roman" w:cs="Times New Roman"/>
            <w:color w:val="0000FF"/>
          </w:rPr>
          <w:t>перечня</w:t>
        </w:r>
      </w:hyperlink>
      <w:r w:rsidRPr="0032607D">
        <w:rPr>
          <w:rFonts w:ascii="Times New Roman" w:hAnsi="Times New Roman" w:cs="Times New Roman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14:paraId="20CA5ED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4) утверждение </w:t>
      </w:r>
      <w:hyperlink r:id="rId14">
        <w:r w:rsidRPr="0032607D">
          <w:rPr>
            <w:rFonts w:ascii="Times New Roman" w:hAnsi="Times New Roman" w:cs="Times New Roman"/>
            <w:color w:val="0000FF"/>
          </w:rPr>
          <w:t>перечня</w:t>
        </w:r>
      </w:hyperlink>
      <w:r w:rsidRPr="0032607D">
        <w:rPr>
          <w:rFonts w:ascii="Times New Roman" w:hAnsi="Times New Roman" w:cs="Times New Roman"/>
        </w:rPr>
        <w:t xml:space="preserve"> потенциально опасных собак;</w:t>
      </w:r>
    </w:p>
    <w:p w14:paraId="0EA5E09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5) установление </w:t>
      </w:r>
      <w:hyperlink r:id="rId15">
        <w:r w:rsidRPr="0032607D">
          <w:rPr>
            <w:rFonts w:ascii="Times New Roman" w:hAnsi="Times New Roman" w:cs="Times New Roman"/>
            <w:color w:val="0000FF"/>
          </w:rPr>
          <w:t>требований</w:t>
        </w:r>
      </w:hyperlink>
      <w:r w:rsidRPr="0032607D">
        <w:rPr>
          <w:rFonts w:ascii="Times New Roman" w:hAnsi="Times New Roman" w:cs="Times New Roman"/>
        </w:rPr>
        <w:t xml:space="preserve"> к использованию животных в культурно-зрелищных целях и их содержанию;</w:t>
      </w:r>
    </w:p>
    <w:p w14:paraId="0CA68D7A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6) установление в соответствии с </w:t>
      </w:r>
      <w:hyperlink w:anchor="P175">
        <w:r w:rsidRPr="0032607D">
          <w:rPr>
            <w:rFonts w:ascii="Times New Roman" w:hAnsi="Times New Roman" w:cs="Times New Roman"/>
            <w:color w:val="0000FF"/>
          </w:rPr>
          <w:t>частью 3 статьи 15</w:t>
        </w:r>
      </w:hyperlink>
      <w:r w:rsidRPr="0032607D">
        <w:rPr>
          <w:rFonts w:ascii="Times New Roman" w:hAnsi="Times New Roman" w:cs="Times New Roman"/>
        </w:rPr>
        <w:t xml:space="preserve"> настоящего Федерального закона </w:t>
      </w:r>
      <w:hyperlink r:id="rId16">
        <w:r w:rsidRPr="0032607D">
          <w:rPr>
            <w:rFonts w:ascii="Times New Roman" w:hAnsi="Times New Roman" w:cs="Times New Roman"/>
            <w:color w:val="0000FF"/>
          </w:rPr>
          <w:t>перечня</w:t>
        </w:r>
      </w:hyperlink>
      <w:r w:rsidRPr="0032607D">
        <w:rPr>
          <w:rFonts w:ascii="Times New Roman" w:hAnsi="Times New Roman" w:cs="Times New Roman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14:paraId="6C8E3BC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7) утверждение </w:t>
      </w:r>
      <w:hyperlink r:id="rId17">
        <w:r w:rsidRPr="0032607D">
          <w:rPr>
            <w:rFonts w:ascii="Times New Roman" w:hAnsi="Times New Roman" w:cs="Times New Roman"/>
            <w:color w:val="0000FF"/>
          </w:rPr>
          <w:t>методических указаний</w:t>
        </w:r>
      </w:hyperlink>
      <w:r w:rsidRPr="0032607D">
        <w:rPr>
          <w:rFonts w:ascii="Times New Roman" w:hAnsi="Times New Roman" w:cs="Times New Roman"/>
        </w:rPr>
        <w:t xml:space="preserve"> по организации деятельности приютов для животных и установлению норм содержания животных в них;</w:t>
      </w:r>
    </w:p>
    <w:p w14:paraId="27979BC1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8) утверждение методических </w:t>
      </w:r>
      <w:hyperlink r:id="rId18">
        <w:r w:rsidRPr="0032607D">
          <w:rPr>
            <w:rFonts w:ascii="Times New Roman" w:hAnsi="Times New Roman" w:cs="Times New Roman"/>
            <w:color w:val="0000FF"/>
          </w:rPr>
          <w:t>указаний</w:t>
        </w:r>
      </w:hyperlink>
      <w:r w:rsidRPr="0032607D">
        <w:rPr>
          <w:rFonts w:ascii="Times New Roman" w:hAnsi="Times New Roman" w:cs="Times New Roman"/>
        </w:rPr>
        <w:t xml:space="preserve"> по осуществлению деятельности по обращению с животными без владельцев;</w:t>
      </w:r>
    </w:p>
    <w:p w14:paraId="7E3F14F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8.1) утверждение методических указаний по предотвращению причинения животными без владельцев вреда жизни или здоровью граждан;</w:t>
      </w:r>
    </w:p>
    <w:p w14:paraId="5513A650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(п. 8.1 введен Федеральным </w:t>
      </w:r>
      <w:hyperlink r:id="rId19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6DE0249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9) утверждение </w:t>
      </w:r>
      <w:hyperlink r:id="rId20">
        <w:r w:rsidRPr="0032607D">
          <w:rPr>
            <w:rFonts w:ascii="Times New Roman" w:hAnsi="Times New Roman" w:cs="Times New Roman"/>
            <w:color w:val="0000FF"/>
          </w:rPr>
          <w:t>положения</w:t>
        </w:r>
      </w:hyperlink>
      <w:r w:rsidRPr="0032607D">
        <w:rPr>
          <w:rFonts w:ascii="Times New Roman" w:hAnsi="Times New Roman" w:cs="Times New Roman"/>
        </w:rPr>
        <w:t xml:space="preserve"> о федеральном государственном (контроле) надзоре в области обращения с животными;</w:t>
      </w:r>
    </w:p>
    <w:p w14:paraId="4AE9041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(п. 9 в ред. Федерального </w:t>
      </w:r>
      <w:hyperlink r:id="rId21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11.06.2021 N 170-ФЗ)</w:t>
      </w:r>
    </w:p>
    <w:p w14:paraId="684F69D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10) установление </w:t>
      </w:r>
      <w:hyperlink r:id="rId22">
        <w:r w:rsidRPr="0032607D">
          <w:rPr>
            <w:rFonts w:ascii="Times New Roman" w:hAnsi="Times New Roman" w:cs="Times New Roman"/>
            <w:color w:val="0000FF"/>
          </w:rPr>
          <w:t>порядка</w:t>
        </w:r>
      </w:hyperlink>
      <w:r w:rsidRPr="0032607D">
        <w:rPr>
          <w:rFonts w:ascii="Times New Roman" w:hAnsi="Times New Roman" w:cs="Times New Roman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14:paraId="499BEB0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11) иные предусмотренные законодательством полномочия в области обращения с животными.</w:t>
      </w:r>
    </w:p>
    <w:p w14:paraId="7D94D69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Уполномоченные федеральные органы исполнительной власти:</w:t>
      </w:r>
    </w:p>
    <w:p w14:paraId="51F957A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устанавливают порядки обращения со служебными животными;</w:t>
      </w:r>
    </w:p>
    <w:p w14:paraId="65A400E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2) осуществляют </w:t>
      </w:r>
      <w:hyperlink r:id="rId23">
        <w:r w:rsidRPr="0032607D">
          <w:rPr>
            <w:rFonts w:ascii="Times New Roman" w:hAnsi="Times New Roman" w:cs="Times New Roman"/>
            <w:color w:val="0000FF"/>
          </w:rPr>
          <w:t>лицензирование</w:t>
        </w:r>
      </w:hyperlink>
      <w:r w:rsidRPr="0032607D">
        <w:rPr>
          <w:rFonts w:ascii="Times New Roman" w:hAnsi="Times New Roman" w:cs="Times New Roman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>, дельфинариях, океанариумах;</w:t>
      </w:r>
    </w:p>
    <w:p w14:paraId="5FC44F7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3) устанавливают </w:t>
      </w:r>
      <w:hyperlink r:id="rId24">
        <w:r w:rsidRPr="0032607D">
          <w:rPr>
            <w:rFonts w:ascii="Times New Roman" w:hAnsi="Times New Roman" w:cs="Times New Roman"/>
            <w:color w:val="0000FF"/>
          </w:rPr>
          <w:t>порядок</w:t>
        </w:r>
      </w:hyperlink>
      <w:r w:rsidRPr="0032607D">
        <w:rPr>
          <w:rFonts w:ascii="Times New Roman" w:hAnsi="Times New Roman" w:cs="Times New Roman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25">
        <w:r w:rsidRPr="0032607D">
          <w:rPr>
            <w:rFonts w:ascii="Times New Roman" w:hAnsi="Times New Roman" w:cs="Times New Roman"/>
            <w:color w:val="0000FF"/>
          </w:rPr>
          <w:t>форму</w:t>
        </w:r>
      </w:hyperlink>
      <w:r w:rsidRPr="0032607D">
        <w:rPr>
          <w:rFonts w:ascii="Times New Roman" w:hAnsi="Times New Roman" w:cs="Times New Roman"/>
        </w:rPr>
        <w:t xml:space="preserve"> удостоверения, </w:t>
      </w:r>
      <w:hyperlink r:id="rId26">
        <w:r w:rsidRPr="0032607D">
          <w:rPr>
            <w:rFonts w:ascii="Times New Roman" w:hAnsi="Times New Roman" w:cs="Times New Roman"/>
            <w:color w:val="0000FF"/>
          </w:rPr>
          <w:t>порядок</w:t>
        </w:r>
      </w:hyperlink>
      <w:r w:rsidRPr="0032607D">
        <w:rPr>
          <w:rFonts w:ascii="Times New Roman" w:hAnsi="Times New Roman" w:cs="Times New Roman"/>
        </w:rPr>
        <w:t xml:space="preserve"> его выдачи, </w:t>
      </w:r>
      <w:hyperlink r:id="rId27">
        <w:r w:rsidRPr="0032607D">
          <w:rPr>
            <w:rFonts w:ascii="Times New Roman" w:hAnsi="Times New Roman" w:cs="Times New Roman"/>
            <w:color w:val="0000FF"/>
          </w:rPr>
          <w:t>порядок</w:t>
        </w:r>
      </w:hyperlink>
      <w:r w:rsidRPr="0032607D">
        <w:rPr>
          <w:rFonts w:ascii="Times New Roman" w:hAnsi="Times New Roman" w:cs="Times New Roman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14:paraId="0929CAD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осуществляют иные предусмотренные законодательством полномочия в области обращения с животными.</w:t>
      </w:r>
    </w:p>
    <w:p w14:paraId="2356A96A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EAE1A27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14:paraId="082E316C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F2ABB3F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8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14:paraId="555E56DF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F3793F0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14:paraId="3233196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D618B1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14:paraId="5222881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9">
        <w:r w:rsidRPr="0032607D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Pr="0032607D">
        <w:rPr>
          <w:rFonts w:ascii="Times New Roman" w:hAnsi="Times New Roman" w:cs="Times New Roman"/>
        </w:rPr>
        <w:t xml:space="preserve"> по организации деятельности приютов для животных и нормам содержания животных в них;</w:t>
      </w:r>
    </w:p>
    <w:p w14:paraId="11CBA8C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30">
        <w:r w:rsidRPr="0032607D">
          <w:rPr>
            <w:rFonts w:ascii="Times New Roman" w:hAnsi="Times New Roman" w:cs="Times New Roman"/>
            <w:color w:val="0000FF"/>
          </w:rPr>
          <w:t>указаниями</w:t>
        </w:r>
      </w:hyperlink>
      <w:r w:rsidRPr="0032607D">
        <w:rPr>
          <w:rFonts w:ascii="Times New Roman" w:hAnsi="Times New Roman" w:cs="Times New Roman"/>
        </w:rPr>
        <w:t xml:space="preserve"> по осуществлению деятельности по обращению с животными без владельцев;</w:t>
      </w:r>
    </w:p>
    <w:p w14:paraId="4D17C77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 w14:paraId="244D12C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(п. 2.1 введен Федеральным </w:t>
      </w:r>
      <w:hyperlink r:id="rId31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3BD531C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утверждение положения о региональном государственном контроле (надзоре) в области обращения с животными;</w:t>
      </w:r>
    </w:p>
    <w:p w14:paraId="7CE2A96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(п. 3 в ред. Федерального </w:t>
      </w:r>
      <w:hyperlink r:id="rId32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11.06.2021 N 170-ФЗ)</w:t>
      </w:r>
    </w:p>
    <w:p w14:paraId="1E8AC58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иные полномочия, предусмотренные законодательством в области обращения с животными.</w:t>
      </w:r>
    </w:p>
    <w:p w14:paraId="4CC829C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14:paraId="35F876F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14:paraId="17F7AA6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350393C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8. Полномочия органов местного самоуправления в области обращения с животными</w:t>
      </w:r>
    </w:p>
    <w:p w14:paraId="07B07F2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90AB22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3">
        <w:r w:rsidRPr="0032607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32607D">
        <w:rPr>
          <w:rFonts w:ascii="Times New Roman" w:hAnsi="Times New Roman" w:cs="Times New Roman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14:paraId="4A61DB8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72FEE4A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3. ТРЕБОВАНИЯ К СОДЕРЖАНИЮ И ИСПОЛЬЗОВАНИЮ ЖИВОТНЫХ</w:t>
      </w:r>
    </w:p>
    <w:p w14:paraId="74D5465A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4F8D0C0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9. Общие требования к содержанию животных</w:t>
      </w:r>
    </w:p>
    <w:p w14:paraId="486D1883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C522D5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К общим требованиям к содержанию животных их владельцами относятся:</w:t>
      </w:r>
    </w:p>
    <w:p w14:paraId="17A2FF1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обеспечение надлежащего ухода за животными;</w:t>
      </w:r>
    </w:p>
    <w:p w14:paraId="6321A31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14:paraId="1C7ACC5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принятие мер по предотвращению появления нежелательного потомства у животных;</w:t>
      </w:r>
    </w:p>
    <w:p w14:paraId="2DFD689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14:paraId="6DA32E6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5) осуществление обращения с биологическими отходами в соответствии с законодательством Российской Федерации.</w:t>
      </w:r>
    </w:p>
    <w:p w14:paraId="2838A17A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1F97A0A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6FB36FC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10. Особые условия, обеспечивающие защиту людей от угрозы причинения вреда их жизни и здоровью животными</w:t>
      </w:r>
    </w:p>
    <w:p w14:paraId="3E790EE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53CA375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При обращении с животными не допускаются:</w:t>
      </w:r>
    </w:p>
    <w:p w14:paraId="4257918D" w14:textId="77777777" w:rsidR="0032607D" w:rsidRPr="0032607D" w:rsidRDefault="0032607D" w:rsidP="003260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32607D" w:rsidRPr="0032607D" w14:paraId="1D4271EE" w14:textId="77777777" w:rsidTr="001950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A417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EE656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37653B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6E33692A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 xml:space="preserve">Запрещенные к содержанию животные, приобретенные до 01.01.2020, </w:t>
            </w:r>
            <w:hyperlink w:anchor="P352">
              <w:r w:rsidRPr="0032607D">
                <w:rPr>
                  <w:rFonts w:ascii="Times New Roman" w:hAnsi="Times New Roman" w:cs="Times New Roman"/>
                  <w:color w:val="0000FF"/>
                </w:rPr>
                <w:t>могут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65D34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919695E" w14:textId="77777777" w:rsidR="0032607D" w:rsidRPr="0032607D" w:rsidRDefault="0032607D" w:rsidP="0032607D">
      <w:pPr>
        <w:pStyle w:val="ConsPlusNormal"/>
        <w:spacing w:before="260"/>
        <w:jc w:val="both"/>
        <w:rPr>
          <w:rFonts w:ascii="Times New Roman" w:hAnsi="Times New Roman" w:cs="Times New Roman"/>
        </w:rPr>
      </w:pPr>
      <w:bookmarkStart w:id="0" w:name="P126"/>
      <w:bookmarkEnd w:id="0"/>
      <w:r w:rsidRPr="0032607D">
        <w:rPr>
          <w:rFonts w:ascii="Times New Roman" w:hAnsi="Times New Roman" w:cs="Times New Roman"/>
        </w:rPr>
        <w:t xml:space="preserve">1) содержание и использование животных, включенных в </w:t>
      </w:r>
      <w:hyperlink r:id="rId34">
        <w:r w:rsidRPr="0032607D">
          <w:rPr>
            <w:rFonts w:ascii="Times New Roman" w:hAnsi="Times New Roman" w:cs="Times New Roman"/>
            <w:color w:val="0000FF"/>
          </w:rPr>
          <w:t>перечень</w:t>
        </w:r>
      </w:hyperlink>
      <w:r w:rsidRPr="0032607D">
        <w:rPr>
          <w:rFonts w:ascii="Times New Roman" w:hAnsi="Times New Roman" w:cs="Times New Roman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32607D">
        <w:rPr>
          <w:rFonts w:ascii="Times New Roman" w:hAnsi="Times New Roman" w:cs="Times New Roman"/>
        </w:rPr>
        <w:t>полувольных</w:t>
      </w:r>
      <w:proofErr w:type="spellEnd"/>
      <w:r w:rsidRPr="0032607D">
        <w:rPr>
          <w:rFonts w:ascii="Times New Roman" w:hAnsi="Times New Roman" w:cs="Times New Roman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5">
        <w:r w:rsidRPr="0032607D">
          <w:rPr>
            <w:rFonts w:ascii="Times New Roman" w:hAnsi="Times New Roman" w:cs="Times New Roman"/>
            <w:color w:val="0000FF"/>
          </w:rPr>
          <w:t>иные случаи</w:t>
        </w:r>
      </w:hyperlink>
      <w:r w:rsidRPr="0032607D">
        <w:rPr>
          <w:rFonts w:ascii="Times New Roman" w:hAnsi="Times New Roman" w:cs="Times New Roman"/>
        </w:rPr>
        <w:t>, установленные Правительством Российской Федерации;</w:t>
      </w:r>
    </w:p>
    <w:p w14:paraId="7EEBED9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14:paraId="3C06039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14:paraId="4DC53E0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2E981E3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11. Защита животных от жестокого обращения</w:t>
      </w:r>
    </w:p>
    <w:p w14:paraId="7328B82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C2DB670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Животные должны быть защищены от жестокого обращения.</w:t>
      </w:r>
    </w:p>
    <w:p w14:paraId="00BCD3B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При обращении с животными не допускаются:</w:t>
      </w:r>
    </w:p>
    <w:p w14:paraId="6712ABA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14:paraId="525125C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натравливание животных (за исключением служебных животных) на других животных;</w:t>
      </w:r>
    </w:p>
    <w:p w14:paraId="0E221F81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14:paraId="4E1F48CA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торговля животными в местах, специально не отведенных для этого;</w:t>
      </w:r>
    </w:p>
    <w:p w14:paraId="21385EA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5) организация и проведение боев животных;</w:t>
      </w:r>
    </w:p>
    <w:p w14:paraId="0A94DEE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14:paraId="0C38056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6">
        <w:r w:rsidRPr="0032607D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2607D">
        <w:rPr>
          <w:rFonts w:ascii="Times New Roman" w:hAnsi="Times New Roman" w:cs="Times New Roman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14:paraId="5C34372E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A35B5BA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12. Запрещение пропаганды жестокого обращения с животными</w:t>
      </w:r>
    </w:p>
    <w:p w14:paraId="59898E7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0D2C3D2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Запрещается пропаганда жестокого обращения с животными, а также призывы к жестокому обращению с животными.</w:t>
      </w:r>
    </w:p>
    <w:p w14:paraId="7533090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14:paraId="41ED9DFE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3D2F44F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13. Требования к содержанию домашних животных</w:t>
      </w:r>
    </w:p>
    <w:p w14:paraId="5EF36F23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BFB75E5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38E6A66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(в ред. Федерального </w:t>
      </w:r>
      <w:hyperlink r:id="rId37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038AEA4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38">
        <w:r w:rsidRPr="0032607D">
          <w:rPr>
            <w:rFonts w:ascii="Times New Roman" w:hAnsi="Times New Roman" w:cs="Times New Roman"/>
            <w:color w:val="0000FF"/>
          </w:rPr>
          <w:t>случаев</w:t>
        </w:r>
      </w:hyperlink>
      <w:r w:rsidRPr="0032607D">
        <w:rPr>
          <w:rFonts w:ascii="Times New Roman" w:hAnsi="Times New Roman" w:cs="Times New Roman"/>
        </w:rPr>
        <w:t>, установленных Правительством Российской Федерации.</w:t>
      </w:r>
    </w:p>
    <w:p w14:paraId="034A815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3. Предельное количество домашних животных в местах содержания животных определяется исходя из </w:t>
      </w:r>
      <w:r w:rsidRPr="0032607D">
        <w:rPr>
          <w:rFonts w:ascii="Times New Roman" w:hAnsi="Times New Roman" w:cs="Times New Roman"/>
        </w:rPr>
        <w:lastRenderedPageBreak/>
        <w:t>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5C51588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37BEE08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5. При выгуле домашнего животного необходимо соблюдать следующие требования:</w:t>
      </w:r>
    </w:p>
    <w:p w14:paraId="30B9956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5AA681B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40CC154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14:paraId="705890D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(в ред. Федерального </w:t>
      </w:r>
      <w:hyperlink r:id="rId39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10BA733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" w:name="P159"/>
      <w:bookmarkEnd w:id="1"/>
      <w:r w:rsidRPr="0032607D">
        <w:rPr>
          <w:rFonts w:ascii="Times New Roman" w:hAnsi="Times New Roman" w:cs="Times New Roman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5BE29B1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7. </w:t>
      </w:r>
      <w:hyperlink r:id="rId40">
        <w:r w:rsidRPr="0032607D">
          <w:rPr>
            <w:rFonts w:ascii="Times New Roman" w:hAnsi="Times New Roman" w:cs="Times New Roman"/>
            <w:color w:val="0000FF"/>
          </w:rPr>
          <w:t>Перечень</w:t>
        </w:r>
      </w:hyperlink>
      <w:r w:rsidRPr="0032607D">
        <w:rPr>
          <w:rFonts w:ascii="Times New Roman" w:hAnsi="Times New Roman" w:cs="Times New Roman"/>
        </w:rPr>
        <w:t xml:space="preserve"> потенциально опасных собак утверждается Правительством Российской Федерации.</w:t>
      </w:r>
    </w:p>
    <w:p w14:paraId="1F6464E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14:paraId="697E9C98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(часть 8 введена Федеральным </w:t>
      </w:r>
      <w:hyperlink r:id="rId41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394A6E6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77A3091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14. Требования к содержанию и использованию служебных животных</w:t>
      </w:r>
    </w:p>
    <w:p w14:paraId="25A63200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3D8DF45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bookmarkStart w:id="2" w:name="P166"/>
      <w:bookmarkEnd w:id="2"/>
      <w:r w:rsidRPr="0032607D">
        <w:rPr>
          <w:rFonts w:ascii="Times New Roman" w:hAnsi="Times New Roman" w:cs="Times New Roman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14:paraId="61FA5FE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14:paraId="5D3D713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3" w:name="P168"/>
      <w:bookmarkEnd w:id="3"/>
      <w:r w:rsidRPr="0032607D">
        <w:rPr>
          <w:rFonts w:ascii="Times New Roman" w:hAnsi="Times New Roman" w:cs="Times New Roman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14:paraId="192C239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4. В случае, если после размещения и опубликования информации, указанной в </w:t>
      </w:r>
      <w:hyperlink w:anchor="P168">
        <w:r w:rsidRPr="0032607D">
          <w:rPr>
            <w:rFonts w:ascii="Times New Roman" w:hAnsi="Times New Roman" w:cs="Times New Roman"/>
            <w:color w:val="0000FF"/>
          </w:rPr>
          <w:t>части 3</w:t>
        </w:r>
      </w:hyperlink>
      <w:r w:rsidRPr="0032607D">
        <w:rPr>
          <w:rFonts w:ascii="Times New Roman" w:hAnsi="Times New Roman" w:cs="Times New Roman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6">
        <w:r w:rsidRPr="0032607D">
          <w:rPr>
            <w:rFonts w:ascii="Times New Roman" w:hAnsi="Times New Roman" w:cs="Times New Roman"/>
            <w:color w:val="0000FF"/>
          </w:rPr>
          <w:t>части 1</w:t>
        </w:r>
      </w:hyperlink>
      <w:r w:rsidRPr="0032607D">
        <w:rPr>
          <w:rFonts w:ascii="Times New Roman" w:hAnsi="Times New Roman" w:cs="Times New Roman"/>
        </w:rPr>
        <w:t xml:space="preserve"> настоящей статьи.</w:t>
      </w:r>
    </w:p>
    <w:p w14:paraId="4D5E39F0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2E17D1C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bookmarkStart w:id="4" w:name="P171"/>
      <w:bookmarkEnd w:id="4"/>
      <w:r w:rsidRPr="0032607D">
        <w:rPr>
          <w:rFonts w:ascii="Times New Roman" w:hAnsi="Times New Roman" w:cs="Times New Roman"/>
        </w:rPr>
        <w:t>Статья 15. Требования к использованию животных в культурно-зрелищных целях и их содержанию</w:t>
      </w:r>
    </w:p>
    <w:p w14:paraId="0F897B9C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857BA6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1. Использование животных в культурно-зрелищных целях и их содержание осуществляются с учетом </w:t>
      </w:r>
      <w:hyperlink r:id="rId42">
        <w:r w:rsidRPr="0032607D">
          <w:rPr>
            <w:rFonts w:ascii="Times New Roman" w:hAnsi="Times New Roman" w:cs="Times New Roman"/>
            <w:color w:val="0000FF"/>
          </w:rPr>
          <w:t>требований</w:t>
        </w:r>
      </w:hyperlink>
      <w:r w:rsidRPr="0032607D">
        <w:rPr>
          <w:rFonts w:ascii="Times New Roman" w:hAnsi="Times New Roman" w:cs="Times New Roman"/>
        </w:rPr>
        <w:t>, установленных Правительством Российской Федерации.</w:t>
      </w:r>
    </w:p>
    <w:p w14:paraId="4896099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14:paraId="3EFB6E81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5" w:name="P175"/>
      <w:bookmarkEnd w:id="5"/>
      <w:r w:rsidRPr="0032607D">
        <w:rPr>
          <w:rFonts w:ascii="Times New Roman" w:hAnsi="Times New Roman" w:cs="Times New Roman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43">
        <w:r w:rsidRPr="0032607D">
          <w:rPr>
            <w:rFonts w:ascii="Times New Roman" w:hAnsi="Times New Roman" w:cs="Times New Roman"/>
            <w:color w:val="0000FF"/>
          </w:rPr>
          <w:t>случаев</w:t>
        </w:r>
      </w:hyperlink>
      <w:r w:rsidRPr="0032607D">
        <w:rPr>
          <w:rFonts w:ascii="Times New Roman" w:hAnsi="Times New Roman" w:cs="Times New Roman"/>
        </w:rPr>
        <w:t>, установленных Правительством Российской Федерации.</w:t>
      </w:r>
    </w:p>
    <w:p w14:paraId="4ECB139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14:paraId="5FBC7C8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lastRenderedPageBreak/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14:paraId="5D02F321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14:paraId="553624E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14:paraId="1931E18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14:paraId="29A588FA" w14:textId="77777777" w:rsidR="0032607D" w:rsidRPr="0032607D" w:rsidRDefault="0032607D" w:rsidP="003260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32607D" w:rsidRPr="0032607D" w14:paraId="4C17D107" w14:textId="77777777" w:rsidTr="001950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4BA9B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B9B4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E9C0FB9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0414042D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53">
              <w:r w:rsidRPr="0032607D">
                <w:rPr>
                  <w:rFonts w:ascii="Times New Roman" w:hAnsi="Times New Roman" w:cs="Times New Roman"/>
                  <w:color w:val="0000FF"/>
                </w:rPr>
                <w:t>обязаны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0EF45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8BAE4C4" w14:textId="77777777" w:rsidR="0032607D" w:rsidRPr="0032607D" w:rsidRDefault="0032607D" w:rsidP="0032607D">
      <w:pPr>
        <w:pStyle w:val="ConsPlusNormal"/>
        <w:spacing w:before="26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 xml:space="preserve">, дельфинариях, океанариумах подлежит лицензированию в соответствии с Федеральным </w:t>
      </w:r>
      <w:hyperlink r:id="rId44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4 мая 2011 года N 99-ФЗ "О лицензировании отдельных видов деятельности".</w:t>
      </w:r>
    </w:p>
    <w:p w14:paraId="44E70A45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E81D573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bookmarkStart w:id="6" w:name="P185"/>
      <w:bookmarkEnd w:id="6"/>
      <w:r w:rsidRPr="0032607D">
        <w:rPr>
          <w:rFonts w:ascii="Times New Roman" w:hAnsi="Times New Roman" w:cs="Times New Roman"/>
        </w:rPr>
        <w:t>Статья 16. Приюты для животных</w:t>
      </w:r>
    </w:p>
    <w:p w14:paraId="05E69B8F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AEA7D4F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32607D">
        <w:rPr>
          <w:rFonts w:ascii="Times New Roman" w:hAnsi="Times New Roman" w:cs="Times New Roman"/>
        </w:rPr>
        <w:t>собственности</w:t>
      </w:r>
      <w:proofErr w:type="gramEnd"/>
      <w:r w:rsidRPr="0032607D">
        <w:rPr>
          <w:rFonts w:ascii="Times New Roman" w:hAnsi="Times New Roman" w:cs="Times New Roman"/>
        </w:rPr>
        <w:t xml:space="preserve"> на которых владельцы отказались.</w:t>
      </w:r>
    </w:p>
    <w:p w14:paraId="10D6410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Приюты для животных размещаются в специально предназначенных для этого зданиях, строениях, сооружениях.</w:t>
      </w:r>
    </w:p>
    <w:p w14:paraId="068970C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3. Приюты для животных могут быть государственными, муниципальными, а также частными.</w:t>
      </w:r>
    </w:p>
    <w:p w14:paraId="61B9385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4. Владельцами частных приютов для животных могут быть индивидуальные предприниматели или юридические лица.</w:t>
      </w:r>
    </w:p>
    <w:p w14:paraId="19B379F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14:paraId="1559AA3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14:paraId="2BE45C3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7" w:name="P193"/>
      <w:bookmarkEnd w:id="7"/>
      <w:r w:rsidRPr="0032607D">
        <w:rPr>
          <w:rFonts w:ascii="Times New Roman" w:hAnsi="Times New Roman" w:cs="Times New Roman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14:paraId="72B1BDE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1) проводить осмотр и осуществлять мероприятия по обязательному </w:t>
      </w:r>
      <w:proofErr w:type="spellStart"/>
      <w:r w:rsidRPr="0032607D">
        <w:rPr>
          <w:rFonts w:ascii="Times New Roman" w:hAnsi="Times New Roman" w:cs="Times New Roman"/>
        </w:rPr>
        <w:t>карантинированию</w:t>
      </w:r>
      <w:proofErr w:type="spellEnd"/>
      <w:r w:rsidRPr="0032607D">
        <w:rPr>
          <w:rFonts w:ascii="Times New Roman" w:hAnsi="Times New Roman" w:cs="Times New Roman"/>
        </w:rPr>
        <w:t xml:space="preserve"> в течение десяти </w:t>
      </w:r>
      <w:proofErr w:type="gramStart"/>
      <w:r w:rsidRPr="0032607D">
        <w:rPr>
          <w:rFonts w:ascii="Times New Roman" w:hAnsi="Times New Roman" w:cs="Times New Roman"/>
        </w:rPr>
        <w:t>дней</w:t>
      </w:r>
      <w:proofErr w:type="gramEnd"/>
      <w:r w:rsidRPr="0032607D">
        <w:rPr>
          <w:rFonts w:ascii="Times New Roman" w:hAnsi="Times New Roman" w:cs="Times New Roman"/>
        </w:rPr>
        <w:t xml:space="preserve"> поступивших в приюты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14:paraId="27D0568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2) осуществлять учет животных, маркирование </w:t>
      </w:r>
      <w:proofErr w:type="spellStart"/>
      <w:r w:rsidRPr="0032607D">
        <w:rPr>
          <w:rFonts w:ascii="Times New Roman" w:hAnsi="Times New Roman" w:cs="Times New Roman"/>
        </w:rPr>
        <w:t>неснимаемыми</w:t>
      </w:r>
      <w:proofErr w:type="spellEnd"/>
      <w:r w:rsidRPr="0032607D">
        <w:rPr>
          <w:rFonts w:ascii="Times New Roman" w:hAnsi="Times New Roman" w:cs="Times New Roman"/>
        </w:rPr>
        <w:t xml:space="preserve"> и несмываемыми метками поступивших в приюты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владельцев и животных, от права </w:t>
      </w:r>
      <w:proofErr w:type="gramStart"/>
      <w:r w:rsidRPr="0032607D">
        <w:rPr>
          <w:rFonts w:ascii="Times New Roman" w:hAnsi="Times New Roman" w:cs="Times New Roman"/>
        </w:rPr>
        <w:t>собственности</w:t>
      </w:r>
      <w:proofErr w:type="gramEnd"/>
      <w:r w:rsidRPr="0032607D">
        <w:rPr>
          <w:rFonts w:ascii="Times New Roman" w:hAnsi="Times New Roman" w:cs="Times New Roman"/>
        </w:rPr>
        <w:t xml:space="preserve"> на которых владельцы отказались;</w:t>
      </w:r>
    </w:p>
    <w:p w14:paraId="7E93AD9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3) осуществлять стерилизацию поступивших в приюты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владельцев;</w:t>
      </w:r>
    </w:p>
    <w:p w14:paraId="0277571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4) содержать поступивших в приюты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владельцев и животных, от права </w:t>
      </w:r>
      <w:proofErr w:type="gramStart"/>
      <w:r w:rsidRPr="0032607D">
        <w:rPr>
          <w:rFonts w:ascii="Times New Roman" w:hAnsi="Times New Roman" w:cs="Times New Roman"/>
        </w:rPr>
        <w:t>собственности</w:t>
      </w:r>
      <w:proofErr w:type="gramEnd"/>
      <w:r w:rsidRPr="0032607D">
        <w:rPr>
          <w:rFonts w:ascii="Times New Roman" w:hAnsi="Times New Roman" w:cs="Times New Roman"/>
        </w:rPr>
        <w:t xml:space="preserve">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14:paraId="3753FF8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5) возвращать владельцам животных, имеющих на ошейниках или иных предметах сведения о владельцах;</w:t>
      </w:r>
    </w:p>
    <w:p w14:paraId="2C7E4AB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</w:t>
      </w:r>
      <w:r w:rsidRPr="0032607D">
        <w:rPr>
          <w:rFonts w:ascii="Times New Roman" w:hAnsi="Times New Roman" w:cs="Times New Roman"/>
        </w:rPr>
        <w:lastRenderedPageBreak/>
        <w:t>владельцев;</w:t>
      </w:r>
    </w:p>
    <w:p w14:paraId="04051E3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7) размещать в информационно-телекоммуникационной сети "Интернет" в соответствии с </w:t>
      </w:r>
      <w:hyperlink w:anchor="P203">
        <w:r w:rsidRPr="0032607D">
          <w:rPr>
            <w:rFonts w:ascii="Times New Roman" w:hAnsi="Times New Roman" w:cs="Times New Roman"/>
            <w:color w:val="0000FF"/>
          </w:rPr>
          <w:t>частями 9</w:t>
        </w:r>
      </w:hyperlink>
      <w:r w:rsidRPr="0032607D">
        <w:rPr>
          <w:rFonts w:ascii="Times New Roman" w:hAnsi="Times New Roman" w:cs="Times New Roman"/>
        </w:rPr>
        <w:t xml:space="preserve"> и </w:t>
      </w:r>
      <w:hyperlink w:anchor="P204">
        <w:r w:rsidRPr="0032607D">
          <w:rPr>
            <w:rFonts w:ascii="Times New Roman" w:hAnsi="Times New Roman" w:cs="Times New Roman"/>
            <w:color w:val="0000FF"/>
          </w:rPr>
          <w:t>10</w:t>
        </w:r>
      </w:hyperlink>
      <w:r w:rsidRPr="0032607D">
        <w:rPr>
          <w:rFonts w:ascii="Times New Roman" w:hAnsi="Times New Roman" w:cs="Times New Roman"/>
        </w:rPr>
        <w:t xml:space="preserve"> настоящей статьи сведения о находящихся в приютах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владельцев и животных, от права собственности на которых владельцы отказались;</w:t>
      </w:r>
    </w:p>
    <w:p w14:paraId="536494E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14:paraId="54B1E80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8. Передавать животных без владельцев и животных, от права </w:t>
      </w:r>
      <w:proofErr w:type="gramStart"/>
      <w:r w:rsidRPr="0032607D">
        <w:rPr>
          <w:rFonts w:ascii="Times New Roman" w:hAnsi="Times New Roman" w:cs="Times New Roman"/>
        </w:rPr>
        <w:t>собственности</w:t>
      </w:r>
      <w:proofErr w:type="gramEnd"/>
      <w:r w:rsidRPr="0032607D">
        <w:rPr>
          <w:rFonts w:ascii="Times New Roman" w:hAnsi="Times New Roman" w:cs="Times New Roman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14:paraId="481EC9D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8" w:name="P203"/>
      <w:bookmarkEnd w:id="8"/>
      <w:r w:rsidRPr="0032607D">
        <w:rPr>
          <w:rFonts w:ascii="Times New Roman" w:hAnsi="Times New Roman" w:cs="Times New Roman"/>
        </w:rP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14:paraId="6031A4D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9" w:name="P204"/>
      <w:bookmarkEnd w:id="9"/>
      <w:r w:rsidRPr="0032607D">
        <w:rPr>
          <w:rFonts w:ascii="Times New Roman" w:hAnsi="Times New Roman" w:cs="Times New Roman"/>
        </w:rPr>
        <w:t xml:space="preserve">10. Перечень дополнительных сведений о поступивших в приют для животных </w:t>
      </w:r>
      <w:proofErr w:type="spellStart"/>
      <w:r w:rsidRPr="0032607D">
        <w:rPr>
          <w:rFonts w:ascii="Times New Roman" w:hAnsi="Times New Roman" w:cs="Times New Roman"/>
        </w:rPr>
        <w:t>животных</w:t>
      </w:r>
      <w:proofErr w:type="spellEnd"/>
      <w:r w:rsidRPr="0032607D">
        <w:rPr>
          <w:rFonts w:ascii="Times New Roman" w:hAnsi="Times New Roman" w:cs="Times New Roman"/>
        </w:rPr>
        <w:t xml:space="preserve"> без владельцев и животных, от права </w:t>
      </w:r>
      <w:proofErr w:type="gramStart"/>
      <w:r w:rsidRPr="0032607D">
        <w:rPr>
          <w:rFonts w:ascii="Times New Roman" w:hAnsi="Times New Roman" w:cs="Times New Roman"/>
        </w:rPr>
        <w:t>собственности</w:t>
      </w:r>
      <w:proofErr w:type="gramEnd"/>
      <w:r w:rsidRPr="0032607D">
        <w:rPr>
          <w:rFonts w:ascii="Times New Roman" w:hAnsi="Times New Roman" w:cs="Times New Roman"/>
        </w:rPr>
        <w:t xml:space="preserve">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14:paraId="6B8D388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14:paraId="23BF436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12. Владельцы приютов для животных и уполномоченные ими лица обеспечивают возможность посещения:</w:t>
      </w:r>
    </w:p>
    <w:p w14:paraId="7B8999A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14:paraId="68D8E10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14:paraId="633DB47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45">
        <w:r w:rsidRPr="0032607D">
          <w:rPr>
            <w:rFonts w:ascii="Times New Roman" w:hAnsi="Times New Roman" w:cs="Times New Roman"/>
            <w:color w:val="0000FF"/>
          </w:rPr>
          <w:t>методическими указаниями</w:t>
        </w:r>
      </w:hyperlink>
      <w:r w:rsidRPr="0032607D">
        <w:rPr>
          <w:rFonts w:ascii="Times New Roman" w:hAnsi="Times New Roman" w:cs="Times New Roman"/>
        </w:rPr>
        <w:t>, утвержденными Правительством Российской Федерации.</w:t>
      </w:r>
    </w:p>
    <w:p w14:paraId="51411AC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9AD7DE4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4. ТРЕБОВАНИЯ К ОСУЩЕСТВЛЕНИЮ ДЕЯТЕЛЬНОСТИ</w:t>
      </w:r>
    </w:p>
    <w:p w14:paraId="1FC36ABF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ПО ОБРАЩЕНИЮ С ЖИВОТНЫМИ БЕЗ ВЛАДЕЛЬЦЕВ</w:t>
      </w:r>
    </w:p>
    <w:p w14:paraId="26E2EFD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B17C566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17. Общие положения деятельности по обращению с животными без владельцев</w:t>
      </w:r>
    </w:p>
    <w:p w14:paraId="09FCC00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05FD4F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Деятельность по обращению с животными без владельцев осуществляется в целях:</w:t>
      </w:r>
    </w:p>
    <w:p w14:paraId="377ABED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14:paraId="7AF7D1C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предотвращения причинения вреда здоровью и (или) имуществу граждан, имуществу юридических лиц;</w:t>
      </w:r>
    </w:p>
    <w:p w14:paraId="1038E9A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гуманного отношения к животным без владельцев;</w:t>
      </w:r>
    </w:p>
    <w:p w14:paraId="7267DA5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предотвращения нанесения ущерба объектам животного мира и среде их обитания;</w:t>
      </w:r>
    </w:p>
    <w:p w14:paraId="1531454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5) оказания помощи животным, находящимся в опасном для их жизни состоянии;</w:t>
      </w:r>
    </w:p>
    <w:p w14:paraId="1E3B9BD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6) возврата потерявшихся животных их владельцам.</w:t>
      </w:r>
    </w:p>
    <w:p w14:paraId="6FD597C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14:paraId="702BF0D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lastRenderedPageBreak/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14:paraId="60C2B886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92DDFD9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bookmarkStart w:id="10" w:name="P226"/>
      <w:bookmarkEnd w:id="10"/>
      <w:r w:rsidRPr="0032607D">
        <w:rPr>
          <w:rFonts w:ascii="Times New Roman" w:hAnsi="Times New Roman" w:cs="Times New Roman"/>
        </w:rPr>
        <w:t>Статья 18. Организация мероприятий при осуществлении деятельности по обращению с животными без владельцев</w:t>
      </w:r>
    </w:p>
    <w:p w14:paraId="5FF14246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5886B58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Мероприятия при осуществлении деятельности по обращению с животными без владельцев включают в себя:</w:t>
      </w:r>
    </w:p>
    <w:p w14:paraId="1D8AE8B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отлов животных без владельцев, в том числе их транспортировку и немедленную передачу в приюты для животных;</w:t>
      </w:r>
    </w:p>
    <w:p w14:paraId="750F3EF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1" w:name="P230"/>
      <w:bookmarkEnd w:id="11"/>
      <w:r w:rsidRPr="0032607D">
        <w:rPr>
          <w:rFonts w:ascii="Times New Roman" w:hAnsi="Times New Roman" w:cs="Times New Roman"/>
        </w:rPr>
        <w:t xml:space="preserve">2) содержание животных без владельцев в приютах для животных в соответствии с </w:t>
      </w:r>
      <w:hyperlink w:anchor="P193">
        <w:r w:rsidRPr="0032607D">
          <w:rPr>
            <w:rFonts w:ascii="Times New Roman" w:hAnsi="Times New Roman" w:cs="Times New Roman"/>
            <w:color w:val="0000FF"/>
          </w:rPr>
          <w:t>частью 7 статьи 16</w:t>
        </w:r>
      </w:hyperlink>
      <w:r w:rsidRPr="0032607D">
        <w:rPr>
          <w:rFonts w:ascii="Times New Roman" w:hAnsi="Times New Roman" w:cs="Times New Roman"/>
        </w:rPr>
        <w:t xml:space="preserve"> настоящего Федерального закона;</w:t>
      </w:r>
    </w:p>
    <w:p w14:paraId="64F0C08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14:paraId="03162F7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>
        <w:r w:rsidRPr="0032607D">
          <w:rPr>
            <w:rFonts w:ascii="Times New Roman" w:hAnsi="Times New Roman" w:cs="Times New Roman"/>
            <w:color w:val="0000FF"/>
          </w:rPr>
          <w:t>пункте 2</w:t>
        </w:r>
      </w:hyperlink>
      <w:r w:rsidRPr="0032607D">
        <w:rPr>
          <w:rFonts w:ascii="Times New Roman" w:hAnsi="Times New Roman" w:cs="Times New Roman"/>
        </w:rPr>
        <w:t xml:space="preserve"> настоящей части, либо обращение с животными в соответствии с </w:t>
      </w:r>
      <w:hyperlink w:anchor="P234">
        <w:r w:rsidRPr="0032607D">
          <w:rPr>
            <w:rFonts w:ascii="Times New Roman" w:hAnsi="Times New Roman" w:cs="Times New Roman"/>
            <w:color w:val="0000FF"/>
          </w:rPr>
          <w:t>пунктом 5</w:t>
        </w:r>
      </w:hyperlink>
      <w:r w:rsidRPr="0032607D">
        <w:rPr>
          <w:rFonts w:ascii="Times New Roman" w:hAnsi="Times New Roman" w:cs="Times New Roman"/>
        </w:rPr>
        <w:t xml:space="preserve"> настоящей части;</w:t>
      </w:r>
    </w:p>
    <w:p w14:paraId="0526D154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(в ред. Федерального </w:t>
      </w:r>
      <w:hyperlink r:id="rId46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3D393DB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2" w:name="P234"/>
      <w:bookmarkEnd w:id="12"/>
      <w:r w:rsidRPr="0032607D">
        <w:rPr>
          <w:rFonts w:ascii="Times New Roman" w:hAnsi="Times New Roman" w:cs="Times New Roman"/>
        </w:rPr>
        <w:t xml:space="preserve">5) размещение в приютах </w:t>
      </w:r>
      <w:proofErr w:type="gramStart"/>
      <w:r w:rsidRPr="0032607D">
        <w:rPr>
          <w:rFonts w:ascii="Times New Roman" w:hAnsi="Times New Roman" w:cs="Times New Roman"/>
        </w:rPr>
        <w:t>для животных</w:t>
      </w:r>
      <w:proofErr w:type="gramEnd"/>
      <w:r w:rsidRPr="0032607D">
        <w:rPr>
          <w:rFonts w:ascii="Times New Roman" w:hAnsi="Times New Roman" w:cs="Times New Roman"/>
        </w:rP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14:paraId="58024B4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6) иные необходимые мероприятия в соответствии с </w:t>
      </w:r>
      <w:hyperlink w:anchor="P250">
        <w:r w:rsidRPr="0032607D">
          <w:rPr>
            <w:rFonts w:ascii="Times New Roman" w:hAnsi="Times New Roman" w:cs="Times New Roman"/>
            <w:color w:val="0000FF"/>
          </w:rPr>
          <w:t>частями 7</w:t>
        </w:r>
      </w:hyperlink>
      <w:r w:rsidRPr="0032607D">
        <w:rPr>
          <w:rFonts w:ascii="Times New Roman" w:hAnsi="Times New Roman" w:cs="Times New Roman"/>
        </w:rPr>
        <w:t xml:space="preserve"> и </w:t>
      </w:r>
      <w:hyperlink w:anchor="P253">
        <w:r w:rsidRPr="0032607D">
          <w:rPr>
            <w:rFonts w:ascii="Times New Roman" w:hAnsi="Times New Roman" w:cs="Times New Roman"/>
            <w:color w:val="0000FF"/>
          </w:rPr>
          <w:t>8</w:t>
        </w:r>
      </w:hyperlink>
      <w:r w:rsidRPr="0032607D">
        <w:rPr>
          <w:rFonts w:ascii="Times New Roman" w:hAnsi="Times New Roman" w:cs="Times New Roman"/>
        </w:rPr>
        <w:t xml:space="preserve"> настоящей статьи.</w:t>
      </w:r>
    </w:p>
    <w:p w14:paraId="6B0F96BF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(п. 6 введен Федеральным </w:t>
      </w:r>
      <w:hyperlink r:id="rId47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50170C0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При отлове животных без владельцев должны соблюдаться следующие требования:</w:t>
      </w:r>
    </w:p>
    <w:p w14:paraId="1F3659D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1) стерилизованные животные без владельцев, имеющие </w:t>
      </w:r>
      <w:proofErr w:type="spellStart"/>
      <w:r w:rsidRPr="0032607D">
        <w:rPr>
          <w:rFonts w:ascii="Times New Roman" w:hAnsi="Times New Roman" w:cs="Times New Roman"/>
        </w:rPr>
        <w:t>неснимаемые</w:t>
      </w:r>
      <w:proofErr w:type="spellEnd"/>
      <w:r w:rsidRPr="0032607D">
        <w:rPr>
          <w:rFonts w:ascii="Times New Roman" w:hAnsi="Times New Roman" w:cs="Times New Roman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14:paraId="032258E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животные, имеющие на ошейниках или иных предметах сведения об их владельцах, передаются владельцам;</w:t>
      </w:r>
    </w:p>
    <w:p w14:paraId="57B8E1F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14:paraId="6AC2ABD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14:paraId="4947041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14:paraId="4473B30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14:paraId="25A8E06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14:paraId="5AB496D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 w:rsidRPr="0032607D">
        <w:rPr>
          <w:rFonts w:ascii="Times New Roman" w:hAnsi="Times New Roman" w:cs="Times New Roman"/>
        </w:rPr>
        <w:t>неснимаемых</w:t>
      </w:r>
      <w:proofErr w:type="spellEnd"/>
      <w:r w:rsidRPr="0032607D">
        <w:rPr>
          <w:rFonts w:ascii="Times New Roman" w:hAnsi="Times New Roman" w:cs="Times New Roman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14:paraId="5D0CB43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14:paraId="4B6B701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</w:t>
      </w:r>
      <w:r w:rsidRPr="0032607D">
        <w:rPr>
          <w:rFonts w:ascii="Times New Roman" w:hAnsi="Times New Roman" w:cs="Times New Roman"/>
        </w:rPr>
        <w:lastRenderedPageBreak/>
        <w:t>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14:paraId="73B7D35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14:paraId="6E34425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(часть 6.1 введена Федеральным </w:t>
      </w:r>
      <w:hyperlink r:id="rId48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65E10BC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3" w:name="P250"/>
      <w:bookmarkEnd w:id="13"/>
      <w:r w:rsidRPr="0032607D">
        <w:rPr>
          <w:rFonts w:ascii="Times New Roman" w:hAnsi="Times New Roman" w:cs="Times New Roman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9">
        <w:r w:rsidRPr="0032607D">
          <w:rPr>
            <w:rFonts w:ascii="Times New Roman" w:hAnsi="Times New Roman" w:cs="Times New Roman"/>
            <w:color w:val="0000FF"/>
          </w:rPr>
          <w:t>указаниями</w:t>
        </w:r>
      </w:hyperlink>
      <w:r w:rsidRPr="0032607D">
        <w:rPr>
          <w:rFonts w:ascii="Times New Roman" w:hAnsi="Times New Roman" w:cs="Times New Roman"/>
        </w:rPr>
        <w:t>, утвержденными Правительством Российской Федерации.</w:t>
      </w:r>
    </w:p>
    <w:p w14:paraId="058E5A05" w14:textId="77777777" w:rsidR="0032607D" w:rsidRPr="0032607D" w:rsidRDefault="0032607D" w:rsidP="003260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32607D" w:rsidRPr="0032607D" w14:paraId="798E4711" w14:textId="77777777" w:rsidTr="001950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01B2D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F7161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6D5C85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3C8342B1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5B1E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24947B7" w14:textId="77777777" w:rsidR="0032607D" w:rsidRPr="0032607D" w:rsidRDefault="0032607D" w:rsidP="0032607D">
      <w:pPr>
        <w:pStyle w:val="ConsPlusNormal"/>
        <w:spacing w:before="260"/>
        <w:jc w:val="both"/>
        <w:rPr>
          <w:rFonts w:ascii="Times New Roman" w:hAnsi="Times New Roman" w:cs="Times New Roman"/>
        </w:rPr>
      </w:pPr>
      <w:bookmarkStart w:id="14" w:name="P253"/>
      <w:bookmarkEnd w:id="14"/>
      <w:r w:rsidRPr="0032607D">
        <w:rPr>
          <w:rFonts w:ascii="Times New Roman" w:hAnsi="Times New Roman" w:cs="Times New Roman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</w:t>
      </w:r>
      <w:hyperlink w:anchor="P257">
        <w:r w:rsidRPr="0032607D">
          <w:rPr>
            <w:rFonts w:ascii="Times New Roman" w:hAnsi="Times New Roman" w:cs="Times New Roman"/>
            <w:color w:val="0000FF"/>
          </w:rPr>
          <w:t>части 9</w:t>
        </w:r>
      </w:hyperlink>
      <w:r w:rsidRPr="0032607D">
        <w:rPr>
          <w:rFonts w:ascii="Times New Roman" w:hAnsi="Times New Roman" w:cs="Times New Roman"/>
        </w:rPr>
        <w:t xml:space="preserve"> настоящей статьи.</w:t>
      </w:r>
    </w:p>
    <w:p w14:paraId="3051311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(часть 8 введена Федеральным </w:t>
      </w:r>
      <w:hyperlink r:id="rId50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35D511A1" w14:textId="77777777" w:rsidR="0032607D" w:rsidRPr="0032607D" w:rsidRDefault="0032607D" w:rsidP="0032607D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32607D" w:rsidRPr="0032607D" w14:paraId="71E54E87" w14:textId="77777777" w:rsidTr="001950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11E6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5782D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E202519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223C0640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 xml:space="preserve">Ч. 9 ст. 18 </w:t>
            </w:r>
            <w:hyperlink r:id="rId51">
              <w:r w:rsidRPr="0032607D">
                <w:rPr>
                  <w:rFonts w:ascii="Times New Roman" w:hAnsi="Times New Roman" w:cs="Times New Roman"/>
                  <w:color w:val="0000FF"/>
                </w:rPr>
                <w:t>вступает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 xml:space="preserve"> в силу с 01.03.2023 (ФЗ от 14.07.2022 N 269-ФЗ).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89ABE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5027347" w14:textId="77777777" w:rsidR="0032607D" w:rsidRPr="0032607D" w:rsidRDefault="0032607D" w:rsidP="0032607D">
      <w:pPr>
        <w:pStyle w:val="ConsPlusNormal"/>
        <w:spacing w:before="260"/>
        <w:jc w:val="both"/>
        <w:rPr>
          <w:rFonts w:ascii="Times New Roman" w:hAnsi="Times New Roman" w:cs="Times New Roman"/>
        </w:rPr>
      </w:pPr>
      <w:bookmarkStart w:id="15" w:name="P257"/>
      <w:bookmarkEnd w:id="15"/>
      <w:r w:rsidRPr="0032607D">
        <w:rPr>
          <w:rFonts w:ascii="Times New Roman" w:hAnsi="Times New Roman" w:cs="Times New Roman"/>
        </w:rPr>
        <w:t>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14:paraId="4A0D235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(часть 9 введена Федеральным </w:t>
      </w:r>
      <w:hyperlink r:id="rId52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14.07.2022 N 269-ФЗ)</w:t>
      </w:r>
    </w:p>
    <w:p w14:paraId="751285F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62A9629D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5. ГОСУДАРСТВЕННЫЙ КОНТРОЛЬ (НАДЗОР) И ОБЩЕСТВЕННЫЙ</w:t>
      </w:r>
    </w:p>
    <w:p w14:paraId="173908D0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КОНТРОЛЬ В ОБЛАСТИ ОБРАЩЕНИЯ С ЖИВОТНЫМИ</w:t>
      </w:r>
    </w:p>
    <w:p w14:paraId="0213DCFF" w14:textId="77777777" w:rsidR="0032607D" w:rsidRPr="0032607D" w:rsidRDefault="0032607D" w:rsidP="0032607D">
      <w:pPr>
        <w:pStyle w:val="ConsPlusNormal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(в ред. Федерального </w:t>
      </w:r>
      <w:hyperlink r:id="rId53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11.06.2021 N 170-ФЗ)</w:t>
      </w:r>
    </w:p>
    <w:p w14:paraId="4F11D66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A5B67B0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19. Государственный контроль (надзор) в области обращения с животными</w:t>
      </w:r>
    </w:p>
    <w:p w14:paraId="1FA5D136" w14:textId="77777777" w:rsidR="0032607D" w:rsidRPr="0032607D" w:rsidRDefault="0032607D" w:rsidP="0032607D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(в ред. Федерального </w:t>
      </w:r>
      <w:hyperlink r:id="rId54">
        <w:r w:rsidRPr="0032607D">
          <w:rPr>
            <w:rFonts w:ascii="Times New Roman" w:hAnsi="Times New Roman" w:cs="Times New Roman"/>
            <w:color w:val="0000FF"/>
          </w:rPr>
          <w:t>закона</w:t>
        </w:r>
      </w:hyperlink>
      <w:r w:rsidRPr="0032607D">
        <w:rPr>
          <w:rFonts w:ascii="Times New Roman" w:hAnsi="Times New Roman" w:cs="Times New Roman"/>
        </w:rPr>
        <w:t xml:space="preserve"> от 11.06.2021 N 170-ФЗ)</w:t>
      </w:r>
    </w:p>
    <w:p w14:paraId="3757CB4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E1E214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Государственный контроль (надзор) в области обращения с животными осуществляется посредством:</w:t>
      </w:r>
    </w:p>
    <w:p w14:paraId="24EFB3B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федерального государственного контроля (надзора) в области обращения с животными, осуществляемого:</w:t>
      </w:r>
    </w:p>
    <w:p w14:paraId="1ACEC7F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14:paraId="09DAA0C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6" w:name="P270"/>
      <w:bookmarkEnd w:id="16"/>
      <w:r w:rsidRPr="0032607D">
        <w:rPr>
          <w:rFonts w:ascii="Times New Roman" w:hAnsi="Times New Roman" w:cs="Times New Roman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75">
        <w:r w:rsidRPr="0032607D">
          <w:rPr>
            <w:rFonts w:ascii="Times New Roman" w:hAnsi="Times New Roman" w:cs="Times New Roman"/>
            <w:color w:val="0000FF"/>
          </w:rPr>
          <w:t>пункт 3 части 2</w:t>
        </w:r>
      </w:hyperlink>
      <w:r w:rsidRPr="0032607D">
        <w:rPr>
          <w:rFonts w:ascii="Times New Roman" w:hAnsi="Times New Roman" w:cs="Times New Roman"/>
        </w:rPr>
        <w:t xml:space="preserve"> настоящей статьи);</w:t>
      </w:r>
    </w:p>
    <w:p w14:paraId="2355EB4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14:paraId="322FAA2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7" w:name="P272"/>
      <w:bookmarkEnd w:id="17"/>
      <w:r w:rsidRPr="0032607D">
        <w:rPr>
          <w:rFonts w:ascii="Times New Roman" w:hAnsi="Times New Roman" w:cs="Times New Roman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14:paraId="699E9BB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14:paraId="04C797C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>, дельфинариях и океанариумах;</w:t>
      </w:r>
    </w:p>
    <w:p w14:paraId="7815F21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18" w:name="P275"/>
      <w:bookmarkEnd w:id="18"/>
      <w:r w:rsidRPr="0032607D">
        <w:rPr>
          <w:rFonts w:ascii="Times New Roman" w:hAnsi="Times New Roman" w:cs="Times New Roman"/>
        </w:rPr>
        <w:t xml:space="preserve">3) обязательных требований в области обращения со служебными животными, установленных настоящим </w:t>
      </w:r>
      <w:r w:rsidRPr="0032607D">
        <w:rPr>
          <w:rFonts w:ascii="Times New Roman" w:hAnsi="Times New Roman" w:cs="Times New Roman"/>
        </w:rPr>
        <w:lastRenderedPageBreak/>
        <w:t>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14:paraId="7CF5964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72">
        <w:r w:rsidRPr="0032607D">
          <w:rPr>
            <w:rFonts w:ascii="Times New Roman" w:hAnsi="Times New Roman" w:cs="Times New Roman"/>
            <w:color w:val="0000FF"/>
          </w:rPr>
          <w:t>частью 2</w:t>
        </w:r>
      </w:hyperlink>
      <w:r w:rsidRPr="0032607D">
        <w:rPr>
          <w:rFonts w:ascii="Times New Roman" w:hAnsi="Times New Roman" w:cs="Times New Roman"/>
        </w:rPr>
        <w:t xml:space="preserve"> настоящей статьи.</w:t>
      </w:r>
    </w:p>
    <w:p w14:paraId="7492081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55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70">
        <w:r w:rsidRPr="0032607D">
          <w:rPr>
            <w:rFonts w:ascii="Times New Roman" w:hAnsi="Times New Roman" w:cs="Times New Roman"/>
            <w:color w:val="0000FF"/>
          </w:rPr>
          <w:t>подпункте "б" пункта 1 части 1</w:t>
        </w:r>
      </w:hyperlink>
      <w:r w:rsidRPr="0032607D">
        <w:rPr>
          <w:rFonts w:ascii="Times New Roman" w:hAnsi="Times New Roman" w:cs="Times New Roman"/>
        </w:rP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14:paraId="214E2BE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56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14:paraId="4EF7485C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14:paraId="7F9FCC8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14:paraId="307678D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14:paraId="4C05A3B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14:paraId="0F65BF3B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57">
        <w:r w:rsidRPr="0032607D">
          <w:rPr>
            <w:rFonts w:ascii="Times New Roman" w:hAnsi="Times New Roman" w:cs="Times New Roman"/>
            <w:color w:val="0000FF"/>
          </w:rPr>
          <w:t>законом</w:t>
        </w:r>
      </w:hyperlink>
      <w:r w:rsidRPr="0032607D">
        <w:rPr>
          <w:rFonts w:ascii="Times New Roman" w:hAnsi="Times New Roman" w:cs="Times New Roman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14:paraId="4D65EC8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14:paraId="5A3117A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14:paraId="2864EBC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изымать у граждан животных в случаях, предусмотренных законодательством Российской Федерации;</w:t>
      </w:r>
    </w:p>
    <w:p w14:paraId="42B64580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14:paraId="6595244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59D9D66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bookmarkStart w:id="19" w:name="P289"/>
      <w:bookmarkEnd w:id="19"/>
      <w:r w:rsidRPr="0032607D">
        <w:rPr>
          <w:rFonts w:ascii="Times New Roman" w:hAnsi="Times New Roman" w:cs="Times New Roman"/>
        </w:rPr>
        <w:t>Статья 20. Общественный контроль в области обращения с животными</w:t>
      </w:r>
    </w:p>
    <w:p w14:paraId="2AAC113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61D6FE8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</w:t>
      </w:r>
      <w:r w:rsidRPr="0032607D">
        <w:rPr>
          <w:rFonts w:ascii="Times New Roman" w:hAnsi="Times New Roman" w:cs="Times New Roman"/>
        </w:rPr>
        <w:lastRenderedPageBreak/>
        <w:t>осуществляется в отношении служебных животных, используемых федеральными органами исполнительной власти.</w:t>
      </w:r>
    </w:p>
    <w:p w14:paraId="525AD39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14:paraId="017476E4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14:paraId="6C01C84A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14:paraId="1B6DB952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5. Общественный инспектор в области обращения с животными имеет право:</w:t>
      </w:r>
    </w:p>
    <w:p w14:paraId="5B6B362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14:paraId="3B09A5A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14:paraId="7C24BA9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3) участвовать в работе по просвещению населения в области обращения с животными;</w:t>
      </w:r>
    </w:p>
    <w:p w14:paraId="2816A179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14:paraId="073D7368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14:paraId="5B81051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14:paraId="7FAD38EA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14:paraId="336D68F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14:paraId="07616EA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14:paraId="3FDFC89A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14:paraId="071F890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FD967AD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6. ОТВЕТСТВЕННОСТЬ ЗА НАРУШЕНИЕ ТРЕБОВАНИЙ НАСТОЯЩЕГО</w:t>
      </w:r>
    </w:p>
    <w:p w14:paraId="326B3B47" w14:textId="77777777" w:rsidR="0032607D" w:rsidRPr="0032607D" w:rsidRDefault="0032607D" w:rsidP="0032607D">
      <w:pPr>
        <w:pStyle w:val="ConsPlusTitle"/>
        <w:jc w:val="center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ФЕДЕРАЛЬНОГО ЗАКОНА</w:t>
      </w:r>
    </w:p>
    <w:p w14:paraId="56CDEE0E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5327211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21. Ответственность за нарушение требований настоящего Федерального закона</w:t>
      </w:r>
    </w:p>
    <w:p w14:paraId="6B4ECDF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9415E9E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14:paraId="6BD7A90A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B7CD613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bookmarkStart w:id="20" w:name="P314"/>
      <w:bookmarkEnd w:id="20"/>
      <w:r w:rsidRPr="0032607D">
        <w:rPr>
          <w:rFonts w:ascii="Times New Roman" w:hAnsi="Times New Roman" w:cs="Times New Roman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14:paraId="0F2D710B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D567A2D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14:paraId="5999FF9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58">
        <w:r w:rsidRPr="0032607D">
          <w:rPr>
            <w:rFonts w:ascii="Times New Roman" w:hAnsi="Times New Roman" w:cs="Times New Roman"/>
            <w:color w:val="0000FF"/>
          </w:rPr>
          <w:t>порядком</w:t>
        </w:r>
      </w:hyperlink>
      <w:r w:rsidRPr="0032607D">
        <w:rPr>
          <w:rFonts w:ascii="Times New Roman" w:hAnsi="Times New Roman" w:cs="Times New Roman"/>
        </w:rPr>
        <w:t>, установленным Правительством Российской Федерации.</w:t>
      </w:r>
    </w:p>
    <w:p w14:paraId="03F02020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2E0D294B" w14:textId="77777777" w:rsidR="0032607D" w:rsidRPr="0032607D" w:rsidRDefault="0032607D" w:rsidP="0032607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Глава 7. ЗАКЛЮЧИТЕЛЬНЫЕ ПОЛОЖЕНИЯ</w:t>
      </w:r>
    </w:p>
    <w:p w14:paraId="49F5E88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352"/>
        <w:gridCol w:w="113"/>
      </w:tblGrid>
      <w:tr w:rsidR="0032607D" w:rsidRPr="0032607D" w14:paraId="44F09E15" w14:textId="77777777" w:rsidTr="001950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6B6A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C2B0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640931B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КонсультантПлюс: примечание.</w:t>
            </w:r>
          </w:p>
          <w:p w14:paraId="5658635A" w14:textId="77777777" w:rsidR="0032607D" w:rsidRPr="0032607D" w:rsidRDefault="0032607D" w:rsidP="00326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607D">
              <w:rPr>
                <w:rFonts w:ascii="Times New Roman" w:hAnsi="Times New Roman" w:cs="Times New Roman"/>
                <w:color w:val="392C69"/>
              </w:rPr>
              <w:t>С 01.01.2023 ст. 23 утрачивает силу (</w:t>
            </w:r>
            <w:hyperlink r:id="rId59">
              <w:r w:rsidRPr="0032607D">
                <w:rPr>
                  <w:rFonts w:ascii="Times New Roman" w:hAnsi="Times New Roman" w:cs="Times New Roman"/>
                  <w:color w:val="0000FF"/>
                </w:rPr>
                <w:t>ФЗ</w:t>
              </w:r>
            </w:hyperlink>
            <w:r w:rsidRPr="0032607D">
              <w:rPr>
                <w:rFonts w:ascii="Times New Roman" w:hAnsi="Times New Roman" w:cs="Times New Roman"/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846CB" w14:textId="77777777" w:rsidR="0032607D" w:rsidRPr="0032607D" w:rsidRDefault="0032607D" w:rsidP="003260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DED5847" w14:textId="77777777" w:rsidR="0032607D" w:rsidRPr="0032607D" w:rsidRDefault="0032607D" w:rsidP="0032607D">
      <w:pPr>
        <w:pStyle w:val="ConsPlusTitle"/>
        <w:spacing w:before="260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14:paraId="75609506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542035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Внести в Федеральный </w:t>
      </w:r>
      <w:hyperlink r:id="rId60">
        <w:r w:rsidRPr="0032607D">
          <w:rPr>
            <w:rFonts w:ascii="Times New Roman" w:hAnsi="Times New Roman" w:cs="Times New Roman"/>
            <w:color w:val="0000FF"/>
          </w:rPr>
          <w:t>закон</w:t>
        </w:r>
      </w:hyperlink>
      <w:r w:rsidRPr="0032607D">
        <w:rPr>
          <w:rFonts w:ascii="Times New Roman" w:hAnsi="Times New Roman" w:cs="Times New Roman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14:paraId="2086D35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1) в </w:t>
      </w:r>
      <w:hyperlink r:id="rId61">
        <w:r w:rsidRPr="0032607D">
          <w:rPr>
            <w:rFonts w:ascii="Times New Roman" w:hAnsi="Times New Roman" w:cs="Times New Roman"/>
            <w:color w:val="0000FF"/>
          </w:rPr>
          <w:t>пункте 2 статьи 26.3</w:t>
        </w:r>
      </w:hyperlink>
      <w:r w:rsidRPr="0032607D">
        <w:rPr>
          <w:rFonts w:ascii="Times New Roman" w:hAnsi="Times New Roman" w:cs="Times New Roman"/>
        </w:rPr>
        <w:t>:</w:t>
      </w:r>
    </w:p>
    <w:p w14:paraId="6F663C9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а) в </w:t>
      </w:r>
      <w:hyperlink r:id="rId62">
        <w:r w:rsidRPr="0032607D">
          <w:rPr>
            <w:rFonts w:ascii="Times New Roman" w:hAnsi="Times New Roman" w:cs="Times New Roman"/>
            <w:color w:val="0000FF"/>
          </w:rPr>
          <w:t>подпункте 49</w:t>
        </w:r>
      </w:hyperlink>
      <w:r w:rsidRPr="0032607D">
        <w:rPr>
          <w:rFonts w:ascii="Times New Roman" w:hAnsi="Times New Roman" w:cs="Times New Roman"/>
        </w:rPr>
        <w:t xml:space="preserve"> слова "отлову и содержанию безнадзорных животных," исключить;</w:t>
      </w:r>
    </w:p>
    <w:p w14:paraId="402F6F75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б) </w:t>
      </w:r>
      <w:hyperlink r:id="rId63">
        <w:r w:rsidRPr="0032607D">
          <w:rPr>
            <w:rFonts w:ascii="Times New Roman" w:hAnsi="Times New Roman" w:cs="Times New Roman"/>
            <w:color w:val="0000FF"/>
          </w:rPr>
          <w:t>дополнить</w:t>
        </w:r>
      </w:hyperlink>
      <w:r w:rsidRPr="0032607D">
        <w:rPr>
          <w:rFonts w:ascii="Times New Roman" w:hAnsi="Times New Roman" w:cs="Times New Roman"/>
        </w:rPr>
        <w:t xml:space="preserve"> подпунктом 82 следующего содержания:</w:t>
      </w:r>
    </w:p>
    <w:p w14:paraId="76D3A60E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14:paraId="30965D06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2) </w:t>
      </w:r>
      <w:hyperlink r:id="rId64">
        <w:r w:rsidRPr="0032607D">
          <w:rPr>
            <w:rFonts w:ascii="Times New Roman" w:hAnsi="Times New Roman" w:cs="Times New Roman"/>
            <w:color w:val="0000FF"/>
          </w:rPr>
          <w:t>пункт 2 статьи 26.11</w:t>
        </w:r>
      </w:hyperlink>
      <w:r w:rsidRPr="0032607D">
        <w:rPr>
          <w:rFonts w:ascii="Times New Roman" w:hAnsi="Times New Roman" w:cs="Times New Roman"/>
        </w:rPr>
        <w:t xml:space="preserve"> дополнить подпунктом "я.5" следующего содержания:</w:t>
      </w:r>
    </w:p>
    <w:p w14:paraId="137B856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14:paraId="04BA5CB3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C82F80B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14:paraId="4772C6F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947CD1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Внести в Федеральный </w:t>
      </w:r>
      <w:hyperlink r:id="rId65">
        <w:r w:rsidRPr="0032607D">
          <w:rPr>
            <w:rFonts w:ascii="Times New Roman" w:hAnsi="Times New Roman" w:cs="Times New Roman"/>
            <w:color w:val="0000FF"/>
          </w:rPr>
          <w:t>закон</w:t>
        </w:r>
      </w:hyperlink>
      <w:r w:rsidRPr="0032607D">
        <w:rPr>
          <w:rFonts w:ascii="Times New Roman" w:hAnsi="Times New Roman" w:cs="Times New Roman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14:paraId="7292EF1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1) в </w:t>
      </w:r>
      <w:hyperlink r:id="rId66">
        <w:r w:rsidRPr="0032607D">
          <w:rPr>
            <w:rFonts w:ascii="Times New Roman" w:hAnsi="Times New Roman" w:cs="Times New Roman"/>
            <w:color w:val="0000FF"/>
          </w:rPr>
          <w:t>пункте 14 части 1 статьи 14.1</w:t>
        </w:r>
      </w:hyperlink>
      <w:r w:rsidRPr="0032607D">
        <w:rPr>
          <w:rFonts w:ascii="Times New Roman" w:hAnsi="Times New Roman" w:cs="Times New Roman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14:paraId="09EC7253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lastRenderedPageBreak/>
        <w:t xml:space="preserve">2) в </w:t>
      </w:r>
      <w:hyperlink r:id="rId67">
        <w:r w:rsidRPr="0032607D">
          <w:rPr>
            <w:rFonts w:ascii="Times New Roman" w:hAnsi="Times New Roman" w:cs="Times New Roman"/>
            <w:color w:val="0000FF"/>
          </w:rPr>
          <w:t>пункте 15 части 1 статьи 16.1</w:t>
        </w:r>
      </w:hyperlink>
      <w:r w:rsidRPr="0032607D">
        <w:rPr>
          <w:rFonts w:ascii="Times New Roman" w:hAnsi="Times New Roman" w:cs="Times New Roman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14:paraId="4EEA8995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6ACF226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25. О внесении изменения в Федеральный закон "О лицензировании отдельных видов деятельности"</w:t>
      </w:r>
    </w:p>
    <w:p w14:paraId="03D2473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3501DCCC" w14:textId="77777777" w:rsidR="0032607D" w:rsidRPr="0032607D" w:rsidRDefault="00C72895" w:rsidP="0032607D">
      <w:pPr>
        <w:pStyle w:val="ConsPlusNormal"/>
        <w:jc w:val="both"/>
        <w:rPr>
          <w:rFonts w:ascii="Times New Roman" w:hAnsi="Times New Roman" w:cs="Times New Roman"/>
        </w:rPr>
      </w:pPr>
      <w:hyperlink r:id="rId68">
        <w:r w:rsidR="0032607D" w:rsidRPr="0032607D">
          <w:rPr>
            <w:rFonts w:ascii="Times New Roman" w:hAnsi="Times New Roman" w:cs="Times New Roman"/>
            <w:color w:val="0000FF"/>
          </w:rPr>
          <w:t>Часть 1 статьи 12</w:t>
        </w:r>
      </w:hyperlink>
      <w:r w:rsidR="0032607D" w:rsidRPr="0032607D">
        <w:rPr>
          <w:rFonts w:ascii="Times New Roman" w:hAnsi="Times New Roman" w:cs="Times New Roman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14:paraId="23804837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>, дельфинариях, океанариумах.".</w:t>
      </w:r>
    </w:p>
    <w:p w14:paraId="0B5F321C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E1224A0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26. О внесении изменения в Федеральный закон "Об основах общественного контроля в Российской Федерации"</w:t>
      </w:r>
    </w:p>
    <w:p w14:paraId="791400C3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0F6E3599" w14:textId="77777777" w:rsidR="0032607D" w:rsidRPr="0032607D" w:rsidRDefault="00C72895" w:rsidP="0032607D">
      <w:pPr>
        <w:pStyle w:val="ConsPlusNormal"/>
        <w:jc w:val="both"/>
        <w:rPr>
          <w:rFonts w:ascii="Times New Roman" w:hAnsi="Times New Roman" w:cs="Times New Roman"/>
        </w:rPr>
      </w:pPr>
      <w:hyperlink r:id="rId69">
        <w:r w:rsidR="0032607D" w:rsidRPr="0032607D">
          <w:rPr>
            <w:rFonts w:ascii="Times New Roman" w:hAnsi="Times New Roman" w:cs="Times New Roman"/>
            <w:color w:val="0000FF"/>
          </w:rPr>
          <w:t>Часть 3 статьи 2</w:t>
        </w:r>
      </w:hyperlink>
      <w:r w:rsidR="0032607D" w:rsidRPr="0032607D">
        <w:rPr>
          <w:rFonts w:ascii="Times New Roman" w:hAnsi="Times New Roman" w:cs="Times New Roman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14:paraId="120AF2B2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90D4E69" w14:textId="77777777" w:rsidR="0032607D" w:rsidRPr="0032607D" w:rsidRDefault="0032607D" w:rsidP="0032607D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Статья 27. Порядок вступления в силу настоящего Федерального закона</w:t>
      </w:r>
    </w:p>
    <w:p w14:paraId="1E85F16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1389EAE9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14:paraId="2D05A9DD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 xml:space="preserve">2. </w:t>
      </w:r>
      <w:hyperlink w:anchor="P159">
        <w:r w:rsidRPr="0032607D">
          <w:rPr>
            <w:rFonts w:ascii="Times New Roman" w:hAnsi="Times New Roman" w:cs="Times New Roman"/>
            <w:color w:val="0000FF"/>
          </w:rPr>
          <w:t>Часть 6 статьи 13</w:t>
        </w:r>
      </w:hyperlink>
      <w:r w:rsidRPr="0032607D">
        <w:rPr>
          <w:rFonts w:ascii="Times New Roman" w:hAnsi="Times New Roman" w:cs="Times New Roman"/>
        </w:rPr>
        <w:t xml:space="preserve">, </w:t>
      </w:r>
      <w:hyperlink w:anchor="P171">
        <w:r w:rsidRPr="0032607D">
          <w:rPr>
            <w:rFonts w:ascii="Times New Roman" w:hAnsi="Times New Roman" w:cs="Times New Roman"/>
            <w:color w:val="0000FF"/>
          </w:rPr>
          <w:t>статьи 15</w:t>
        </w:r>
      </w:hyperlink>
      <w:r w:rsidRPr="0032607D">
        <w:rPr>
          <w:rFonts w:ascii="Times New Roman" w:hAnsi="Times New Roman" w:cs="Times New Roman"/>
        </w:rPr>
        <w:t xml:space="preserve">, </w:t>
      </w:r>
      <w:hyperlink w:anchor="P185">
        <w:r w:rsidRPr="0032607D">
          <w:rPr>
            <w:rFonts w:ascii="Times New Roman" w:hAnsi="Times New Roman" w:cs="Times New Roman"/>
            <w:color w:val="0000FF"/>
          </w:rPr>
          <w:t>16</w:t>
        </w:r>
      </w:hyperlink>
      <w:r w:rsidRPr="0032607D">
        <w:rPr>
          <w:rFonts w:ascii="Times New Roman" w:hAnsi="Times New Roman" w:cs="Times New Roman"/>
        </w:rPr>
        <w:t xml:space="preserve">, </w:t>
      </w:r>
      <w:hyperlink w:anchor="P226">
        <w:r w:rsidRPr="0032607D">
          <w:rPr>
            <w:rFonts w:ascii="Times New Roman" w:hAnsi="Times New Roman" w:cs="Times New Roman"/>
            <w:color w:val="0000FF"/>
          </w:rPr>
          <w:t>18</w:t>
        </w:r>
      </w:hyperlink>
      <w:r w:rsidRPr="0032607D">
        <w:rPr>
          <w:rFonts w:ascii="Times New Roman" w:hAnsi="Times New Roman" w:cs="Times New Roman"/>
        </w:rPr>
        <w:t xml:space="preserve"> - </w:t>
      </w:r>
      <w:hyperlink w:anchor="P289">
        <w:r w:rsidRPr="0032607D">
          <w:rPr>
            <w:rFonts w:ascii="Times New Roman" w:hAnsi="Times New Roman" w:cs="Times New Roman"/>
            <w:color w:val="0000FF"/>
          </w:rPr>
          <w:t>20</w:t>
        </w:r>
      </w:hyperlink>
      <w:r w:rsidRPr="0032607D">
        <w:rPr>
          <w:rFonts w:ascii="Times New Roman" w:hAnsi="Times New Roman" w:cs="Times New Roman"/>
        </w:rPr>
        <w:t xml:space="preserve"> и </w:t>
      </w:r>
      <w:hyperlink w:anchor="P314">
        <w:r w:rsidRPr="0032607D">
          <w:rPr>
            <w:rFonts w:ascii="Times New Roman" w:hAnsi="Times New Roman" w:cs="Times New Roman"/>
            <w:color w:val="0000FF"/>
          </w:rPr>
          <w:t>22</w:t>
        </w:r>
      </w:hyperlink>
      <w:r w:rsidRPr="0032607D">
        <w:rPr>
          <w:rFonts w:ascii="Times New Roman" w:hAnsi="Times New Roman" w:cs="Times New Roman"/>
        </w:rPr>
        <w:t xml:space="preserve"> настоящего Федерального закона вступают в силу с 1 января 2020 года.</w:t>
      </w:r>
    </w:p>
    <w:p w14:paraId="4D52461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21" w:name="P352"/>
      <w:bookmarkEnd w:id="21"/>
      <w:r w:rsidRPr="0032607D">
        <w:rPr>
          <w:rFonts w:ascii="Times New Roman" w:hAnsi="Times New Roman" w:cs="Times New Roman"/>
        </w:rPr>
        <w:t xml:space="preserve">3. Животные, включенные в </w:t>
      </w:r>
      <w:hyperlink r:id="rId70">
        <w:r w:rsidRPr="0032607D">
          <w:rPr>
            <w:rFonts w:ascii="Times New Roman" w:hAnsi="Times New Roman" w:cs="Times New Roman"/>
            <w:color w:val="0000FF"/>
          </w:rPr>
          <w:t>перечень</w:t>
        </w:r>
      </w:hyperlink>
      <w:r w:rsidRPr="0032607D">
        <w:rPr>
          <w:rFonts w:ascii="Times New Roman" w:hAnsi="Times New Roman" w:cs="Times New Roman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14:paraId="6858EDFF" w14:textId="77777777" w:rsidR="0032607D" w:rsidRPr="0032607D" w:rsidRDefault="0032607D" w:rsidP="0032607D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22" w:name="P353"/>
      <w:bookmarkEnd w:id="22"/>
      <w:r w:rsidRPr="0032607D">
        <w:rPr>
          <w:rFonts w:ascii="Times New Roman" w:hAnsi="Times New Roman" w:cs="Times New Roman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32607D">
        <w:rPr>
          <w:rFonts w:ascii="Times New Roman" w:hAnsi="Times New Roman" w:cs="Times New Roman"/>
        </w:rPr>
        <w:t>зоотеатрах</w:t>
      </w:r>
      <w:proofErr w:type="spellEnd"/>
      <w:r w:rsidRPr="0032607D">
        <w:rPr>
          <w:rFonts w:ascii="Times New Roman" w:hAnsi="Times New Roman" w:cs="Times New Roman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14:paraId="36AF4E91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7E65DEF9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Президент</w:t>
      </w:r>
    </w:p>
    <w:p w14:paraId="2527EF8B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Российской Федерации</w:t>
      </w:r>
    </w:p>
    <w:p w14:paraId="081D6F5B" w14:textId="77777777" w:rsidR="0032607D" w:rsidRPr="0032607D" w:rsidRDefault="0032607D" w:rsidP="0032607D">
      <w:pPr>
        <w:pStyle w:val="ConsPlusNormal"/>
        <w:jc w:val="right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В.ПУТИН</w:t>
      </w:r>
    </w:p>
    <w:p w14:paraId="6C45B0F3" w14:textId="77777777" w:rsidR="0032607D" w:rsidRPr="0032607D" w:rsidRDefault="0032607D" w:rsidP="0032607D">
      <w:pPr>
        <w:pStyle w:val="ConsPlusNormal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Москва, Кремль</w:t>
      </w:r>
    </w:p>
    <w:p w14:paraId="48A251A3" w14:textId="77777777" w:rsidR="0032607D" w:rsidRPr="0032607D" w:rsidRDefault="0032607D" w:rsidP="0032607D">
      <w:pPr>
        <w:pStyle w:val="ConsPlusNormal"/>
        <w:spacing w:before="20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27 декабря 2018 года</w:t>
      </w:r>
    </w:p>
    <w:p w14:paraId="1622C1B2" w14:textId="77777777" w:rsidR="0032607D" w:rsidRPr="0032607D" w:rsidRDefault="0032607D" w:rsidP="0032607D">
      <w:pPr>
        <w:pStyle w:val="ConsPlusNormal"/>
        <w:spacing w:before="200"/>
        <w:rPr>
          <w:rFonts w:ascii="Times New Roman" w:hAnsi="Times New Roman" w:cs="Times New Roman"/>
        </w:rPr>
      </w:pPr>
      <w:r w:rsidRPr="0032607D">
        <w:rPr>
          <w:rFonts w:ascii="Times New Roman" w:hAnsi="Times New Roman" w:cs="Times New Roman"/>
        </w:rPr>
        <w:t>N 498-ФЗ</w:t>
      </w:r>
    </w:p>
    <w:p w14:paraId="4E6D7738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588389F7" w14:textId="77777777" w:rsidR="0032607D" w:rsidRPr="0032607D" w:rsidRDefault="0032607D" w:rsidP="0032607D">
      <w:pPr>
        <w:pStyle w:val="ConsPlusNormal"/>
        <w:jc w:val="both"/>
        <w:rPr>
          <w:rFonts w:ascii="Times New Roman" w:hAnsi="Times New Roman" w:cs="Times New Roman"/>
        </w:rPr>
      </w:pPr>
    </w:p>
    <w:p w14:paraId="4950B4C7" w14:textId="77777777" w:rsidR="0032607D" w:rsidRPr="0032607D" w:rsidRDefault="0032607D" w:rsidP="003260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38340D49" w14:textId="77777777" w:rsidR="0032607D" w:rsidRPr="0032607D" w:rsidRDefault="0032607D" w:rsidP="0032607D">
      <w:pPr>
        <w:rPr>
          <w:rFonts w:ascii="Times New Roman" w:hAnsi="Times New Roman" w:cs="Times New Roman"/>
        </w:rPr>
      </w:pPr>
    </w:p>
    <w:p w14:paraId="2563F4C4" w14:textId="77777777" w:rsidR="00987C03" w:rsidRPr="0032607D" w:rsidRDefault="00C72895" w:rsidP="0032607D">
      <w:pPr>
        <w:rPr>
          <w:rFonts w:ascii="Times New Roman" w:hAnsi="Times New Roman" w:cs="Times New Roman"/>
        </w:rPr>
      </w:pPr>
    </w:p>
    <w:sectPr w:rsidR="00987C03" w:rsidRPr="0032607D" w:rsidSect="00C7289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62"/>
    <w:rsid w:val="001656FD"/>
    <w:rsid w:val="0032607D"/>
    <w:rsid w:val="00A77079"/>
    <w:rsid w:val="00B16F62"/>
    <w:rsid w:val="00C7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E5F8-32A2-43F2-8A33-44D82DFE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0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260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260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F76E4E198A9037E2BE17D32BBFE426087C51AFCE2999937DEB2DF2D7F659DD0D1AD460BA0C21B3B6A61C9C0E029FABA66C10C9ACDD0F2BM6W5F" TargetMode="External"/><Relationship Id="rId21" Type="http://schemas.openxmlformats.org/officeDocument/2006/relationships/hyperlink" Target="consultantplus://offline/ref=44F76E4E198A9037E2BE17D32BBFE426087255A0C72299937DEB2DF2D7F659DD0D1AD460BA0F24B3BCA61C9C0E029FABA66C10C9ACDD0F2BM6W5F" TargetMode="External"/><Relationship Id="rId42" Type="http://schemas.openxmlformats.org/officeDocument/2006/relationships/hyperlink" Target="consultantplus://offline/ref=44F76E4E198A9037E2BE17D32BBFE426087E51ADC72B99937DEB2DF2D7F659DD0D1AD460BA0C21B7B4A61C9C0E029FABA66C10C9ACDD0F2BM6W5F" TargetMode="External"/><Relationship Id="rId47" Type="http://schemas.openxmlformats.org/officeDocument/2006/relationships/hyperlink" Target="consultantplus://offline/ref=44F76E4E198A9037E2BE17D32BBFE4260F7852A1C42F99937DEB2DF2D7F659DD0D1AD460BA0C21B4B6A61C9C0E029FABA66C10C9ACDD0F2BM6W5F" TargetMode="External"/><Relationship Id="rId63" Type="http://schemas.openxmlformats.org/officeDocument/2006/relationships/hyperlink" Target="consultantplus://offline/ref=44F76E4E198A9037E2BE17D32BBFE426087A57ABCF2A99937DEB2DF2D7F659DD0D1AD460BA0C22B4BDA61C9C0E029FABA66C10C9ACDD0F2BM6W5F" TargetMode="External"/><Relationship Id="rId68" Type="http://schemas.openxmlformats.org/officeDocument/2006/relationships/hyperlink" Target="consultantplus://offline/ref=44F76E4E198A9037E2BE17D32BBFE426087B53A8C52999937DEB2DF2D7F659DD0D1AD460BA0C20B6B4A61C9C0E029FABA66C10C9ACDD0F2BM6W5F" TargetMode="External"/><Relationship Id="rId7" Type="http://schemas.openxmlformats.org/officeDocument/2006/relationships/hyperlink" Target="consultantplus://offline/ref=44F76E4E198A9037E2BE17D32BBFE4260F7852A1C42F99937DEB2DF2D7F659DD0D1AD460BA0C21B6BDA61C9C0E029FABA66C10C9ACDD0F2BM6W5F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F76E4E198A9037E2BE17D32BBFE426087957ABCF2A99937DEB2DF2D7F659DD0D1AD460BA0C21B6BDA61C9C0E029FABA66C10C9ACDD0F2BM6W5F" TargetMode="External"/><Relationship Id="rId29" Type="http://schemas.openxmlformats.org/officeDocument/2006/relationships/hyperlink" Target="consultantplus://offline/ref=44F76E4E198A9037E2BE17D32BBFE42608795BA1C72399937DEB2DF2D7F659DD0D1AD460BA0C21B6BCA61C9C0E029FABA66C10C9ACDD0F2BM6W5F" TargetMode="External"/><Relationship Id="rId11" Type="http://schemas.openxmlformats.org/officeDocument/2006/relationships/hyperlink" Target="consultantplus://offline/ref=44F76E4E198A9037E2BE17D32BBFE426087854AEC62F99937DEB2DF2D7F659DD0D1AD460BA0C21B6BCA61C9C0E029FABA66C10C9ACDD0F2BM6W5F" TargetMode="External"/><Relationship Id="rId24" Type="http://schemas.openxmlformats.org/officeDocument/2006/relationships/hyperlink" Target="consultantplus://offline/ref=44F76E4E198A9037E2BE17D32BBFE426087C51AFCE2999937DEB2DF2D7F659DD0D1AD460BA0C21B7B6A61C9C0E029FABA66C10C9ACDD0F2BM6W5F" TargetMode="External"/><Relationship Id="rId32" Type="http://schemas.openxmlformats.org/officeDocument/2006/relationships/hyperlink" Target="consultantplus://offline/ref=44F76E4E198A9037E2BE17D32BBFE426087255A0C72299937DEB2DF2D7F659DD0D1AD460BA0F24B0B4A61C9C0E029FABA66C10C9ACDD0F2BM6W5F" TargetMode="External"/><Relationship Id="rId37" Type="http://schemas.openxmlformats.org/officeDocument/2006/relationships/hyperlink" Target="consultantplus://offline/ref=44F76E4E198A9037E2BE17D32BBFE4260F7852A1C42F99937DEB2DF2D7F659DD0D1AD460BA0C21B7B1A61C9C0E029FABA66C10C9ACDD0F2BM6W5F" TargetMode="External"/><Relationship Id="rId40" Type="http://schemas.openxmlformats.org/officeDocument/2006/relationships/hyperlink" Target="consultantplus://offline/ref=44F76E4E198A9037E2BE17D32BBFE426087953ABC72D99937DEB2DF2D7F659DD0D1AD460BA0C21B6BCA61C9C0E029FABA66C10C9ACDD0F2BM6W5F" TargetMode="External"/><Relationship Id="rId45" Type="http://schemas.openxmlformats.org/officeDocument/2006/relationships/hyperlink" Target="consultantplus://offline/ref=44F76E4E198A9037E2BE17D32BBFE42608795BA1C72399937DEB2DF2D7F659DD0D1AD460BA0C21B6BCA61C9C0E029FABA66C10C9ACDD0F2BM6W5F" TargetMode="External"/><Relationship Id="rId53" Type="http://schemas.openxmlformats.org/officeDocument/2006/relationships/hyperlink" Target="consultantplus://offline/ref=44F76E4E198A9037E2BE17D32BBFE426087255A0C72299937DEB2DF2D7F659DD0D1AD460BA0F24B0B7A61C9C0E029FABA66C10C9ACDD0F2BM6W5F" TargetMode="External"/><Relationship Id="rId58" Type="http://schemas.openxmlformats.org/officeDocument/2006/relationships/hyperlink" Target="consultantplus://offline/ref=44F76E4E198A9037E2BE17D32BBFE426087D55ADC62D99937DEB2DF2D7F659DD0D1AD460BA0C21B7B4A61C9C0E029FABA66C10C9ACDD0F2BM6W5F" TargetMode="External"/><Relationship Id="rId66" Type="http://schemas.openxmlformats.org/officeDocument/2006/relationships/hyperlink" Target="consultantplus://offline/ref=44F76E4E198A9037E2BE17D32BBFE426087B53ABC72E99937DEB2DF2D7F659DD0D1AD467B90B2AE2E5E91DC04A548CABAD6C12C1B0MDWDF" TargetMode="External"/><Relationship Id="rId5" Type="http://schemas.openxmlformats.org/officeDocument/2006/relationships/hyperlink" Target="consultantplus://offline/ref=44F76E4E198A9037E2BE17D32BBFE426087E52AECF2899937DEB2DF2D7F659DD0D1AD460BA0C21BFB7A61C9C0E029FABA66C10C9ACDD0F2BM6W5F" TargetMode="External"/><Relationship Id="rId61" Type="http://schemas.openxmlformats.org/officeDocument/2006/relationships/hyperlink" Target="consultantplus://offline/ref=44F76E4E198A9037E2BE17D32BBFE426087A57ABCF2A99937DEB2DF2D7F659DD0D1AD460BA0C22B4BDA61C9C0E029FABA66C10C9ACDD0F2BM6W5F" TargetMode="External"/><Relationship Id="rId19" Type="http://schemas.openxmlformats.org/officeDocument/2006/relationships/hyperlink" Target="consultantplus://offline/ref=44F76E4E198A9037E2BE17D32BBFE4260F7852A1C42F99937DEB2DF2D7F659DD0D1AD460BA0C21B7B4A61C9C0E029FABA66C10C9ACDD0F2BM6W5F" TargetMode="External"/><Relationship Id="rId14" Type="http://schemas.openxmlformats.org/officeDocument/2006/relationships/hyperlink" Target="consultantplus://offline/ref=44F76E4E198A9037E2BE17D32BBFE426087953ABC72D99937DEB2DF2D7F659DD0D1AD460BA0C21B6BCA61C9C0E029FABA66C10C9ACDD0F2BM6W5F" TargetMode="External"/><Relationship Id="rId22" Type="http://schemas.openxmlformats.org/officeDocument/2006/relationships/hyperlink" Target="consultantplus://offline/ref=44F76E4E198A9037E2BE17D32BBFE426087D55ADC62D99937DEB2DF2D7F659DD0D1AD460BA0C21B7B4A61C9C0E029FABA66C10C9ACDD0F2BM6W5F" TargetMode="External"/><Relationship Id="rId27" Type="http://schemas.openxmlformats.org/officeDocument/2006/relationships/hyperlink" Target="consultantplus://offline/ref=44F76E4E198A9037E2BE17D32BBFE426087C51AFCE2999937DEB2DF2D7F659DD0D1AD460BA0C21B5B4A61C9C0E029FABA66C10C9ACDD0F2BM6W5F" TargetMode="External"/><Relationship Id="rId30" Type="http://schemas.openxmlformats.org/officeDocument/2006/relationships/hyperlink" Target="consultantplus://offline/ref=44F76E4E198A9037E2BE17D32BBFE426087950ADC12899937DEB2DF2D7F659DD0D1AD460BA0C21B6BCA61C9C0E029FABA66C10C9ACDD0F2BM6W5F" TargetMode="External"/><Relationship Id="rId35" Type="http://schemas.openxmlformats.org/officeDocument/2006/relationships/hyperlink" Target="consultantplus://offline/ref=44F76E4E198A9037E2BE17D32BBFE426087854AEC62E99937DEB2DF2D7F659DD0D1AD460BA0C21B6BCA61C9C0E029FABA66C10C9ACDD0F2BM6W5F" TargetMode="External"/><Relationship Id="rId43" Type="http://schemas.openxmlformats.org/officeDocument/2006/relationships/hyperlink" Target="consultantplus://offline/ref=44F76E4E198A9037E2BE17D32BBFE426087957ABCF2A99937DEB2DF2D7F659DD0D1AD460BA0C21B6BDA61C9C0E029FABA66C10C9ACDD0F2BM6W5F" TargetMode="External"/><Relationship Id="rId48" Type="http://schemas.openxmlformats.org/officeDocument/2006/relationships/hyperlink" Target="consultantplus://offline/ref=44F76E4E198A9037E2BE17D32BBFE4260F7852A1C42F99937DEB2DF2D7F659DD0D1AD460BA0C21B4B0A61C9C0E029FABA66C10C9ACDD0F2BM6W5F" TargetMode="External"/><Relationship Id="rId56" Type="http://schemas.openxmlformats.org/officeDocument/2006/relationships/hyperlink" Target="consultantplus://offline/ref=44F76E4E198A9037E2BE17D32BBFE42608725AACC72A99937DEB2DF2D7F659DD1F1A8C6CBA0F3FB6BCB34ACD48M5W5F" TargetMode="External"/><Relationship Id="rId64" Type="http://schemas.openxmlformats.org/officeDocument/2006/relationships/hyperlink" Target="consultantplus://offline/ref=44F76E4E198A9037E2BE17D32BBFE426087A57ABCF2A99937DEB2DF2D7F659DD0D1AD460BA0C25B3B0A61C9C0E029FABA66C10C9ACDD0F2BM6W5F" TargetMode="External"/><Relationship Id="rId69" Type="http://schemas.openxmlformats.org/officeDocument/2006/relationships/hyperlink" Target="consultantplus://offline/ref=44F76E4E198A9037E2BE17D32BBFE426097254A9C52C99937DEB2DF2D7F659DD0D1AD460BA0C23B6B1A61C9C0E029FABA66C10C9ACDD0F2BM6W5F" TargetMode="External"/><Relationship Id="rId8" Type="http://schemas.openxmlformats.org/officeDocument/2006/relationships/hyperlink" Target="consultantplus://offline/ref=44F76E4E198A9037E2BE17D32BBFE4260F7851A9C02299937DEB2DF2D7F659DD0D1AD460BA0C21B4B1A61C9C0E029FABA66C10C9ACDD0F2BM6W5F" TargetMode="External"/><Relationship Id="rId51" Type="http://schemas.openxmlformats.org/officeDocument/2006/relationships/hyperlink" Target="consultantplus://offline/ref=44F76E4E198A9037E2BE17D32BBFE4260F7852A1C42F99937DEB2DF2D7F659DD0D1AD460BA0C21B5B5A61C9C0E029FABA66C10C9ACDD0F2BM6W5F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F76E4E198A9037E2BE17D32BBFE426087854AEC62E99937DEB2DF2D7F659DD0D1AD460BA0C21B6BCA61C9C0E029FABA66C10C9ACDD0F2BM6W5F" TargetMode="External"/><Relationship Id="rId17" Type="http://schemas.openxmlformats.org/officeDocument/2006/relationships/hyperlink" Target="consultantplus://offline/ref=44F76E4E198A9037E2BE17D32BBFE42608795BA1C72399937DEB2DF2D7F659DD0D1AD460BA0C21B6BCA61C9C0E029FABA66C10C9ACDD0F2BM6W5F" TargetMode="External"/><Relationship Id="rId25" Type="http://schemas.openxmlformats.org/officeDocument/2006/relationships/hyperlink" Target="consultantplus://offline/ref=44F76E4E198A9037E2BE17D32BBFE426087C51AFCE2999937DEB2DF2D7F659DD0D1AD460BA0C21BEB1A61C9C0E029FABA66C10C9ACDD0F2BM6W5F" TargetMode="External"/><Relationship Id="rId33" Type="http://schemas.openxmlformats.org/officeDocument/2006/relationships/hyperlink" Target="consultantplus://offline/ref=44F76E4E198A9037E2BE17D32BBFE4260F7A56A1C42999937DEB2DF2D7F659DD1F1A8C6CBA0F3FB6BCB34ACD48M5W5F" TargetMode="External"/><Relationship Id="rId38" Type="http://schemas.openxmlformats.org/officeDocument/2006/relationships/hyperlink" Target="consultantplus://offline/ref=44F76E4E198A9037E2BE17D32BBFE426087953ACC62899937DEB2DF2D7F659DD0D1AD460BA0C21B6BCA61C9C0E029FABA66C10C9ACDD0F2BM6W5F" TargetMode="External"/><Relationship Id="rId46" Type="http://schemas.openxmlformats.org/officeDocument/2006/relationships/hyperlink" Target="consultantplus://offline/ref=44F76E4E198A9037E2BE17D32BBFE4260F7852A1C42F99937DEB2DF2D7F659DD0D1AD460BA0C21B4B5A61C9C0E029FABA66C10C9ACDD0F2BM6W5F" TargetMode="External"/><Relationship Id="rId59" Type="http://schemas.openxmlformats.org/officeDocument/2006/relationships/hyperlink" Target="consultantplus://offline/ref=44F76E4E198A9037E2BE17D32BBFE4260F7B52ACCF2C99937DEB2DF2D7F659DD0D1AD460BA0D21B0B5A61C9C0E029FABA66C10C9ACDD0F2BM6W5F" TargetMode="External"/><Relationship Id="rId67" Type="http://schemas.openxmlformats.org/officeDocument/2006/relationships/hyperlink" Target="consultantplus://offline/ref=44F76E4E198A9037E2BE17D32BBFE426087B53ABC72E99937DEB2DF2D7F659DD0D1AD467B9042AE2E5E91DC04A548CABAD6C12C1B0MDWDF" TargetMode="External"/><Relationship Id="rId20" Type="http://schemas.openxmlformats.org/officeDocument/2006/relationships/hyperlink" Target="consultantplus://offline/ref=44F76E4E198A9037E2BE17D32BBFE4260F7A5BA9CE2299937DEB2DF2D7F659DD0D1AD460BA0C21B7B6A61C9C0E029FABA66C10C9ACDD0F2BM6W5F" TargetMode="External"/><Relationship Id="rId41" Type="http://schemas.openxmlformats.org/officeDocument/2006/relationships/hyperlink" Target="consultantplus://offline/ref=44F76E4E198A9037E2BE17D32BBFE4260F7852A1C42F99937DEB2DF2D7F659DD0D1AD460BA0C21B7B3A61C9C0E029FABA66C10C9ACDD0F2BM6W5F" TargetMode="External"/><Relationship Id="rId54" Type="http://schemas.openxmlformats.org/officeDocument/2006/relationships/hyperlink" Target="consultantplus://offline/ref=44F76E4E198A9037E2BE17D32BBFE426087255A0C72299937DEB2DF2D7F659DD0D1AD460BA0F24B0B0A61C9C0E029FABA66C10C9ACDD0F2BM6W5F" TargetMode="External"/><Relationship Id="rId62" Type="http://schemas.openxmlformats.org/officeDocument/2006/relationships/hyperlink" Target="consultantplus://offline/ref=44F76E4E198A9037E2BE17D32BBFE426087A57ABCF2A99937DEB2DF2D7F659DD0D1AD462BF0F2AE2E5E91DC04A548CABAD6C12C1B0MDWDF" TargetMode="External"/><Relationship Id="rId70" Type="http://schemas.openxmlformats.org/officeDocument/2006/relationships/hyperlink" Target="consultantplus://offline/ref=44F76E4E198A9037E2BE17D32BBFE426087854AEC62F99937DEB2DF2D7F659DD0D1AD460BA0C21B6BCA61C9C0E029FABA66C10C9ACDD0F2BM6W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F76E4E198A9037E2BE17D32BBFE426087255A0C72299937DEB2DF2D7F659DD0D1AD460BA0F24B3B3A61C9C0E029FABA66C10C9ACDD0F2BM6W5F" TargetMode="External"/><Relationship Id="rId15" Type="http://schemas.openxmlformats.org/officeDocument/2006/relationships/hyperlink" Target="consultantplus://offline/ref=44F76E4E198A9037E2BE17D32BBFE426087E51ADC72B99937DEB2DF2D7F659DD0D1AD460BA0C21B7B4A61C9C0E029FABA66C10C9ACDD0F2BM6W5F" TargetMode="External"/><Relationship Id="rId23" Type="http://schemas.openxmlformats.org/officeDocument/2006/relationships/hyperlink" Target="consultantplus://offline/ref=44F76E4E198A9037E2BE17D32BBFE4260F7A56A1C02B99937DEB2DF2D7F659DD0D1AD460BA0C21B6BDA61C9C0E029FABA66C10C9ACDD0F2BM6W5F" TargetMode="External"/><Relationship Id="rId28" Type="http://schemas.openxmlformats.org/officeDocument/2006/relationships/hyperlink" Target="consultantplus://offline/ref=44F76E4E198A9037E2BE17D32BBFE4260F7A57ADC42299937DEB2DF2D7F659DD0D1AD465BA052AE2E5E91DC04A548CABAD6C12C1B0MDWDF" TargetMode="External"/><Relationship Id="rId36" Type="http://schemas.openxmlformats.org/officeDocument/2006/relationships/hyperlink" Target="consultantplus://offline/ref=44F76E4E198A9037E2BE17D32BBFE426087E51ADC72B99937DEB2DF2D7F659DD0D1AD460BA0C21B7B4A61C9C0E029FABA66C10C9ACDD0F2BM6W5F" TargetMode="External"/><Relationship Id="rId49" Type="http://schemas.openxmlformats.org/officeDocument/2006/relationships/hyperlink" Target="consultantplus://offline/ref=44F76E4E198A9037E2BE17D32BBFE426087950ADC12899937DEB2DF2D7F659DD0D1AD460BA0C21B6BCA61C9C0E029FABA66C10C9ACDD0F2BM6W5F" TargetMode="External"/><Relationship Id="rId57" Type="http://schemas.openxmlformats.org/officeDocument/2006/relationships/hyperlink" Target="consultantplus://offline/ref=44F76E4E198A9037E2BE17D32BBFE42608725AACC72A99937DEB2DF2D7F659DD1F1A8C6CBA0F3FB6BCB34ACD48M5W5F" TargetMode="External"/><Relationship Id="rId10" Type="http://schemas.openxmlformats.org/officeDocument/2006/relationships/hyperlink" Target="consultantplus://offline/ref=44F76E4E198A9037E2BE17D32BBFE426087953ABC72D99937DEB2DF2D7F659DD0D1AD460BA0C21B6BCA61C9C0E029FABA66C10C9ACDD0F2BM6W5F" TargetMode="External"/><Relationship Id="rId31" Type="http://schemas.openxmlformats.org/officeDocument/2006/relationships/hyperlink" Target="consultantplus://offline/ref=44F76E4E198A9037E2BE17D32BBFE4260F7852A1C42F99937DEB2DF2D7F659DD0D1AD460BA0C21B7B6A61C9C0E029FABA66C10C9ACDD0F2BM6W5F" TargetMode="External"/><Relationship Id="rId44" Type="http://schemas.openxmlformats.org/officeDocument/2006/relationships/hyperlink" Target="consultantplus://offline/ref=44F76E4E198A9037E2BE17D32BBFE426087357A8C32E99937DEB2DF2D7F659DD0D1AD464B30775E7F0F845CD494992A3BB7010C3MBW0F" TargetMode="External"/><Relationship Id="rId52" Type="http://schemas.openxmlformats.org/officeDocument/2006/relationships/hyperlink" Target="consultantplus://offline/ref=44F76E4E198A9037E2BE17D32BBFE4260F7852A1C42F99937DEB2DF2D7F659DD0D1AD460BA0C21B4BCA61C9C0E029FABA66C10C9ACDD0F2BM6W5F" TargetMode="External"/><Relationship Id="rId60" Type="http://schemas.openxmlformats.org/officeDocument/2006/relationships/hyperlink" Target="consultantplus://offline/ref=44F76E4E198A9037E2BE17D32BBFE426087A57ABCF2A99937DEB2DF2D7F659DD1F1A8C6CBA0F3FB6BCB34ACD48M5W5F" TargetMode="External"/><Relationship Id="rId65" Type="http://schemas.openxmlformats.org/officeDocument/2006/relationships/hyperlink" Target="consultantplus://offline/ref=44F76E4E198A9037E2BE17D32BBFE426087B53ABC72E99937DEB2DF2D7F659DD1F1A8C6CBA0F3FB6BCB34ACD48M5W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4F76E4E198A9037E2BE17D32BBFE426087D54A9C32F99937DEB2DF2D7F659DD0D1AD460BA0C21B7B5A61C9C0E029FABA66C10C9ACDD0F2BM6W5F" TargetMode="External"/><Relationship Id="rId13" Type="http://schemas.openxmlformats.org/officeDocument/2006/relationships/hyperlink" Target="consultantplus://offline/ref=44F76E4E198A9037E2BE17D32BBFE426087953ACC62899937DEB2DF2D7F659DD0D1AD460BA0C21B6BCA61C9C0E029FABA66C10C9ACDD0F2BM6W5F" TargetMode="External"/><Relationship Id="rId18" Type="http://schemas.openxmlformats.org/officeDocument/2006/relationships/hyperlink" Target="consultantplus://offline/ref=44F76E4E198A9037E2BE17D32BBFE426087950ADC12899937DEB2DF2D7F659DD0D1AD460BA0C21B6BCA61C9C0E029FABA66C10C9ACDD0F2BM6W5F" TargetMode="External"/><Relationship Id="rId39" Type="http://schemas.openxmlformats.org/officeDocument/2006/relationships/hyperlink" Target="consultantplus://offline/ref=44F76E4E198A9037E2BE17D32BBFE4260F7852A1C42F99937DEB2DF2D7F659DD0D1AD460BA0C21B7B2A61C9C0E029FABA66C10C9ACDD0F2BM6W5F" TargetMode="External"/><Relationship Id="rId34" Type="http://schemas.openxmlformats.org/officeDocument/2006/relationships/hyperlink" Target="consultantplus://offline/ref=44F76E4E198A9037E2BE17D32BBFE426087854AEC62F99937DEB2DF2D7F659DD0D1AD460BA0C21B6BCA61C9C0E029FABA66C10C9ACDD0F2BM6W5F" TargetMode="External"/><Relationship Id="rId50" Type="http://schemas.openxmlformats.org/officeDocument/2006/relationships/hyperlink" Target="consultantplus://offline/ref=44F76E4E198A9037E2BE17D32BBFE4260F7852A1C42F99937DEB2DF2D7F659DD0D1AD460BA0C21B4B2A61C9C0E029FABA66C10C9ACDD0F2BM6W5F" TargetMode="External"/><Relationship Id="rId55" Type="http://schemas.openxmlformats.org/officeDocument/2006/relationships/hyperlink" Target="consultantplus://offline/ref=44F76E4E198A9037E2BE17D32BBFE42608725AACC72A99937DEB2DF2D7F659DD1F1A8C6CBA0F3FB6BCB34ACD48M5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9340</Words>
  <Characters>53240</Characters>
  <Application>Microsoft Office Word</Application>
  <DocSecurity>0</DocSecurity>
  <Lines>443</Lines>
  <Paragraphs>124</Paragraphs>
  <ScaleCrop>false</ScaleCrop>
  <Company/>
  <LinksUpToDate>false</LinksUpToDate>
  <CharactersWithSpaces>62456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Альфия Равхатовна</dc:creator>
  <cp:keywords/>
  <dc:description/>
  <cp:lastModifiedBy>Новикова Альфия Равхатовна</cp:lastModifiedBy>
  <cp:revision>3</cp:revision>
  <dcterms:created xsi:type="dcterms:W3CDTF">2022-08-03T05:24:00Z</dcterms:created>
  <dcterms:modified xsi:type="dcterms:W3CDTF">2022-08-03T05:26:00Z</dcterms:modified>
</cp:coreProperties>
</file>