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DB3" w14:textId="0A57D68E" w:rsidR="00D617E1" w:rsidRDefault="00CF5070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07.10.2022г. №  2006</w:t>
      </w:r>
    </w:p>
    <w:p w14:paraId="0A3D393F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9C9E8B8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1F1DBF3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68FAB7B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0B25BFC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57FBC46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0668838" w14:textId="77777777"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884AE6C" w14:textId="77777777"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5245C84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0EFE3AC1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A20A8E6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61FC4E87" w14:textId="77777777"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75D7C1E" w14:textId="77777777" w:rsidR="00D617E1" w:rsidRPr="001B2056" w:rsidRDefault="0056718C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6727A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Челябинской области </w:t>
      </w:r>
      <w:r w:rsidR="006727A4">
        <w:rPr>
          <w:rFonts w:ascii="Times New Roman" w:hAnsi="Times New Roman" w:cs="Times New Roman"/>
          <w:sz w:val="28"/>
          <w:szCs w:val="28"/>
        </w:rPr>
        <w:t xml:space="preserve">№ </w:t>
      </w:r>
      <w:r w:rsidR="00B51BCC">
        <w:rPr>
          <w:rFonts w:ascii="Times New Roman" w:hAnsi="Times New Roman" w:cs="Times New Roman"/>
          <w:sz w:val="28"/>
          <w:szCs w:val="28"/>
        </w:rPr>
        <w:t>167</w:t>
      </w:r>
      <w:r w:rsidR="0075255B">
        <w:rPr>
          <w:rFonts w:ascii="Times New Roman" w:hAnsi="Times New Roman" w:cs="Times New Roman"/>
          <w:sz w:val="28"/>
          <w:szCs w:val="28"/>
        </w:rPr>
        <w:t xml:space="preserve"> </w:t>
      </w:r>
      <w:r w:rsidR="006727A4">
        <w:rPr>
          <w:rFonts w:ascii="Times New Roman" w:hAnsi="Times New Roman" w:cs="Times New Roman"/>
          <w:sz w:val="28"/>
          <w:szCs w:val="28"/>
        </w:rPr>
        <w:t xml:space="preserve">от </w:t>
      </w:r>
      <w:r w:rsidR="00B51BCC">
        <w:rPr>
          <w:rFonts w:ascii="Times New Roman" w:hAnsi="Times New Roman" w:cs="Times New Roman"/>
          <w:sz w:val="28"/>
          <w:szCs w:val="28"/>
        </w:rPr>
        <w:t>28</w:t>
      </w:r>
      <w:r w:rsidR="006727A4">
        <w:rPr>
          <w:rFonts w:ascii="Times New Roman" w:hAnsi="Times New Roman" w:cs="Times New Roman"/>
          <w:sz w:val="28"/>
          <w:szCs w:val="28"/>
        </w:rPr>
        <w:t>.</w:t>
      </w:r>
      <w:r w:rsidR="00B51BCC">
        <w:rPr>
          <w:rFonts w:ascii="Times New Roman" w:hAnsi="Times New Roman" w:cs="Times New Roman"/>
          <w:sz w:val="28"/>
          <w:szCs w:val="28"/>
        </w:rPr>
        <w:t>01</w:t>
      </w:r>
      <w:r w:rsidR="006727A4">
        <w:rPr>
          <w:rFonts w:ascii="Times New Roman" w:hAnsi="Times New Roman" w:cs="Times New Roman"/>
          <w:sz w:val="28"/>
          <w:szCs w:val="28"/>
        </w:rPr>
        <w:t>.</w:t>
      </w:r>
      <w:r w:rsidR="00B51BCC">
        <w:rPr>
          <w:rFonts w:ascii="Times New Roman" w:hAnsi="Times New Roman" w:cs="Times New Roman"/>
          <w:sz w:val="28"/>
          <w:szCs w:val="28"/>
        </w:rPr>
        <w:t>2022</w:t>
      </w:r>
      <w:r w:rsidR="006727A4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486F5407" w14:textId="77777777"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1F7752B" w14:textId="77777777" w:rsidR="00624872" w:rsidRPr="001B2056" w:rsidRDefault="00624872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D56F0A7" w14:textId="77777777"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</w:t>
      </w:r>
      <w:r w:rsidR="00C30B92">
        <w:rPr>
          <w:rFonts w:ascii="Times New Roman" w:hAnsi="Times New Roman" w:cs="Times New Roman"/>
          <w:sz w:val="28"/>
          <w:szCs w:val="28"/>
        </w:rPr>
        <w:t xml:space="preserve"> </w:t>
      </w:r>
      <w:r w:rsidR="00C30B92" w:rsidRPr="00C30B92">
        <w:rPr>
          <w:rFonts w:ascii="Times New Roman" w:hAnsi="Times New Roman" w:cs="Times New Roman"/>
          <w:sz w:val="28"/>
          <w:szCs w:val="28"/>
        </w:rPr>
        <w:t>№ 154-ЗО от 13.04.2015 года</w:t>
      </w:r>
      <w:r w:rsidRPr="00C30B92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</w:t>
      </w:r>
      <w:r w:rsidR="00C30B92">
        <w:rPr>
          <w:rFonts w:ascii="Times New Roman" w:hAnsi="Times New Roman" w:cs="Times New Roman"/>
          <w:sz w:val="28"/>
          <w:szCs w:val="28"/>
        </w:rPr>
        <w:t>постановлением а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255B">
        <w:rPr>
          <w:rFonts w:ascii="Times New Roman" w:hAnsi="Times New Roman" w:cs="Times New Roman"/>
          <w:sz w:val="28"/>
          <w:szCs w:val="28"/>
        </w:rPr>
        <w:t>Сосновского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587907">
        <w:rPr>
          <w:rFonts w:ascii="Times New Roman" w:hAnsi="Times New Roman" w:cs="Times New Roman"/>
          <w:sz w:val="28"/>
          <w:szCs w:val="28"/>
        </w:rPr>
        <w:t xml:space="preserve"> 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E7756E">
        <w:rPr>
          <w:rFonts w:ascii="Times New Roman" w:hAnsi="Times New Roman" w:cs="Times New Roman"/>
          <w:sz w:val="28"/>
          <w:szCs w:val="28"/>
        </w:rPr>
        <w:t>23.09.2021 № 1333</w:t>
      </w:r>
      <w:r w:rsidR="0075255B">
        <w:rPr>
          <w:rFonts w:ascii="Times New Roman" w:hAnsi="Times New Roman" w:cs="Times New Roman"/>
          <w:sz w:val="28"/>
          <w:szCs w:val="28"/>
        </w:rPr>
        <w:t xml:space="preserve"> </w:t>
      </w:r>
      <w:r w:rsidR="00ED4CF2">
        <w:rPr>
          <w:rFonts w:ascii="Times New Roman" w:hAnsi="Times New Roman" w:cs="Times New Roman"/>
          <w:sz w:val="28"/>
          <w:szCs w:val="28"/>
        </w:rPr>
        <w:t>«</w:t>
      </w:r>
      <w:r w:rsidR="00E7756E" w:rsidRPr="00E7756E"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для размещения линейного объекта автодороги к дер. Малышево Сосновского муниципального района Челябинской области</w:t>
      </w:r>
      <w:r w:rsidR="0075255B" w:rsidRPr="008E3EEA">
        <w:rPr>
          <w:rFonts w:ascii="Times New Roman" w:hAnsi="Times New Roman" w:cs="Times New Roman"/>
          <w:sz w:val="28"/>
          <w:szCs w:val="28"/>
        </w:rPr>
        <w:t>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4B5AFE39" w14:textId="77777777" w:rsidR="00D617E1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14:paraId="7CD7BC73" w14:textId="77777777" w:rsidR="006727A4" w:rsidRPr="00886D59" w:rsidRDefault="0072262D" w:rsidP="006727A4">
      <w:pPr>
        <w:pStyle w:val="a3"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7128E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к постановлению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Сосновского муниципального района № </w:t>
      </w:r>
      <w:r w:rsidR="00A33B65">
        <w:rPr>
          <w:rFonts w:ascii="Times New Roman" w:hAnsi="Times New Roman" w:cs="Times New Roman"/>
          <w:sz w:val="28"/>
          <w:szCs w:val="28"/>
          <w:shd w:val="clear" w:color="auto" w:fill="FFFFFF"/>
        </w:rPr>
        <w:t>167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A33B65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3B65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3B65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«Об изъятии земельных участков для муниципальных нужд Сос</w:t>
      </w:r>
      <w:r w:rsidR="007128ED">
        <w:rPr>
          <w:rFonts w:ascii="Times New Roman" w:hAnsi="Times New Roman" w:cs="Times New Roman"/>
          <w:sz w:val="28"/>
          <w:szCs w:val="28"/>
          <w:shd w:val="clear" w:color="auto" w:fill="FFFFFF"/>
        </w:rPr>
        <w:t>новского муниципального района»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14:paraId="7B658F9E" w14:textId="77777777" w:rsidR="006727A4" w:rsidRPr="00886D59" w:rsidRDefault="00624872" w:rsidP="003F394B">
      <w:pPr>
        <w:pStyle w:val="a3"/>
        <w:numPr>
          <w:ilvl w:val="1"/>
          <w:numId w:val="2"/>
        </w:numPr>
        <w:ind w:hanging="828"/>
        <w:jc w:val="both"/>
        <w:rPr>
          <w:rFonts w:ascii="Times New Roman" w:hAnsi="Times New Roman" w:cs="Times New Roman"/>
          <w:sz w:val="28"/>
          <w:szCs w:val="28"/>
        </w:rPr>
      </w:pPr>
      <w:r w:rsidRPr="00886D59">
        <w:rPr>
          <w:rFonts w:ascii="Times New Roman" w:hAnsi="Times New Roman" w:cs="Times New Roman"/>
          <w:sz w:val="28"/>
          <w:szCs w:val="28"/>
        </w:rPr>
        <w:t>Дополнить перечень</w:t>
      </w:r>
      <w:r w:rsidR="00886D59" w:rsidRPr="0088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D59" w:rsidRPr="00886D59">
        <w:rPr>
          <w:rFonts w:ascii="Times New Roman" w:hAnsi="Times New Roman" w:cs="Times New Roman"/>
          <w:sz w:val="28"/>
          <w:szCs w:val="28"/>
        </w:rPr>
        <w:t>земельных участков, изымаемых для муниципальных нужд Сосновского муниципального района у собственников</w:t>
      </w:r>
      <w:r w:rsidR="00886D59">
        <w:rPr>
          <w:rFonts w:ascii="Times New Roman" w:hAnsi="Times New Roman" w:cs="Times New Roman"/>
          <w:sz w:val="28"/>
          <w:szCs w:val="28"/>
        </w:rPr>
        <w:t>,</w:t>
      </w:r>
      <w:r w:rsidRPr="00886D59">
        <w:rPr>
          <w:rFonts w:ascii="Times New Roman" w:hAnsi="Times New Roman" w:cs="Times New Roman"/>
          <w:sz w:val="28"/>
          <w:szCs w:val="28"/>
        </w:rPr>
        <w:t xml:space="preserve"> </w:t>
      </w:r>
      <w:r w:rsidR="00A7496F">
        <w:rPr>
          <w:rFonts w:ascii="Times New Roman" w:hAnsi="Times New Roman" w:cs="Times New Roman"/>
          <w:sz w:val="28"/>
          <w:szCs w:val="28"/>
        </w:rPr>
        <w:t>пунктом 9</w:t>
      </w:r>
      <w:r w:rsidR="00D144F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886D59">
        <w:rPr>
          <w:rFonts w:ascii="Times New Roman" w:hAnsi="Times New Roman" w:cs="Times New Roman"/>
          <w:sz w:val="28"/>
          <w:szCs w:val="28"/>
        </w:rPr>
        <w:t>:</w:t>
      </w:r>
    </w:p>
    <w:p w14:paraId="0243ACBE" w14:textId="77777777" w:rsidR="00624872" w:rsidRPr="006727A4" w:rsidRDefault="00624872" w:rsidP="006727A4">
      <w:pPr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5"/>
        <w:gridCol w:w="2796"/>
        <w:gridCol w:w="850"/>
        <w:gridCol w:w="5528"/>
      </w:tblGrid>
      <w:tr w:rsidR="004D2E18" w14:paraId="66A3501C" w14:textId="77777777" w:rsidTr="00C867D1">
        <w:tc>
          <w:tcPr>
            <w:tcW w:w="465" w:type="dxa"/>
          </w:tcPr>
          <w:p w14:paraId="7946B0BD" w14:textId="77777777" w:rsidR="004D2E18" w:rsidRPr="007C4986" w:rsidRDefault="00A7496F" w:rsidP="00672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96" w:type="dxa"/>
          </w:tcPr>
          <w:p w14:paraId="27F739F3" w14:textId="77777777" w:rsidR="004D2E18" w:rsidRPr="007C4986" w:rsidRDefault="004D2E18" w:rsidP="00A749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2E18">
              <w:rPr>
                <w:rFonts w:ascii="Times New Roman" w:hAnsi="Times New Roman" w:cs="Times New Roman"/>
                <w:bCs/>
                <w:sz w:val="28"/>
                <w:szCs w:val="28"/>
              </w:rPr>
              <w:t>74:19:</w:t>
            </w:r>
            <w:r w:rsidR="00A7496F">
              <w:rPr>
                <w:rFonts w:ascii="Times New Roman" w:hAnsi="Times New Roman" w:cs="Times New Roman"/>
                <w:bCs/>
                <w:sz w:val="28"/>
                <w:szCs w:val="28"/>
              </w:rPr>
              <w:t>1106002:3933</w:t>
            </w:r>
          </w:p>
        </w:tc>
        <w:tc>
          <w:tcPr>
            <w:tcW w:w="850" w:type="dxa"/>
          </w:tcPr>
          <w:p w14:paraId="5276F06D" w14:textId="77777777" w:rsidR="004D2E18" w:rsidRPr="007C4986" w:rsidRDefault="00A7496F" w:rsidP="006727A4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6E6E6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8212</w:t>
            </w:r>
          </w:p>
        </w:tc>
        <w:tc>
          <w:tcPr>
            <w:tcW w:w="5528" w:type="dxa"/>
          </w:tcPr>
          <w:p w14:paraId="37F25493" w14:textId="77777777" w:rsidR="004D2E18" w:rsidRPr="00846528" w:rsidRDefault="00A7496F" w:rsidP="0067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F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примерно 5,3 км на юго-восток от д. Харлуши и 6,45 км на северо-запад от д. Малиновка</w:t>
            </w:r>
          </w:p>
        </w:tc>
      </w:tr>
    </w:tbl>
    <w:p w14:paraId="224531AB" w14:textId="77777777" w:rsidR="00682FA2" w:rsidRPr="001B2056" w:rsidRDefault="0062487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вить копию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C93DD3">
        <w:rPr>
          <w:rFonts w:ascii="Times New Roman" w:hAnsi="Times New Roman" w:cs="Times New Roman"/>
          <w:sz w:val="28"/>
          <w:szCs w:val="28"/>
        </w:rPr>
        <w:t>.</w:t>
      </w:r>
    </w:p>
    <w:p w14:paraId="538F2B63" w14:textId="77777777" w:rsidR="00267F02" w:rsidRPr="00267F02" w:rsidRDefault="00267F0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267F0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267F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36804CA2" w14:textId="77777777" w:rsidR="00267F02" w:rsidRDefault="00267F02" w:rsidP="006248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7308AA41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7883CA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49FBE" w14:textId="77777777"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1212E" w14:textId="77777777" w:rsidR="00C2376D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14:paraId="36729D6E" w14:textId="77777777"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660E55E2" w14:textId="77777777" w:rsidR="003730E4" w:rsidRPr="003A10B1" w:rsidRDefault="003730E4" w:rsidP="00722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72262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multilevel"/>
    <w:tmpl w:val="961062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7E1"/>
    <w:rsid w:val="000476D5"/>
    <w:rsid w:val="00065091"/>
    <w:rsid w:val="000C206D"/>
    <w:rsid w:val="000E38AA"/>
    <w:rsid w:val="001431D0"/>
    <w:rsid w:val="00153F7C"/>
    <w:rsid w:val="001B2056"/>
    <w:rsid w:val="002665E7"/>
    <w:rsid w:val="00267F02"/>
    <w:rsid w:val="00302CBD"/>
    <w:rsid w:val="00313D8F"/>
    <w:rsid w:val="003730E4"/>
    <w:rsid w:val="003A10B1"/>
    <w:rsid w:val="003F394B"/>
    <w:rsid w:val="00454C6D"/>
    <w:rsid w:val="004609E6"/>
    <w:rsid w:val="00494124"/>
    <w:rsid w:val="004B26E3"/>
    <w:rsid w:val="004D2E18"/>
    <w:rsid w:val="004D6046"/>
    <w:rsid w:val="0056718C"/>
    <w:rsid w:val="00587907"/>
    <w:rsid w:val="005A3009"/>
    <w:rsid w:val="005B1134"/>
    <w:rsid w:val="005F0A8D"/>
    <w:rsid w:val="00600414"/>
    <w:rsid w:val="00624872"/>
    <w:rsid w:val="00670E6B"/>
    <w:rsid w:val="006727A4"/>
    <w:rsid w:val="00682FA2"/>
    <w:rsid w:val="006B4CF0"/>
    <w:rsid w:val="006E61D2"/>
    <w:rsid w:val="007128ED"/>
    <w:rsid w:val="0072262D"/>
    <w:rsid w:val="007236A2"/>
    <w:rsid w:val="0074503F"/>
    <w:rsid w:val="0075255B"/>
    <w:rsid w:val="00792E70"/>
    <w:rsid w:val="007C4986"/>
    <w:rsid w:val="007C6A55"/>
    <w:rsid w:val="007D6EAA"/>
    <w:rsid w:val="007E3CFD"/>
    <w:rsid w:val="0084701D"/>
    <w:rsid w:val="008633C1"/>
    <w:rsid w:val="00886D59"/>
    <w:rsid w:val="008A1090"/>
    <w:rsid w:val="00971BB5"/>
    <w:rsid w:val="00A33B65"/>
    <w:rsid w:val="00A7496F"/>
    <w:rsid w:val="00AD15FE"/>
    <w:rsid w:val="00AF08C2"/>
    <w:rsid w:val="00B358CB"/>
    <w:rsid w:val="00B51BCC"/>
    <w:rsid w:val="00BC1B41"/>
    <w:rsid w:val="00BD667D"/>
    <w:rsid w:val="00BF2702"/>
    <w:rsid w:val="00C2376D"/>
    <w:rsid w:val="00C30B92"/>
    <w:rsid w:val="00C53430"/>
    <w:rsid w:val="00C867D1"/>
    <w:rsid w:val="00C93DD3"/>
    <w:rsid w:val="00CE03FF"/>
    <w:rsid w:val="00CF5070"/>
    <w:rsid w:val="00D144F5"/>
    <w:rsid w:val="00D617E1"/>
    <w:rsid w:val="00DF4299"/>
    <w:rsid w:val="00E635B3"/>
    <w:rsid w:val="00E7756E"/>
    <w:rsid w:val="00ED4CF2"/>
    <w:rsid w:val="00F36DC4"/>
    <w:rsid w:val="00FD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1BD8"/>
  <w15:docId w15:val="{35B4A52A-FC46-4818-A6E0-177ECC5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Галина Александровна Литвиненко</cp:lastModifiedBy>
  <cp:revision>35</cp:revision>
  <cp:lastPrinted>2019-02-12T09:44:00Z</cp:lastPrinted>
  <dcterms:created xsi:type="dcterms:W3CDTF">2019-02-12T09:37:00Z</dcterms:created>
  <dcterms:modified xsi:type="dcterms:W3CDTF">2022-10-10T06:18:00Z</dcterms:modified>
</cp:coreProperties>
</file>