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934"/>
        <w:gridCol w:w="1834"/>
        <w:gridCol w:w="902"/>
        <w:gridCol w:w="4557"/>
      </w:tblGrid>
      <w:tr w:rsidR="00C23122" w:rsidRPr="00971C65" w:rsidTr="008E434B">
        <w:trPr>
          <w:trHeight w:val="1134"/>
        </w:trPr>
        <w:tc>
          <w:tcPr>
            <w:tcW w:w="2052" w:type="dxa"/>
            <w:gridSpan w:val="2"/>
            <w:vMerge w:val="restart"/>
          </w:tcPr>
          <w:p w:rsidR="001C1F97" w:rsidRPr="00971C65" w:rsidRDefault="00024562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8904E7" wp14:editId="658DCF6F">
                  <wp:extent cx="616297" cy="781050"/>
                  <wp:effectExtent l="0" t="0" r="0" b="0"/>
                  <wp:docPr id="2" name="Рисунок 2" descr="https://rykovodstvo.ru/pars_docs/refs/136/135936/135936_html_21ee2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ykovodstvo.ru/pars_docs/refs/136/135936/135936_html_21ee2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25" cy="80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  <w:gridSpan w:val="3"/>
            <w:vAlign w:val="center"/>
          </w:tcPr>
          <w:p w:rsidR="001C1F97" w:rsidRPr="00971C65" w:rsidRDefault="001C1F97" w:rsidP="00B93B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C65">
              <w:rPr>
                <w:rFonts w:ascii="Arial" w:hAnsi="Arial" w:cs="Arial"/>
                <w:b/>
                <w:sz w:val="32"/>
                <w:szCs w:val="32"/>
              </w:rPr>
              <w:t>ВЫБОРЫ ДЕПУТАТ</w:t>
            </w:r>
            <w:r w:rsidR="00B93BC8">
              <w:rPr>
                <w:rFonts w:ascii="Arial" w:hAnsi="Arial" w:cs="Arial"/>
                <w:b/>
                <w:sz w:val="32"/>
                <w:szCs w:val="32"/>
              </w:rPr>
              <w:t>ОВ</w:t>
            </w:r>
            <w:r w:rsidRPr="00971C65">
              <w:rPr>
                <w:rFonts w:ascii="Arial" w:hAnsi="Arial" w:cs="Arial"/>
                <w:b/>
                <w:sz w:val="32"/>
                <w:szCs w:val="32"/>
              </w:rPr>
              <w:br/>
              <w:t>СО</w:t>
            </w:r>
            <w:r w:rsidR="00221C7E">
              <w:rPr>
                <w:rFonts w:ascii="Arial" w:hAnsi="Arial" w:cs="Arial"/>
                <w:b/>
                <w:sz w:val="32"/>
                <w:szCs w:val="32"/>
              </w:rPr>
              <w:t xml:space="preserve">ВЕТА </w:t>
            </w:r>
            <w:r w:rsidRPr="00971C65">
              <w:rPr>
                <w:rFonts w:ascii="Arial" w:hAnsi="Arial" w:cs="Arial"/>
                <w:b/>
                <w:sz w:val="32"/>
                <w:szCs w:val="32"/>
              </w:rPr>
              <w:t xml:space="preserve">ДЕПУТАТОВ </w:t>
            </w:r>
            <w:r w:rsidR="00221C7E">
              <w:rPr>
                <w:rFonts w:ascii="Arial" w:hAnsi="Arial" w:cs="Arial"/>
                <w:b/>
                <w:sz w:val="32"/>
                <w:szCs w:val="32"/>
              </w:rPr>
              <w:t>СЕЛЬСКОГО ПОСЕЛЕНИЯ</w:t>
            </w:r>
            <w:r w:rsidR="00594D5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93BC8">
              <w:rPr>
                <w:rFonts w:ascii="Arial" w:hAnsi="Arial" w:cs="Arial"/>
                <w:b/>
                <w:sz w:val="32"/>
                <w:szCs w:val="32"/>
              </w:rPr>
              <w:t xml:space="preserve">НОВЫЙ КРЕМЕНКУЛЬ </w:t>
            </w:r>
            <w:r w:rsidR="00221C7E">
              <w:rPr>
                <w:rFonts w:ascii="Arial" w:hAnsi="Arial" w:cs="Arial"/>
                <w:b/>
                <w:sz w:val="32"/>
                <w:szCs w:val="32"/>
              </w:rPr>
              <w:t>ЧЕТВЕРТОГО</w:t>
            </w:r>
            <w:r w:rsidRPr="00971C65">
              <w:rPr>
                <w:rFonts w:ascii="Arial" w:hAnsi="Arial" w:cs="Arial"/>
                <w:b/>
                <w:sz w:val="32"/>
                <w:szCs w:val="32"/>
              </w:rPr>
              <w:t xml:space="preserve"> СОЗЫВА</w:t>
            </w:r>
          </w:p>
        </w:tc>
      </w:tr>
      <w:tr w:rsidR="00C23122" w:rsidRPr="00971C65" w:rsidTr="00C23122">
        <w:trPr>
          <w:trHeight w:val="1134"/>
        </w:trPr>
        <w:tc>
          <w:tcPr>
            <w:tcW w:w="2052" w:type="dxa"/>
            <w:gridSpan w:val="2"/>
            <w:vMerge/>
          </w:tcPr>
          <w:p w:rsidR="001C1F97" w:rsidRPr="00971C65" w:rsidRDefault="001C1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93" w:type="dxa"/>
            <w:gridSpan w:val="3"/>
            <w:vAlign w:val="center"/>
          </w:tcPr>
          <w:p w:rsidR="001C1F97" w:rsidRPr="00971C65" w:rsidRDefault="001C1F97" w:rsidP="00221C7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23122" w:rsidRPr="00971C65" w:rsidTr="00C23122">
        <w:trPr>
          <w:trHeight w:val="1755"/>
        </w:trPr>
        <w:tc>
          <w:tcPr>
            <w:tcW w:w="3886" w:type="dxa"/>
            <w:gridSpan w:val="3"/>
            <w:vAlign w:val="center"/>
          </w:tcPr>
          <w:p w:rsidR="00E93E0C" w:rsidRPr="00971C65" w:rsidRDefault="00C23122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4E28A8" wp14:editId="667A7910">
                  <wp:extent cx="1571625" cy="1170166"/>
                  <wp:effectExtent l="0" t="0" r="0" b="0"/>
                  <wp:docPr id="14" name="Рисунок 14" descr="https://abrakadabra.fun/uploads/posts/2022-01/1642065864_1-abrakadabra-fun-p-chelovechki-inzhenera-soveshchayutsya-dl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brakadabra.fun/uploads/posts/2022-01/1642065864_1-abrakadabra-fun-p-chelovechki-inzhenera-soveshchayutsya-dl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914" cy="118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gridSpan w:val="2"/>
          </w:tcPr>
          <w:p w:rsidR="00E93E0C" w:rsidRDefault="00E93E0C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Default="00E93E0C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1C65">
              <w:rPr>
                <w:rFonts w:ascii="Arial" w:hAnsi="Arial" w:cs="Arial"/>
                <w:sz w:val="32"/>
                <w:szCs w:val="32"/>
              </w:rPr>
              <w:t>Дата принятия решения о назначении выборов</w:t>
            </w:r>
          </w:p>
          <w:p w:rsidR="00E93E0C" w:rsidRDefault="00B93BC8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  <w:r w:rsidR="00E93E0C">
              <w:rPr>
                <w:rFonts w:ascii="Arial" w:hAnsi="Arial" w:cs="Arial"/>
                <w:sz w:val="32"/>
                <w:szCs w:val="32"/>
              </w:rPr>
              <w:t xml:space="preserve"> июня 202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E93E0C">
              <w:rPr>
                <w:rFonts w:ascii="Arial" w:hAnsi="Arial" w:cs="Arial"/>
                <w:sz w:val="32"/>
                <w:szCs w:val="32"/>
              </w:rPr>
              <w:t xml:space="preserve"> года</w:t>
            </w:r>
          </w:p>
          <w:p w:rsidR="00E93E0C" w:rsidRPr="00971C65" w:rsidRDefault="00E93E0C" w:rsidP="00E93E0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23122" w:rsidRPr="00971C65" w:rsidTr="00C23122">
        <w:trPr>
          <w:trHeight w:val="1755"/>
        </w:trPr>
        <w:tc>
          <w:tcPr>
            <w:tcW w:w="3886" w:type="dxa"/>
            <w:gridSpan w:val="3"/>
          </w:tcPr>
          <w:p w:rsidR="00275752" w:rsidRDefault="00275752">
            <w:pPr>
              <w:rPr>
                <w:noProof/>
                <w:lang w:eastAsia="ru-RU"/>
              </w:rPr>
            </w:pPr>
          </w:p>
          <w:p w:rsidR="00E93E0C" w:rsidRPr="00971C65" w:rsidRDefault="00275752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FC9DCA" wp14:editId="162ABDC0">
                  <wp:extent cx="1391920" cy="857250"/>
                  <wp:effectExtent l="0" t="0" r="0" b="0"/>
                  <wp:docPr id="3" name="Рисунок 3" descr="https://thumbs.dreamstime.com/z/%D0%B8%D0%BA%D0%BE%D0%BD%D1%8B-%D1%80%D0%B0%D0%B7%D0%BB%D0%B8%D1%87%D0%BD%D1%8B%D0%B5-14562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mbs.dreamstime.com/z/%D0%B8%D0%BA%D0%BE%D0%BD%D1%8B-%D1%80%D0%B0%D0%B7%D0%BB%D0%B8%D1%87%D0%BD%D1%8B%D0%B5-145624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41"/>
                          <a:stretch/>
                        </pic:blipFill>
                        <pic:spPr bwMode="auto">
                          <a:xfrm>
                            <a:off x="0" y="0"/>
                            <a:ext cx="1414347" cy="87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gridSpan w:val="2"/>
          </w:tcPr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Дата публикации решения о назначении выборов</w:t>
            </w:r>
          </w:p>
          <w:p w:rsidR="00E93E0C" w:rsidRDefault="00B93BC8" w:rsidP="00B93B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</w:t>
            </w:r>
            <w:r w:rsidR="00E93E0C">
              <w:rPr>
                <w:rFonts w:ascii="Arial" w:hAnsi="Arial" w:cs="Arial"/>
                <w:b/>
                <w:sz w:val="32"/>
                <w:szCs w:val="32"/>
              </w:rPr>
              <w:t xml:space="preserve"> июня 202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E93E0C">
              <w:rPr>
                <w:rFonts w:ascii="Arial" w:hAnsi="Arial" w:cs="Arial"/>
                <w:b/>
                <w:sz w:val="32"/>
                <w:szCs w:val="32"/>
              </w:rPr>
              <w:t xml:space="preserve"> года</w:t>
            </w:r>
          </w:p>
        </w:tc>
      </w:tr>
      <w:tr w:rsidR="00971C65" w:rsidRPr="00971C65" w:rsidTr="00C23122">
        <w:trPr>
          <w:trHeight w:val="461"/>
        </w:trPr>
        <w:tc>
          <w:tcPr>
            <w:tcW w:w="9345" w:type="dxa"/>
            <w:gridSpan w:val="5"/>
          </w:tcPr>
          <w:p w:rsidR="00971C65" w:rsidRPr="00971C65" w:rsidRDefault="00971C65" w:rsidP="00316A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</w:t>
            </w:r>
            <w:r w:rsidRPr="00E93E0C">
              <w:rPr>
                <w:rFonts w:ascii="Arial" w:hAnsi="Arial" w:cs="Arial"/>
              </w:rPr>
              <w:t>в газете «</w:t>
            </w:r>
            <w:r w:rsidR="004F5DBA">
              <w:rPr>
                <w:rFonts w:ascii="Arial" w:hAnsi="Arial" w:cs="Arial"/>
              </w:rPr>
              <w:t>Сосновская нива</w:t>
            </w:r>
            <w:r w:rsidRPr="00E93E0C">
              <w:rPr>
                <w:rFonts w:ascii="Arial" w:hAnsi="Arial" w:cs="Arial"/>
              </w:rPr>
              <w:t xml:space="preserve">» </w:t>
            </w:r>
            <w:r w:rsidRPr="000F29F7">
              <w:rPr>
                <w:rFonts w:ascii="Arial" w:hAnsi="Arial" w:cs="Arial"/>
              </w:rPr>
              <w:t xml:space="preserve">№ </w:t>
            </w:r>
            <w:r w:rsidR="00E93E0C" w:rsidRPr="000F29F7">
              <w:rPr>
                <w:rFonts w:ascii="Arial" w:hAnsi="Arial" w:cs="Arial"/>
              </w:rPr>
              <w:t>2</w:t>
            </w:r>
            <w:r w:rsidR="00316ABC">
              <w:rPr>
                <w:rFonts w:ascii="Arial" w:hAnsi="Arial" w:cs="Arial"/>
              </w:rPr>
              <w:t>8</w:t>
            </w:r>
            <w:r w:rsidR="00E93E0C" w:rsidRPr="000F29F7">
              <w:rPr>
                <w:rFonts w:ascii="Arial" w:hAnsi="Arial" w:cs="Arial"/>
              </w:rPr>
              <w:t>(</w:t>
            </w:r>
            <w:r w:rsidR="000F29F7" w:rsidRPr="000F29F7">
              <w:rPr>
                <w:rFonts w:ascii="Arial" w:hAnsi="Arial" w:cs="Arial"/>
              </w:rPr>
              <w:t>117</w:t>
            </w:r>
            <w:r w:rsidR="00316ABC">
              <w:rPr>
                <w:rFonts w:ascii="Arial" w:hAnsi="Arial" w:cs="Arial"/>
              </w:rPr>
              <w:t>80</w:t>
            </w:r>
            <w:r w:rsidR="00E93E0C" w:rsidRPr="000F29F7">
              <w:rPr>
                <w:rFonts w:ascii="Arial" w:hAnsi="Arial" w:cs="Arial"/>
              </w:rPr>
              <w:t xml:space="preserve">) </w:t>
            </w:r>
            <w:r w:rsidR="00E93E0C" w:rsidRPr="00E93E0C">
              <w:rPr>
                <w:rFonts w:ascii="Arial" w:hAnsi="Arial" w:cs="Arial"/>
              </w:rPr>
              <w:t xml:space="preserve">от </w:t>
            </w:r>
            <w:r w:rsidR="00B93BC8">
              <w:rPr>
                <w:rFonts w:ascii="Arial" w:hAnsi="Arial" w:cs="Arial"/>
              </w:rPr>
              <w:t>16</w:t>
            </w:r>
            <w:r w:rsidR="00E93E0C" w:rsidRPr="00E93E0C">
              <w:rPr>
                <w:rFonts w:ascii="Arial" w:hAnsi="Arial" w:cs="Arial"/>
              </w:rPr>
              <w:t xml:space="preserve"> июня 202</w:t>
            </w:r>
            <w:r w:rsidR="00B93BC8">
              <w:rPr>
                <w:rFonts w:ascii="Arial" w:hAnsi="Arial" w:cs="Arial"/>
              </w:rPr>
              <w:t>3</w:t>
            </w:r>
            <w:r w:rsidR="00E93E0C" w:rsidRPr="00E93E0C">
              <w:rPr>
                <w:rFonts w:ascii="Arial" w:hAnsi="Arial" w:cs="Arial"/>
              </w:rPr>
              <w:t xml:space="preserve"> года</w:t>
            </w:r>
          </w:p>
        </w:tc>
      </w:tr>
      <w:tr w:rsidR="00E93E0C" w:rsidRPr="00971C65" w:rsidTr="00C23122">
        <w:trPr>
          <w:trHeight w:val="1076"/>
        </w:trPr>
        <w:tc>
          <w:tcPr>
            <w:tcW w:w="9345" w:type="dxa"/>
            <w:gridSpan w:val="5"/>
          </w:tcPr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Pr="00E93E0C" w:rsidRDefault="00E93E0C" w:rsidP="00E93E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СРОКИ ОСНОВНЫХ ИЗБИРАТЕЛЬНЫХ ДЕЙСТВИЙ</w:t>
            </w:r>
          </w:p>
        </w:tc>
      </w:tr>
      <w:tr w:rsidR="00275752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4D877B" wp14:editId="515366EE">
                  <wp:extent cx="493869" cy="510540"/>
                  <wp:effectExtent l="0" t="0" r="1905" b="3810"/>
                  <wp:docPr id="5" name="Рисунок 5" descr="https://cdn.onlinewebfonts.com/svg/download_37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onlinewebfonts.com/svg/download_378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47" cy="53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Выдвижение кандидатов</w:t>
            </w:r>
          </w:p>
        </w:tc>
        <w:tc>
          <w:tcPr>
            <w:tcW w:w="4557" w:type="dxa"/>
            <w:vAlign w:val="center"/>
          </w:tcPr>
          <w:p w:rsid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316ABC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июня 202</w:t>
            </w:r>
            <w:r w:rsidR="00316AB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E93E0C" w:rsidRPr="00E93E0C" w:rsidRDefault="00E93E0C" w:rsidP="00316A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C231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6ABC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</w:t>
            </w:r>
            <w:r w:rsidR="00316AB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до 18 часов по местному времени </w:t>
            </w:r>
          </w:p>
        </w:tc>
      </w:tr>
      <w:tr w:rsidR="00275752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>
            <w:pPr>
              <w:rPr>
                <w:rFonts w:ascii="Arial" w:hAnsi="Arial" w:cs="Arial"/>
                <w:sz w:val="32"/>
                <w:szCs w:val="32"/>
              </w:rPr>
            </w:pPr>
            <w:r w:rsidRPr="009E33FA">
              <w:rPr>
                <w:noProof/>
                <w:lang w:eastAsia="ru-RU"/>
              </w:rPr>
              <w:drawing>
                <wp:inline distT="0" distB="0" distL="0" distR="0" wp14:anchorId="54FA4C0C" wp14:editId="21444499">
                  <wp:extent cx="573129" cy="523875"/>
                  <wp:effectExtent l="0" t="0" r="0" b="0"/>
                  <wp:docPr id="4" name="Рисунок 4" descr="C:\Users\ТИК\Pictures\Camera Roll\нава-ите-стог-значка-d-симво-а-вектора-значка-сети-фай-а-печатного-93598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ИК\Pictures\Camera Roll\нава-ите-стог-значка-d-симво-а-вектора-значка-сети-фай-а-печатного-93598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6989" cy="5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Предоставление документов на регистрацию</w:t>
            </w:r>
          </w:p>
        </w:tc>
        <w:tc>
          <w:tcPr>
            <w:tcW w:w="4557" w:type="dxa"/>
            <w:vAlign w:val="center"/>
          </w:tcPr>
          <w:p w:rsidR="00275752" w:rsidRDefault="00316ABC" w:rsidP="00275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07</w:t>
            </w:r>
            <w:r w:rsidR="00275752">
              <w:rPr>
                <w:rFonts w:ascii="Arial" w:hAnsi="Arial" w:cs="Arial"/>
                <w:sz w:val="24"/>
                <w:szCs w:val="24"/>
              </w:rPr>
              <w:t xml:space="preserve"> июля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7575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E93E0C" w:rsidRPr="00E93E0C" w:rsidRDefault="00275752" w:rsidP="00316A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316ABC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</w:t>
            </w:r>
            <w:r w:rsidR="00316AB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до 18 часов по местному времени</w:t>
            </w:r>
          </w:p>
        </w:tc>
      </w:tr>
      <w:tr w:rsidR="00275752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 w:rsidP="009E33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049698" wp14:editId="2F1222CE">
                  <wp:extent cx="495959" cy="553720"/>
                  <wp:effectExtent l="0" t="0" r="0" b="0"/>
                  <wp:docPr id="6" name="Рисунок 6" descr="https://transys.id/assets/images/icon/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ransys.id/assets/images/icon/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06" cy="56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Окончание сроков регистрации</w:t>
            </w:r>
          </w:p>
        </w:tc>
        <w:tc>
          <w:tcPr>
            <w:tcW w:w="4557" w:type="dxa"/>
            <w:vAlign w:val="center"/>
          </w:tcPr>
          <w:p w:rsidR="00E93E0C" w:rsidRPr="00E93E0C" w:rsidRDefault="00316ABC" w:rsidP="00316A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757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29F7">
              <w:rPr>
                <w:rFonts w:ascii="Arial" w:hAnsi="Arial" w:cs="Arial"/>
                <w:sz w:val="24"/>
                <w:szCs w:val="24"/>
              </w:rPr>
              <w:t>июля</w:t>
            </w:r>
            <w:r w:rsidR="00275752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7575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F04BFB" w:rsidRDefault="00F04BFB">
      <w:bookmarkStart w:id="0" w:name="_GoBack"/>
      <w:bookmarkEnd w:id="0"/>
    </w:p>
    <w:sectPr w:rsidR="00F0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47AD"/>
    <w:multiLevelType w:val="hybridMultilevel"/>
    <w:tmpl w:val="BBA8CAD0"/>
    <w:lvl w:ilvl="0" w:tplc="CD06F22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9BD"/>
    <w:multiLevelType w:val="hybridMultilevel"/>
    <w:tmpl w:val="6E9234D4"/>
    <w:lvl w:ilvl="0" w:tplc="E2906C12">
      <w:start w:val="24"/>
      <w:numFmt w:val="bullet"/>
      <w:lvlText w:val=""/>
      <w:lvlJc w:val="left"/>
      <w:pPr>
        <w:ind w:left="45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F597F63"/>
    <w:multiLevelType w:val="hybridMultilevel"/>
    <w:tmpl w:val="95F45006"/>
    <w:lvl w:ilvl="0" w:tplc="93F6A88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97"/>
    <w:rsid w:val="00024562"/>
    <w:rsid w:val="000F29F7"/>
    <w:rsid w:val="001C1F97"/>
    <w:rsid w:val="00221C7E"/>
    <w:rsid w:val="00275752"/>
    <w:rsid w:val="00316ABC"/>
    <w:rsid w:val="00374B4B"/>
    <w:rsid w:val="004F5DBA"/>
    <w:rsid w:val="00594D5C"/>
    <w:rsid w:val="00615B5B"/>
    <w:rsid w:val="008E434B"/>
    <w:rsid w:val="009416E0"/>
    <w:rsid w:val="00971C65"/>
    <w:rsid w:val="009E33FA"/>
    <w:rsid w:val="00B93BC8"/>
    <w:rsid w:val="00C23122"/>
    <w:rsid w:val="00E93E0C"/>
    <w:rsid w:val="00F0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682B9-34C8-48AF-A87E-BE381B64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2022-06-16T09:04:00Z</cp:lastPrinted>
  <dcterms:created xsi:type="dcterms:W3CDTF">2023-06-16T09:25:00Z</dcterms:created>
  <dcterms:modified xsi:type="dcterms:W3CDTF">2023-06-16T09:25:00Z</dcterms:modified>
</cp:coreProperties>
</file>