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189E">
        <w:rPr>
          <w:sz w:val="28"/>
          <w:szCs w:val="28"/>
        </w:rPr>
        <w:t>2</w:t>
      </w:r>
      <w:r w:rsidR="003617C3">
        <w:rPr>
          <w:sz w:val="28"/>
          <w:szCs w:val="28"/>
        </w:rPr>
        <w:t>0</w:t>
      </w:r>
      <w:r>
        <w:rPr>
          <w:sz w:val="28"/>
          <w:szCs w:val="28"/>
        </w:rPr>
        <w:t>» декабря 20</w:t>
      </w:r>
      <w:r w:rsidR="00530C31">
        <w:rPr>
          <w:sz w:val="28"/>
          <w:szCs w:val="28"/>
        </w:rPr>
        <w:t>2</w:t>
      </w:r>
      <w:r w:rsidR="003617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75502B">
        <w:rPr>
          <w:sz w:val="28"/>
          <w:szCs w:val="28"/>
        </w:rPr>
        <w:t xml:space="preserve"> </w:t>
      </w:r>
      <w:r w:rsidR="00BC38ED">
        <w:rPr>
          <w:sz w:val="28"/>
          <w:szCs w:val="28"/>
        </w:rPr>
        <w:t>598</w:t>
      </w:r>
    </w:p>
    <w:p w:rsidR="002127CB" w:rsidRDefault="002127CB" w:rsidP="002127CB"/>
    <w:p w:rsidR="002127CB" w:rsidRDefault="002127CB" w:rsidP="002127CB">
      <w:pPr>
        <w:rPr>
          <w:sz w:val="28"/>
          <w:szCs w:val="28"/>
        </w:rPr>
      </w:pPr>
    </w:p>
    <w:p w:rsidR="00993FE7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план</w:t>
      </w:r>
      <w:r w:rsidR="00993FE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</w:t>
      </w:r>
    </w:p>
    <w:p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2127CB" w:rsidRDefault="00B62B4E" w:rsidP="002127CB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530C31">
        <w:rPr>
          <w:sz w:val="28"/>
          <w:szCs w:val="28"/>
        </w:rPr>
        <w:t>2</w:t>
      </w:r>
      <w:r w:rsidR="003617C3">
        <w:rPr>
          <w:sz w:val="28"/>
          <w:szCs w:val="28"/>
        </w:rPr>
        <w:t>4</w:t>
      </w:r>
      <w:r w:rsidR="002127CB">
        <w:rPr>
          <w:sz w:val="28"/>
          <w:szCs w:val="28"/>
        </w:rPr>
        <w:t xml:space="preserve"> год </w:t>
      </w:r>
    </w:p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план работы К</w:t>
      </w:r>
      <w:r w:rsidR="00225EE0">
        <w:rPr>
          <w:sz w:val="28"/>
          <w:szCs w:val="28"/>
        </w:rPr>
        <w:t>онтрольно-счетной палаты на 20</w:t>
      </w:r>
      <w:r w:rsidR="00D7572D">
        <w:rPr>
          <w:sz w:val="28"/>
          <w:szCs w:val="28"/>
        </w:rPr>
        <w:t>2</w:t>
      </w:r>
      <w:r w:rsidR="003617C3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Собрание депутатов Сосновского муниципального района </w:t>
      </w:r>
      <w:r w:rsidR="00530C3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РЕШАЕТ:</w:t>
      </w:r>
    </w:p>
    <w:p w:rsidR="002127CB" w:rsidRDefault="002127CB" w:rsidP="002127CB">
      <w:pPr>
        <w:ind w:firstLine="708"/>
        <w:jc w:val="both"/>
        <w:rPr>
          <w:sz w:val="28"/>
          <w:szCs w:val="28"/>
        </w:rPr>
      </w:pPr>
    </w:p>
    <w:p w:rsidR="002127CB" w:rsidRDefault="00A42E4D" w:rsidP="00212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127CB">
        <w:rPr>
          <w:sz w:val="28"/>
          <w:szCs w:val="28"/>
        </w:rPr>
        <w:t xml:space="preserve"> план работы Контрольно-счетной палаты 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3617C3">
        <w:rPr>
          <w:sz w:val="28"/>
          <w:szCs w:val="28"/>
        </w:rPr>
        <w:t>4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>(прил</w:t>
      </w:r>
      <w:r w:rsidR="0075502B">
        <w:rPr>
          <w:sz w:val="28"/>
          <w:szCs w:val="28"/>
        </w:rPr>
        <w:t>агается</w:t>
      </w:r>
      <w:r w:rsidR="002127CB">
        <w:rPr>
          <w:sz w:val="28"/>
          <w:szCs w:val="28"/>
        </w:rPr>
        <w:t xml:space="preserve">) 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297939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proofErr w:type="spellStart"/>
      <w:r w:rsidR="002127CB">
        <w:rPr>
          <w:sz w:val="28"/>
          <w:szCs w:val="28"/>
        </w:rPr>
        <w:t>Г.М.Шихалева</w:t>
      </w:r>
      <w:proofErr w:type="spellEnd"/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CE61EE" w:rsidRDefault="00CE61EE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5502B" w:rsidRDefault="0075502B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17C4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Решению Собрания депутатов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 «</w:t>
      </w:r>
      <w:r w:rsidR="00775A5E">
        <w:rPr>
          <w:color w:val="000000"/>
          <w:sz w:val="28"/>
          <w:szCs w:val="28"/>
          <w:bdr w:val="none" w:sz="0" w:space="0" w:color="auto" w:frame="1"/>
        </w:rPr>
        <w:t>2</w:t>
      </w:r>
      <w:r w:rsidR="003617C3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» декабря 20</w:t>
      </w:r>
      <w:r w:rsidR="00530C31">
        <w:rPr>
          <w:color w:val="000000"/>
          <w:sz w:val="28"/>
          <w:szCs w:val="28"/>
          <w:bdr w:val="none" w:sz="0" w:space="0" w:color="auto" w:frame="1"/>
        </w:rPr>
        <w:t>2</w:t>
      </w:r>
      <w:r w:rsidR="003617C3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№</w:t>
      </w:r>
      <w:r w:rsidR="00D7572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C38ED">
        <w:rPr>
          <w:color w:val="000000"/>
          <w:sz w:val="28"/>
          <w:szCs w:val="28"/>
          <w:bdr w:val="none" w:sz="0" w:space="0" w:color="auto" w:frame="1"/>
        </w:rPr>
        <w:t>598</w:t>
      </w:r>
      <w:bookmarkStart w:id="0" w:name="_GoBack"/>
      <w:bookmarkEnd w:id="0"/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 xml:space="preserve">Сосновского муниципального района </w:t>
      </w:r>
      <w:r w:rsidR="00F029A9" w:rsidRPr="00840799">
        <w:rPr>
          <w:color w:val="000000"/>
          <w:sz w:val="28"/>
          <w:szCs w:val="28"/>
          <w:bdr w:val="none" w:sz="0" w:space="0" w:color="auto" w:frame="1"/>
        </w:rPr>
        <w:t>на 2024</w:t>
      </w:r>
      <w:r w:rsidRPr="00840799">
        <w:rPr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75502B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40265" w:rsidRDefault="0075502B" w:rsidP="001A7B34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7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tbl>
      <w:tblPr>
        <w:tblStyle w:val="a6"/>
        <w:tblW w:w="10632" w:type="dxa"/>
        <w:tblInd w:w="-714" w:type="dxa"/>
        <w:tblLook w:val="04A0" w:firstRow="1" w:lastRow="0" w:firstColumn="1" w:lastColumn="0" w:noHBand="0" w:noVBand="1"/>
      </w:tblPr>
      <w:tblGrid>
        <w:gridCol w:w="706"/>
        <w:gridCol w:w="6887"/>
        <w:gridCol w:w="3039"/>
      </w:tblGrid>
      <w:tr w:rsidR="00DE3D68" w:rsidTr="00D26B81">
        <w:tc>
          <w:tcPr>
            <w:tcW w:w="706" w:type="dxa"/>
          </w:tcPr>
          <w:p w:rsidR="00DE3D68" w:rsidRPr="00840799" w:rsidRDefault="00DE3D68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887" w:type="dxa"/>
          </w:tcPr>
          <w:p w:rsidR="00DE3D68" w:rsidRPr="00840799" w:rsidRDefault="00A40265" w:rsidP="00A40265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Наименование</w:t>
            </w:r>
            <w:r w:rsidR="00DE3D68" w:rsidRPr="00840799">
              <w:rPr>
                <w:sz w:val="28"/>
                <w:szCs w:val="28"/>
                <w:bdr w:val="none" w:sz="0" w:space="0" w:color="auto" w:frame="1"/>
              </w:rPr>
              <w:t>  мероприятия</w:t>
            </w:r>
          </w:p>
        </w:tc>
        <w:tc>
          <w:tcPr>
            <w:tcW w:w="3039" w:type="dxa"/>
          </w:tcPr>
          <w:p w:rsidR="00DE3D68" w:rsidRPr="00840799" w:rsidRDefault="00DE3D6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C43BC7" w:rsidTr="00D26B81">
        <w:trPr>
          <w:trHeight w:val="3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43BC7" w:rsidRDefault="00D2764B" w:rsidP="00C43BC7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C43BC7" w:rsidRPr="00053774" w:rsidRDefault="00D26B81" w:rsidP="00506940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C43BC7" w:rsidRPr="00053774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</w:tr>
      <w:tr w:rsidR="00D26B81" w:rsidTr="00D26B81">
        <w:trPr>
          <w:trHeight w:val="29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D26B81" w:rsidRDefault="00D26B81" w:rsidP="00D26B81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26B81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D26B81" w:rsidRP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Вознесенская ООШ</w:t>
            </w:r>
          </w:p>
        </w:tc>
      </w:tr>
      <w:tr w:rsidR="00D26B81" w:rsidTr="00D26B81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227E3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053774" w:rsidRDefault="00D26B81" w:rsidP="00D26B81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053774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sz w:val="28"/>
                <w:szCs w:val="28"/>
                <w:bdr w:val="none" w:sz="0" w:space="0" w:color="auto" w:frame="1"/>
              </w:rPr>
              <w:t>МДОУ Детский сад №118 п. Полевой</w:t>
            </w:r>
          </w:p>
        </w:tc>
      </w:tr>
      <w:tr w:rsidR="00D26B81" w:rsidTr="00AA4C68">
        <w:trPr>
          <w:trHeight w:val="1186"/>
        </w:trPr>
        <w:tc>
          <w:tcPr>
            <w:tcW w:w="706" w:type="dxa"/>
            <w:tcBorders>
              <w:top w:val="single" w:sz="4" w:space="0" w:color="auto"/>
            </w:tcBorders>
          </w:tcPr>
          <w:p w:rsidR="00D26B81" w:rsidRPr="00227E3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887" w:type="dxa"/>
            <w:tcBorders>
              <w:top w:val="single" w:sz="4" w:space="0" w:color="auto"/>
            </w:tcBorders>
          </w:tcPr>
          <w:p w:rsidR="00D26B81" w:rsidRPr="00053774" w:rsidRDefault="00AA4C68" w:rsidP="00D26B81">
            <w:pPr>
              <w:pStyle w:val="a7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AA4C68" w:rsidRPr="00D26B8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26B81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D26B81" w:rsidRPr="00053774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СОШ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п.Полевой</w:t>
            </w:r>
            <w:proofErr w:type="spellEnd"/>
          </w:p>
        </w:tc>
      </w:tr>
      <w:tr w:rsidR="00AA4C68" w:rsidTr="00D26B81">
        <w:trPr>
          <w:trHeight w:val="425"/>
        </w:trPr>
        <w:tc>
          <w:tcPr>
            <w:tcW w:w="706" w:type="dxa"/>
            <w:tcBorders>
              <w:bottom w:val="single" w:sz="4" w:space="0" w:color="auto"/>
            </w:tcBorders>
          </w:tcPr>
          <w:p w:rsidR="00AA4C68" w:rsidRPr="00227E3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AA4C68" w:rsidRPr="00053774" w:rsidRDefault="00AA4C68" w:rsidP="00AA4C68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AA4C68" w:rsidRPr="00053774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Архангельского </w:t>
            </w:r>
            <w:r w:rsidRPr="00D26B81">
              <w:rPr>
                <w:sz w:val="28"/>
                <w:szCs w:val="28"/>
              </w:rPr>
              <w:t>сельского поселения</w:t>
            </w:r>
          </w:p>
        </w:tc>
      </w:tr>
      <w:tr w:rsidR="00AA4C68" w:rsidTr="00D26B81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A4C68" w:rsidRPr="00227E3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AA4C68" w:rsidRPr="00D26B81" w:rsidRDefault="00AA4C68" w:rsidP="00AA4C68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A4C68" w:rsidRPr="00D26B8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26B81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AA4C68" w:rsidRPr="00D26B81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Архангельская  СОШ</w:t>
            </w:r>
          </w:p>
        </w:tc>
      </w:tr>
      <w:tr w:rsidR="00AA4C68" w:rsidTr="00D26B81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A4C68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AA4C68" w:rsidRPr="00053774" w:rsidRDefault="00AA4C68" w:rsidP="00AA4C68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бюд</w:t>
            </w:r>
            <w:r w:rsidRPr="00D26B8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жетных средств и имущества, находящегося в муниципальной собственности Сосновского муниципального района. </w:t>
            </w:r>
            <w:r w:rsidRPr="00D26B81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A4C68" w:rsidRPr="00053774" w:rsidRDefault="00AA4C68" w:rsidP="00AA4C6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МДОУ Детский сад №23 п. Архангельский</w:t>
            </w:r>
          </w:p>
        </w:tc>
      </w:tr>
      <w:tr w:rsidR="00D26B81" w:rsidTr="00D26B81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227E3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F94E67" w:rsidRDefault="00D26B81" w:rsidP="00F94E67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F94E6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F94E67" w:rsidRPr="00F94E6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обоснованности расчетов финансового обеспечения учреждений, подведомственных Управлению образования Сосновского муниципального района 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F94E67" w:rsidRDefault="00F94E67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94E6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Управление образования Сосновского муниципального района</w:t>
            </w:r>
          </w:p>
        </w:tc>
      </w:tr>
      <w:tr w:rsidR="00D26B81" w:rsidTr="00D26B81">
        <w:trPr>
          <w:trHeight w:val="12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A35F8E" w:rsidRDefault="00A35F8E" w:rsidP="00D26B8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77BF3" w:rsidRPr="00A35F8E">
              <w:rPr>
                <w:color w:val="000000"/>
                <w:sz w:val="28"/>
                <w:szCs w:val="28"/>
                <w:shd w:val="clear" w:color="auto" w:fill="FFFFFF"/>
              </w:rPr>
              <w:t xml:space="preserve">роверка </w:t>
            </w:r>
            <w:r w:rsidRPr="00A35F8E">
              <w:rPr>
                <w:sz w:val="28"/>
                <w:szCs w:val="28"/>
              </w:rPr>
              <w:t>целевого и эффективного использования бюджетных средств (субсидии), направленных на обеспечение молоком (молочной продукцией) обучающихся по образовательным программам начального общего образования</w:t>
            </w:r>
            <w:r>
              <w:rPr>
                <w:sz w:val="28"/>
                <w:szCs w:val="28"/>
              </w:rPr>
              <w:t xml:space="preserve"> образовательных учреждений Сосновского муниципального района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1E1688" w:rsidRDefault="00A35F8E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  <w:proofErr w:type="spellStart"/>
            <w:r w:rsidRPr="001E1688">
              <w:rPr>
                <w:sz w:val="28"/>
                <w:szCs w:val="28"/>
                <w:bdr w:val="none" w:sz="0" w:space="0" w:color="auto" w:frame="1"/>
              </w:rPr>
              <w:t>Долгодеревенская</w:t>
            </w:r>
            <w:proofErr w:type="spellEnd"/>
            <w:r w:rsidR="001E168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E1688">
              <w:rPr>
                <w:sz w:val="28"/>
                <w:szCs w:val="28"/>
                <w:bdr w:val="none" w:sz="0" w:space="0" w:color="auto" w:frame="1"/>
              </w:rPr>
              <w:t>СОШ</w:t>
            </w:r>
          </w:p>
          <w:p w:rsidR="00A35F8E" w:rsidRPr="001E1688" w:rsidRDefault="00A35F8E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  <w:proofErr w:type="spellStart"/>
            <w:r w:rsidRPr="001E1688">
              <w:rPr>
                <w:sz w:val="28"/>
                <w:szCs w:val="28"/>
                <w:bdr w:val="none" w:sz="0" w:space="0" w:color="auto" w:frame="1"/>
              </w:rPr>
              <w:t>Рощинская</w:t>
            </w:r>
            <w:proofErr w:type="spellEnd"/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  <w:p w:rsidR="00A35F8E" w:rsidRPr="001E1688" w:rsidRDefault="00A35F8E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  <w:r w:rsidR="001E1688" w:rsidRPr="001E1688">
              <w:rPr>
                <w:sz w:val="28"/>
                <w:szCs w:val="28"/>
                <w:bdr w:val="none" w:sz="0" w:space="0" w:color="auto" w:frame="1"/>
              </w:rPr>
              <w:t xml:space="preserve">Есаульская </w:t>
            </w:r>
            <w:r w:rsidRPr="001E1688">
              <w:rPr>
                <w:sz w:val="28"/>
                <w:szCs w:val="28"/>
                <w:bdr w:val="none" w:sz="0" w:space="0" w:color="auto" w:frame="1"/>
              </w:rPr>
              <w:t>СОШ</w:t>
            </w:r>
          </w:p>
          <w:p w:rsidR="00A35F8E" w:rsidRPr="00A35F8E" w:rsidRDefault="00A35F8E" w:rsidP="001E168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  <w:proofErr w:type="spellStart"/>
            <w:r w:rsidR="001E1688">
              <w:rPr>
                <w:sz w:val="28"/>
                <w:szCs w:val="28"/>
                <w:bdr w:val="none" w:sz="0" w:space="0" w:color="auto" w:frame="1"/>
              </w:rPr>
              <w:t>Баландинская</w:t>
            </w:r>
            <w:proofErr w:type="spellEnd"/>
            <w:r w:rsidRPr="001E168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1E1688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1E1688">
              <w:rPr>
                <w:sz w:val="28"/>
                <w:szCs w:val="28"/>
                <w:bdr w:val="none" w:sz="0" w:space="0" w:color="auto" w:frame="1"/>
              </w:rPr>
              <w:t>ОШ</w:t>
            </w:r>
          </w:p>
        </w:tc>
      </w:tr>
      <w:tr w:rsidR="00D26B81" w:rsidRPr="00E32DAF" w:rsidTr="00D26B81">
        <w:trPr>
          <w:trHeight w:val="1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053774" w:rsidRDefault="00E32DAF" w:rsidP="00E32DAF">
            <w:pPr>
              <w:jc w:val="both"/>
              <w:rPr>
                <w:color w:val="2F3339"/>
                <w:sz w:val="28"/>
                <w:szCs w:val="28"/>
                <w:highlight w:val="yellow"/>
                <w:shd w:val="clear" w:color="auto" w:fill="FFFFFF"/>
              </w:rPr>
            </w:pPr>
            <w:r w:rsidRPr="00E32DAF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E32DAF">
              <w:rPr>
                <w:sz w:val="28"/>
                <w:szCs w:val="28"/>
                <w:lang w:eastAsia="x-none"/>
              </w:rPr>
              <w:t>«Развитие сети автомобильных дорог в Сосновском муниципальном районе»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E32DAF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32DAF">
              <w:rPr>
                <w:sz w:val="28"/>
                <w:szCs w:val="28"/>
              </w:rPr>
              <w:t>Администрация района</w:t>
            </w:r>
          </w:p>
        </w:tc>
      </w:tr>
      <w:tr w:rsidR="00D26B81" w:rsidTr="00D26B81">
        <w:trPr>
          <w:trHeight w:val="1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E32DAF" w:rsidRDefault="00D26B81" w:rsidP="00E32DAF">
            <w:pPr>
              <w:jc w:val="both"/>
              <w:rPr>
                <w:sz w:val="28"/>
                <w:szCs w:val="28"/>
              </w:rPr>
            </w:pPr>
            <w:r w:rsidRPr="00E32DAF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E32DAF">
              <w:rPr>
                <w:sz w:val="28"/>
                <w:szCs w:val="28"/>
                <w:lang w:eastAsia="x-none"/>
              </w:rPr>
              <w:t>«</w:t>
            </w:r>
            <w:r w:rsidR="00E32DAF" w:rsidRPr="00E32DAF">
              <w:rPr>
                <w:sz w:val="28"/>
                <w:szCs w:val="28"/>
                <w:lang w:eastAsia="x-none"/>
              </w:rPr>
              <w:t>Чистая вода» на территории С</w:t>
            </w:r>
            <w:r w:rsidRPr="00E32DAF">
              <w:rPr>
                <w:sz w:val="28"/>
                <w:szCs w:val="28"/>
                <w:lang w:eastAsia="x-none"/>
              </w:rPr>
              <w:t>о</w:t>
            </w:r>
            <w:r w:rsidR="00E32DAF" w:rsidRPr="00E32DAF">
              <w:rPr>
                <w:sz w:val="28"/>
                <w:szCs w:val="28"/>
                <w:lang w:eastAsia="x-none"/>
              </w:rPr>
              <w:t>сновского муниципального района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E32DAF" w:rsidRDefault="00D26B81" w:rsidP="00D26B8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2DAF">
              <w:rPr>
                <w:sz w:val="28"/>
                <w:szCs w:val="28"/>
              </w:rPr>
              <w:t>Администрация района</w:t>
            </w:r>
          </w:p>
        </w:tc>
      </w:tr>
      <w:tr w:rsidR="00F029A9" w:rsidTr="00D26B81">
        <w:trPr>
          <w:trHeight w:val="1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029A9" w:rsidRDefault="00F029A9" w:rsidP="00F029A9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029A9" w:rsidRPr="00493DBA" w:rsidRDefault="00F029A9" w:rsidP="00F029A9">
            <w:pPr>
              <w:jc w:val="both"/>
              <w:rPr>
                <w:sz w:val="28"/>
                <w:szCs w:val="28"/>
                <w:lang w:eastAsia="x-none"/>
              </w:rPr>
            </w:pPr>
            <w:r w:rsidRPr="00493DBA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493DBA">
              <w:rPr>
                <w:sz w:val="28"/>
                <w:szCs w:val="28"/>
                <w:lang w:eastAsia="x-none"/>
              </w:rPr>
              <w:t>«Развитие социальной защиты населения в Сосновском муниципальном районе»</w:t>
            </w:r>
          </w:p>
          <w:p w:rsidR="00F029A9" w:rsidRPr="00493DBA" w:rsidRDefault="00F029A9" w:rsidP="00F029A9">
            <w:pPr>
              <w:jc w:val="both"/>
              <w:rPr>
                <w:sz w:val="28"/>
                <w:szCs w:val="28"/>
              </w:rPr>
            </w:pPr>
            <w:r w:rsidRPr="00493DBA">
              <w:rPr>
                <w:sz w:val="28"/>
                <w:szCs w:val="28"/>
                <w:lang w:eastAsia="x-none"/>
              </w:rPr>
              <w:t xml:space="preserve"> </w:t>
            </w:r>
            <w:r w:rsidRPr="0096388B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</w:t>
            </w:r>
            <w:r w:rsidRPr="00A92A11">
              <w:rPr>
                <w:sz w:val="28"/>
                <w:szCs w:val="28"/>
                <w:lang w:eastAsia="zh-CN"/>
              </w:rPr>
              <w:t>«Повышение качества жизни граждан пожилого возраста и иных социально - незащищенных категорий граждан в Сосновском районе»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F029A9" w:rsidRPr="00493DBA" w:rsidRDefault="00F029A9" w:rsidP="00F029A9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93DBA">
              <w:rPr>
                <w:sz w:val="28"/>
                <w:szCs w:val="28"/>
              </w:rPr>
              <w:t>Администрация района</w:t>
            </w:r>
          </w:p>
        </w:tc>
      </w:tr>
      <w:tr w:rsidR="00D26B81" w:rsidTr="00D26B81">
        <w:trPr>
          <w:trHeight w:val="1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Default="00D26B81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029A9" w:rsidRPr="00F029A9" w:rsidRDefault="00F029A9" w:rsidP="00F029A9">
            <w:pPr>
              <w:jc w:val="both"/>
              <w:rPr>
                <w:sz w:val="28"/>
                <w:szCs w:val="28"/>
                <w:lang w:eastAsia="x-none"/>
              </w:rPr>
            </w:pPr>
            <w:r w:rsidRPr="00493DBA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F029A9">
              <w:rPr>
                <w:color w:val="2F3339"/>
                <w:sz w:val="28"/>
                <w:szCs w:val="28"/>
                <w:shd w:val="clear" w:color="auto" w:fill="FFFFFF"/>
              </w:rPr>
              <w:t>«Р</w:t>
            </w:r>
            <w:r w:rsidRPr="00F029A9">
              <w:rPr>
                <w:sz w:val="28"/>
                <w:szCs w:val="28"/>
                <w:lang w:eastAsia="x-none"/>
              </w:rPr>
              <w:t>азвитие образования в Сосновском муниципальном районе»</w:t>
            </w:r>
          </w:p>
          <w:p w:rsidR="001E1688" w:rsidRPr="00053774" w:rsidRDefault="00F029A9" w:rsidP="00F029A9">
            <w:pPr>
              <w:jc w:val="both"/>
              <w:rPr>
                <w:sz w:val="28"/>
                <w:szCs w:val="28"/>
                <w:highlight w:val="yellow"/>
                <w:lang w:eastAsia="x-none"/>
              </w:rPr>
            </w:pPr>
            <w:r>
              <w:rPr>
                <w:sz w:val="28"/>
                <w:szCs w:val="28"/>
                <w:lang w:eastAsia="zh-CN"/>
              </w:rPr>
              <w:t xml:space="preserve">Подпрограмма: </w:t>
            </w:r>
            <w:r w:rsidRPr="00DA1FAB">
              <w:rPr>
                <w:sz w:val="28"/>
                <w:szCs w:val="28"/>
                <w:lang w:eastAsia="zh-CN"/>
              </w:rPr>
              <w:t>«Организация питания воспитанников и обучающихся в муниципальных образовательных учреждениях Сосновского муниципального района»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D26B81" w:rsidRPr="00053774" w:rsidRDefault="00D26B81" w:rsidP="00D26B81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493DBA">
              <w:rPr>
                <w:sz w:val="28"/>
                <w:szCs w:val="28"/>
              </w:rPr>
              <w:t>Администрация района</w:t>
            </w:r>
          </w:p>
        </w:tc>
      </w:tr>
      <w:tr w:rsidR="00380F28" w:rsidTr="00380F28">
        <w:trPr>
          <w:trHeight w:val="40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80F28" w:rsidRDefault="00F029A9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380F28" w:rsidRPr="00F029A9" w:rsidRDefault="00380F28" w:rsidP="00380F28">
            <w:pPr>
              <w:jc w:val="both"/>
              <w:rPr>
                <w:sz w:val="28"/>
                <w:szCs w:val="28"/>
                <w:lang w:eastAsia="x-none"/>
              </w:rPr>
            </w:pPr>
            <w:r w:rsidRPr="00F029A9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F029A9">
              <w:rPr>
                <w:sz w:val="28"/>
                <w:szCs w:val="28"/>
                <w:lang w:eastAsia="x-none"/>
              </w:rPr>
              <w:t>«Поддержка и развитие дошкольного образования в Сосновском муниципальном районе»</w:t>
            </w:r>
          </w:p>
          <w:p w:rsidR="00380F28" w:rsidRPr="00493DBA" w:rsidRDefault="00F029A9" w:rsidP="00F029A9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F029A9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="00380F28" w:rsidRPr="00F029A9">
              <w:rPr>
                <w:sz w:val="28"/>
                <w:szCs w:val="28"/>
              </w:rPr>
              <w:t xml:space="preserve">: </w:t>
            </w:r>
            <w:r w:rsidRPr="003823DE">
              <w:rPr>
                <w:sz w:val="28"/>
                <w:szCs w:val="28"/>
                <w:lang w:eastAsia="zh-CN"/>
              </w:rPr>
              <w:t>«Организация питания воспитанников и обучающихся в муниципальных учреждениях Сосновского муниципального района»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380F28" w:rsidRPr="00493DBA" w:rsidRDefault="00380F28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93DBA">
              <w:rPr>
                <w:sz w:val="28"/>
                <w:szCs w:val="28"/>
              </w:rPr>
              <w:t>Администрация района</w:t>
            </w:r>
          </w:p>
        </w:tc>
      </w:tr>
      <w:tr w:rsidR="00380F28" w:rsidTr="00D26B81">
        <w:trPr>
          <w:trHeight w:val="26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80F28" w:rsidRDefault="00F029A9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380F28" w:rsidRPr="00380F28" w:rsidRDefault="00380F28" w:rsidP="00493DBA">
            <w:pPr>
              <w:jc w:val="both"/>
              <w:rPr>
                <w:sz w:val="28"/>
                <w:szCs w:val="28"/>
                <w:lang w:eastAsia="x-none"/>
              </w:rPr>
            </w:pPr>
            <w:r w:rsidRPr="001E1688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1E1688">
              <w:rPr>
                <w:sz w:val="28"/>
                <w:szCs w:val="28"/>
                <w:lang w:eastAsia="x-none"/>
              </w:rPr>
              <w:t>«</w:t>
            </w:r>
            <w:r>
              <w:rPr>
                <w:sz w:val="28"/>
                <w:szCs w:val="28"/>
                <w:lang w:eastAsia="x-none"/>
              </w:rPr>
              <w:t xml:space="preserve">Поддержка инициативных проектов в </w:t>
            </w:r>
            <w:r w:rsidRPr="001E1688">
              <w:rPr>
                <w:sz w:val="28"/>
                <w:szCs w:val="28"/>
                <w:lang w:eastAsia="x-none"/>
              </w:rPr>
              <w:t>Сосновско</w:t>
            </w:r>
            <w:r>
              <w:rPr>
                <w:sz w:val="28"/>
                <w:szCs w:val="28"/>
                <w:lang w:eastAsia="x-none"/>
              </w:rPr>
              <w:t>м муниципальном районе</w:t>
            </w:r>
            <w:r w:rsidRPr="001E1688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380F28" w:rsidRPr="00493DBA" w:rsidRDefault="00380F28" w:rsidP="00D26B8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93DBA">
              <w:rPr>
                <w:sz w:val="28"/>
                <w:szCs w:val="28"/>
              </w:rPr>
              <w:t>Администрация района</w:t>
            </w:r>
          </w:p>
        </w:tc>
      </w:tr>
    </w:tbl>
    <w:p w:rsidR="00862778" w:rsidRDefault="00862778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029A9" w:rsidRDefault="00F029A9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E2708" w:rsidRDefault="0051010A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</w:t>
      </w:r>
      <w:r w:rsidR="0075502B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Экспертно – </w:t>
      </w:r>
      <w:r w:rsidR="00053774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аналитические мероприятия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6521"/>
        <w:gridCol w:w="142"/>
        <w:gridCol w:w="2976"/>
      </w:tblGrid>
      <w:tr w:rsidR="001E2708" w:rsidRPr="00840799" w:rsidTr="00774E82">
        <w:tc>
          <w:tcPr>
            <w:tcW w:w="709" w:type="dxa"/>
          </w:tcPr>
          <w:p w:rsidR="001E2708" w:rsidRPr="00840799" w:rsidRDefault="001E2708" w:rsidP="009D783F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521" w:type="dxa"/>
          </w:tcPr>
          <w:p w:rsidR="001E2708" w:rsidRPr="00840799" w:rsidRDefault="001E2708" w:rsidP="009D783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1E2708" w:rsidRPr="00840799" w:rsidRDefault="001E2708" w:rsidP="009D783F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E2708" w:rsidRPr="00840799" w:rsidRDefault="001E2708" w:rsidP="009D783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1E2708" w:rsidRPr="00840799" w:rsidTr="00774E82">
        <w:tc>
          <w:tcPr>
            <w:tcW w:w="709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63" w:type="dxa"/>
            <w:gridSpan w:val="2"/>
          </w:tcPr>
          <w:p w:rsidR="001E2708" w:rsidRPr="00840799" w:rsidRDefault="001E2708" w:rsidP="009D783F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976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  <w:tr w:rsidR="001E2708" w:rsidRPr="00840799" w:rsidTr="00774E82">
        <w:tc>
          <w:tcPr>
            <w:tcW w:w="709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 проверка годового  отчета об исполнении районного  бюджета за 20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на основании данных внешней проверки годовой бюджетной отчетности главных администраторов средств районного бюджета</w:t>
            </w:r>
          </w:p>
        </w:tc>
        <w:tc>
          <w:tcPr>
            <w:tcW w:w="3118" w:type="dxa"/>
            <w:gridSpan w:val="2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Финансовый отдел, </w:t>
            </w:r>
            <w:proofErr w:type="spell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КУИиЗО</w:t>
            </w:r>
            <w:proofErr w:type="spell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Управление образования, Собрание депутатов, КСП, УСЗН, Отдел культуры</w:t>
            </w:r>
          </w:p>
        </w:tc>
      </w:tr>
      <w:tr w:rsidR="001E2708" w:rsidRPr="00840799" w:rsidTr="00774E82">
        <w:tc>
          <w:tcPr>
            <w:tcW w:w="709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1E2708" w:rsidRPr="00840799" w:rsidTr="00774E82">
        <w:tc>
          <w:tcPr>
            <w:tcW w:w="709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21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1E2708" w:rsidRPr="00840799" w:rsidTr="00774E82">
        <w:tc>
          <w:tcPr>
            <w:tcW w:w="709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1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 15 поселений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20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1E2708" w:rsidRPr="00840799" w:rsidTr="00774E82">
        <w:tc>
          <w:tcPr>
            <w:tcW w:w="709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1" w:type="dxa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роекта районного бюджета на 2025 год и плановый период 2026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0537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 и подготовка заключения</w:t>
            </w:r>
          </w:p>
        </w:tc>
        <w:tc>
          <w:tcPr>
            <w:tcW w:w="3118" w:type="dxa"/>
            <w:gridSpan w:val="2"/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1E2708" w:rsidRPr="00840799" w:rsidTr="00774E82">
        <w:trPr>
          <w:trHeight w:val="1407"/>
        </w:trPr>
        <w:tc>
          <w:tcPr>
            <w:tcW w:w="709" w:type="dxa"/>
            <w:tcBorders>
              <w:bottom w:val="single" w:sz="4" w:space="0" w:color="auto"/>
            </w:tcBorders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E2708" w:rsidRPr="00840799" w:rsidRDefault="00053774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проектов</w:t>
            </w:r>
            <w:r w:rsidR="001E2708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бюджетов поселений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="001E2708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="001E2708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1E2708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годов. Подготовка заключений на  проекты решений о   бюджетах поселений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</w:tr>
      <w:tr w:rsidR="001E2708" w:rsidRPr="00840799" w:rsidTr="00774E82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2708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E2708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</w:pPr>
            <w:r w:rsidRPr="00C54803"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>Экспертиза проектов муниципальных программ</w:t>
            </w:r>
          </w:p>
          <w:p w:rsidR="001E2708" w:rsidRPr="00C54803" w:rsidRDefault="001E2708" w:rsidP="009D783F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708" w:rsidRPr="00840799" w:rsidRDefault="001E2708" w:rsidP="009D783F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</w:tbl>
    <w:p w:rsidR="0042427F" w:rsidRDefault="0042427F" w:rsidP="00413CAF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</w:p>
    <w:p w:rsidR="00F402FC" w:rsidRDefault="00F402FC" w:rsidP="00413CAF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  <w:r w:rsidRPr="005F7645">
        <w:rPr>
          <w:rFonts w:ascii="Times New Roman" w:hAnsi="Times New Roman" w:cs="Times New Roman"/>
          <w:bCs/>
          <w:color w:val="2F3339"/>
          <w:sz w:val="28"/>
          <w:szCs w:val="28"/>
        </w:rPr>
        <w:t>3. Организационные мероприятия</w:t>
      </w:r>
    </w:p>
    <w:tbl>
      <w:tblPr>
        <w:tblW w:w="1035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653"/>
      </w:tblGrid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 </w:t>
            </w:r>
            <w:r w:rsidRPr="00F402FC">
              <w:rPr>
                <w:color w:val="2F3339"/>
                <w:sz w:val="28"/>
                <w:szCs w:val="28"/>
              </w:rPr>
              <w:t>3.1</w:t>
            </w:r>
          </w:p>
        </w:tc>
        <w:tc>
          <w:tcPr>
            <w:tcW w:w="9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6D5946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6D5946">
              <w:rPr>
                <w:color w:val="2F3339"/>
                <w:sz w:val="28"/>
                <w:szCs w:val="28"/>
              </w:rPr>
              <w:t>А</w:t>
            </w:r>
            <w:r w:rsidR="00F402FC" w:rsidRPr="006D5946">
              <w:rPr>
                <w:color w:val="2F3339"/>
                <w:sz w:val="28"/>
                <w:szCs w:val="28"/>
              </w:rPr>
              <w:t>ктуализация стандартов внешнего муниципального финансового контроля, стандартов организации деятельности Контрольно-счетной палаты Сосновского муниципального района</w:t>
            </w:r>
          </w:p>
        </w:tc>
      </w:tr>
      <w:tr w:rsidR="00413CAF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764295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AF" w:rsidRPr="00413CAF" w:rsidRDefault="00413CAF" w:rsidP="004447E4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color w:val="000000"/>
                <w:sz w:val="28"/>
                <w:szCs w:val="28"/>
              </w:rPr>
              <w:t>Составление плана работы КСП на 2</w:t>
            </w:r>
            <w:r w:rsidR="0057745C">
              <w:rPr>
                <w:color w:val="000000"/>
                <w:sz w:val="28"/>
                <w:szCs w:val="28"/>
              </w:rPr>
              <w:t>0</w:t>
            </w:r>
            <w:r w:rsidR="00D8296E">
              <w:rPr>
                <w:color w:val="000000"/>
                <w:sz w:val="28"/>
                <w:szCs w:val="28"/>
              </w:rPr>
              <w:t>2</w:t>
            </w:r>
            <w:r w:rsidR="00053774">
              <w:rPr>
                <w:color w:val="000000"/>
                <w:sz w:val="28"/>
                <w:szCs w:val="28"/>
              </w:rPr>
              <w:t>5</w:t>
            </w:r>
            <w:r w:rsidRPr="00413CAF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13CAF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AF" w:rsidRPr="00413CAF" w:rsidRDefault="00413CAF" w:rsidP="004447E4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</w:t>
            </w:r>
            <w:r w:rsidR="00D8296E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053774">
              <w:rPr>
                <w:sz w:val="28"/>
                <w:szCs w:val="28"/>
                <w:bdr w:val="none" w:sz="0" w:space="0" w:color="auto" w:frame="1"/>
              </w:rPr>
              <w:t>3</w:t>
            </w:r>
            <w:r w:rsidRPr="00413CAF">
              <w:rPr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8241B6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Подготовка и исполнение </w:t>
            </w:r>
            <w:r w:rsidR="008241B6">
              <w:rPr>
                <w:color w:val="2F3339"/>
                <w:sz w:val="28"/>
                <w:szCs w:val="28"/>
              </w:rPr>
              <w:t>бюджетной сметы</w:t>
            </w:r>
            <w:r w:rsidRPr="00F402FC">
              <w:rPr>
                <w:color w:val="2F3339"/>
                <w:sz w:val="28"/>
                <w:szCs w:val="28"/>
              </w:rPr>
              <w:t xml:space="preserve"> и реестра расходных обязательств Контрольно-счетной палаты</w:t>
            </w:r>
            <w:r w:rsidRPr="00413CAF">
              <w:rPr>
                <w:color w:val="2F3339"/>
                <w:sz w:val="28"/>
                <w:szCs w:val="28"/>
              </w:rPr>
              <w:t xml:space="preserve"> </w:t>
            </w:r>
          </w:p>
        </w:tc>
      </w:tr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5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Составление и представление в установленные сроки бюджетной отчетности Контрольно-счетной палаты</w:t>
            </w:r>
          </w:p>
        </w:tc>
      </w:tr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lastRenderedPageBreak/>
              <w:t>3.6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Проведение инвентаризации нефинансовых активов, расчетов с дебиторами и кредиторами в Контрольно-счетной палате</w:t>
            </w:r>
          </w:p>
        </w:tc>
      </w:tr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0055EA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0055EA">
              <w:rPr>
                <w:color w:val="2F3339"/>
                <w:sz w:val="28"/>
                <w:szCs w:val="28"/>
              </w:rPr>
              <w:t>Проведение мероприятий по проверке сведений о доходах, расходах, имуществе и обязательствах имущественного характера должностных лиц Контрольно-счетной палаты Сосновского муниципального района, а также лиц, претендующих на замещение должностей муниципальной службы в Контрольно-счетной палате.</w:t>
            </w:r>
          </w:p>
        </w:tc>
      </w:tr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Размещение в сети «Интернет» информации о деятельности Контрольно-счетной палаты</w:t>
            </w:r>
          </w:p>
        </w:tc>
      </w:tr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Взаимодействие с</w:t>
            </w:r>
            <w:r w:rsidRPr="00F402FC">
              <w:rPr>
                <w:color w:val="2F3339"/>
                <w:sz w:val="28"/>
                <w:szCs w:val="28"/>
              </w:rPr>
              <w:t xml:space="preserve"> Контрольно-счетной палатой Челябинской области и контрольно-счетными органами муниципальных образований</w:t>
            </w:r>
          </w:p>
        </w:tc>
      </w:tr>
      <w:tr w:rsidR="00F402FC" w:rsidRPr="00F402FC" w:rsidTr="00774E82">
        <w:trPr>
          <w:trHeight w:val="8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E4" w:rsidRPr="00F402FC" w:rsidRDefault="00413CAF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447E4" w:rsidRPr="00F402FC" w:rsidTr="00774E82">
        <w:trPr>
          <w:trHeight w:val="3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E4" w:rsidRPr="00F402FC" w:rsidRDefault="004447E4" w:rsidP="004447E4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3.12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E4" w:rsidRPr="00F402FC" w:rsidRDefault="004447E4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 xml:space="preserve">Участие председателя КСП в работе Президиума </w:t>
            </w:r>
            <w:r w:rsidRPr="00F402FC">
              <w:rPr>
                <w:color w:val="2F3339"/>
                <w:sz w:val="28"/>
                <w:szCs w:val="28"/>
              </w:rPr>
              <w:t>Объединения контрольно-счетных органов Челябинской области</w:t>
            </w:r>
          </w:p>
        </w:tc>
      </w:tr>
      <w:tr w:rsidR="004447E4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E4" w:rsidRPr="00F402FC" w:rsidRDefault="004447E4" w:rsidP="004447E4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E4" w:rsidRPr="00F402FC" w:rsidRDefault="004447E4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Участие в совещаниях и заседаниях </w:t>
            </w:r>
            <w:r w:rsidRPr="00413CAF">
              <w:rPr>
                <w:color w:val="2F3339"/>
                <w:sz w:val="28"/>
                <w:szCs w:val="28"/>
              </w:rPr>
              <w:t xml:space="preserve">Собрания депутатов Сосновского муниципального района </w:t>
            </w:r>
            <w:r w:rsidRPr="00F402FC">
              <w:rPr>
                <w:color w:val="2F3339"/>
                <w:sz w:val="28"/>
                <w:szCs w:val="28"/>
              </w:rPr>
              <w:t xml:space="preserve"> и е</w:t>
            </w:r>
            <w:r w:rsidRPr="00413CAF">
              <w:rPr>
                <w:color w:val="2F3339"/>
                <w:sz w:val="28"/>
                <w:szCs w:val="28"/>
              </w:rPr>
              <w:t>го</w:t>
            </w:r>
            <w:r w:rsidRPr="00F402FC">
              <w:rPr>
                <w:color w:val="2F3339"/>
                <w:sz w:val="28"/>
                <w:szCs w:val="28"/>
              </w:rPr>
              <w:t xml:space="preserve"> комиссий, в совещаниях Администрации </w:t>
            </w:r>
            <w:r w:rsidRPr="00413CAF">
              <w:rPr>
                <w:color w:val="2F3339"/>
                <w:sz w:val="28"/>
                <w:szCs w:val="28"/>
              </w:rPr>
              <w:t>Сосновского муниципального района</w:t>
            </w:r>
          </w:p>
        </w:tc>
      </w:tr>
      <w:tr w:rsidR="004447E4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E4" w:rsidRPr="00F402FC" w:rsidRDefault="004447E4" w:rsidP="004447E4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E4" w:rsidRPr="00F402FC" w:rsidRDefault="004447E4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временных и постоянных действующих совместных координационных, консультационных, совещательных и других рабочих органов в целях координации деятельности контрольно-счетных и иных государственных и муниципальных органов</w:t>
            </w:r>
          </w:p>
        </w:tc>
      </w:tr>
      <w:tr w:rsidR="004447E4" w:rsidRPr="00F402FC" w:rsidTr="00774E82">
        <w:trPr>
          <w:trHeight w:val="160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E4" w:rsidRPr="00F402FC" w:rsidRDefault="004447E4" w:rsidP="004447E4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3.15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E4" w:rsidRPr="00F402FC" w:rsidRDefault="004447E4" w:rsidP="004447E4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 </w:t>
            </w:r>
          </w:p>
        </w:tc>
      </w:tr>
      <w:tr w:rsidR="009F1340" w:rsidRPr="00F402FC" w:rsidTr="00774E82">
        <w:trPr>
          <w:trHeight w:val="43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40" w:rsidRPr="00F402FC" w:rsidRDefault="004447E4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3.16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40" w:rsidRPr="00F402FC" w:rsidRDefault="009F1340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Подготовка и проведение заседаний коллегии Контрольно-счетной палаты</w:t>
            </w:r>
          </w:p>
        </w:tc>
      </w:tr>
      <w:tr w:rsidR="00413CAF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E4114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="00E41140">
              <w:rPr>
                <w:color w:val="2F3339"/>
                <w:sz w:val="28"/>
                <w:szCs w:val="28"/>
              </w:rPr>
              <w:t>17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 предложений по внесению изменений в муниципальные</w:t>
            </w:r>
            <w:r w:rsidRPr="00413CAF">
              <w:rPr>
                <w:color w:val="2F3339"/>
                <w:sz w:val="28"/>
                <w:szCs w:val="28"/>
              </w:rPr>
              <w:t xml:space="preserve"> правовые акты Сосновского муниципального района</w:t>
            </w:r>
          </w:p>
        </w:tc>
      </w:tr>
      <w:tr w:rsidR="00413CAF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E41140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локальных нормативных актов</w:t>
            </w:r>
          </w:p>
        </w:tc>
      </w:tr>
      <w:tr w:rsidR="00F402FC" w:rsidRPr="00F402FC" w:rsidTr="00774E82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E41140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0537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413CAF">
              <w:rPr>
                <w:sz w:val="28"/>
                <w:szCs w:val="28"/>
              </w:rPr>
              <w:t>Рассмотрение запросов и обращений юридических и физических лиц</w:t>
            </w:r>
            <w:r w:rsidR="00053774">
              <w:rPr>
                <w:sz w:val="28"/>
                <w:szCs w:val="28"/>
              </w:rPr>
              <w:t xml:space="preserve"> в рамках компетенции, при необходимости принятие решений о проведении контрольных и экспертно-аналитических мероприятий</w:t>
            </w:r>
          </w:p>
        </w:tc>
      </w:tr>
      <w:tr w:rsidR="00F402FC" w:rsidRPr="00F402FC" w:rsidTr="006D5946">
        <w:trPr>
          <w:trHeight w:val="66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E41140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46" w:rsidRPr="00F402FC" w:rsidRDefault="00764295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Направление сотрудников Контрольно-счетной</w:t>
            </w:r>
            <w:r w:rsidR="00053774">
              <w:rPr>
                <w:color w:val="2F3339"/>
                <w:sz w:val="28"/>
                <w:szCs w:val="28"/>
              </w:rPr>
              <w:t xml:space="preserve"> палаты на курсы повышения квал</w:t>
            </w:r>
            <w:r>
              <w:rPr>
                <w:color w:val="2F3339"/>
                <w:sz w:val="28"/>
                <w:szCs w:val="28"/>
              </w:rPr>
              <w:t>ификации</w:t>
            </w:r>
            <w:r w:rsidR="006D5946">
              <w:rPr>
                <w:color w:val="2F3339"/>
                <w:sz w:val="28"/>
                <w:szCs w:val="28"/>
              </w:rPr>
              <w:t xml:space="preserve"> и обучающие семинары</w:t>
            </w:r>
          </w:p>
        </w:tc>
      </w:tr>
      <w:tr w:rsidR="006D5946" w:rsidRPr="00F402FC" w:rsidTr="006D5946">
        <w:trPr>
          <w:trHeight w:val="97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46" w:rsidRDefault="006D5946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3.21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46" w:rsidRDefault="006D5946" w:rsidP="006D5946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Систематизированный контроль за исполнением представлений и предписаний КСП</w:t>
            </w:r>
          </w:p>
        </w:tc>
      </w:tr>
    </w:tbl>
    <w:p w:rsidR="00141B08" w:rsidRDefault="00141B08" w:rsidP="00413CA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1554" w:rsidRDefault="004D1554" w:rsidP="00413CA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D1554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055EA"/>
    <w:rsid w:val="00053774"/>
    <w:rsid w:val="00064CC1"/>
    <w:rsid w:val="00086774"/>
    <w:rsid w:val="000A780C"/>
    <w:rsid w:val="000C4832"/>
    <w:rsid w:val="000D4372"/>
    <w:rsid w:val="000D6CCF"/>
    <w:rsid w:val="000F6AC6"/>
    <w:rsid w:val="00105222"/>
    <w:rsid w:val="0011447E"/>
    <w:rsid w:val="00132030"/>
    <w:rsid w:val="00141B08"/>
    <w:rsid w:val="001D29E2"/>
    <w:rsid w:val="001D46D2"/>
    <w:rsid w:val="001E1688"/>
    <w:rsid w:val="001E2708"/>
    <w:rsid w:val="002002E2"/>
    <w:rsid w:val="00203A2D"/>
    <w:rsid w:val="002114D1"/>
    <w:rsid w:val="002127CB"/>
    <w:rsid w:val="002236CF"/>
    <w:rsid w:val="00225EE0"/>
    <w:rsid w:val="00227E31"/>
    <w:rsid w:val="00245122"/>
    <w:rsid w:val="002928A6"/>
    <w:rsid w:val="00297939"/>
    <w:rsid w:val="002A11BF"/>
    <w:rsid w:val="002A2458"/>
    <w:rsid w:val="002E6197"/>
    <w:rsid w:val="002F6845"/>
    <w:rsid w:val="00305FDA"/>
    <w:rsid w:val="00313530"/>
    <w:rsid w:val="0035443D"/>
    <w:rsid w:val="003617C3"/>
    <w:rsid w:val="0036584E"/>
    <w:rsid w:val="00380F28"/>
    <w:rsid w:val="003A3610"/>
    <w:rsid w:val="003B03EA"/>
    <w:rsid w:val="003C1C14"/>
    <w:rsid w:val="003D1CB0"/>
    <w:rsid w:val="00413CAF"/>
    <w:rsid w:val="0042427F"/>
    <w:rsid w:val="004408C5"/>
    <w:rsid w:val="004447E4"/>
    <w:rsid w:val="004669C0"/>
    <w:rsid w:val="00472C6C"/>
    <w:rsid w:val="00493DBA"/>
    <w:rsid w:val="004D1554"/>
    <w:rsid w:val="004D54F9"/>
    <w:rsid w:val="00506940"/>
    <w:rsid w:val="0051010A"/>
    <w:rsid w:val="005212E5"/>
    <w:rsid w:val="00522A1F"/>
    <w:rsid w:val="00530C31"/>
    <w:rsid w:val="00532415"/>
    <w:rsid w:val="00541D28"/>
    <w:rsid w:val="00546D0C"/>
    <w:rsid w:val="0057745C"/>
    <w:rsid w:val="005950F0"/>
    <w:rsid w:val="005A696C"/>
    <w:rsid w:val="005B2542"/>
    <w:rsid w:val="005B388A"/>
    <w:rsid w:val="005B69EE"/>
    <w:rsid w:val="005C1B77"/>
    <w:rsid w:val="005D1312"/>
    <w:rsid w:val="005D2BD2"/>
    <w:rsid w:val="005E5FB9"/>
    <w:rsid w:val="005F7645"/>
    <w:rsid w:val="00612B52"/>
    <w:rsid w:val="00640012"/>
    <w:rsid w:val="00671A30"/>
    <w:rsid w:val="00676373"/>
    <w:rsid w:val="006803D7"/>
    <w:rsid w:val="006A4886"/>
    <w:rsid w:val="006C37BF"/>
    <w:rsid w:val="006D5946"/>
    <w:rsid w:val="007076EE"/>
    <w:rsid w:val="0075502B"/>
    <w:rsid w:val="00764295"/>
    <w:rsid w:val="00774E82"/>
    <w:rsid w:val="00775A5E"/>
    <w:rsid w:val="007C1D1D"/>
    <w:rsid w:val="008241B6"/>
    <w:rsid w:val="00831B19"/>
    <w:rsid w:val="00862778"/>
    <w:rsid w:val="00894AA7"/>
    <w:rsid w:val="008D04C9"/>
    <w:rsid w:val="00910885"/>
    <w:rsid w:val="009264AF"/>
    <w:rsid w:val="00935158"/>
    <w:rsid w:val="0096388B"/>
    <w:rsid w:val="00973914"/>
    <w:rsid w:val="00993FE7"/>
    <w:rsid w:val="009C2F5E"/>
    <w:rsid w:val="009D6999"/>
    <w:rsid w:val="009F1340"/>
    <w:rsid w:val="00A34C05"/>
    <w:rsid w:val="00A35F8E"/>
    <w:rsid w:val="00A40265"/>
    <w:rsid w:val="00A42E4D"/>
    <w:rsid w:val="00A6531D"/>
    <w:rsid w:val="00AA4A09"/>
    <w:rsid w:val="00AA4C68"/>
    <w:rsid w:val="00AD707B"/>
    <w:rsid w:val="00AF6CA1"/>
    <w:rsid w:val="00B62B4E"/>
    <w:rsid w:val="00B73EF8"/>
    <w:rsid w:val="00B97929"/>
    <w:rsid w:val="00BA5E4C"/>
    <w:rsid w:val="00BC26AB"/>
    <w:rsid w:val="00BC38ED"/>
    <w:rsid w:val="00BC3F7D"/>
    <w:rsid w:val="00C01906"/>
    <w:rsid w:val="00C1141B"/>
    <w:rsid w:val="00C1252D"/>
    <w:rsid w:val="00C43BC7"/>
    <w:rsid w:val="00C45531"/>
    <w:rsid w:val="00C54803"/>
    <w:rsid w:val="00C62DD8"/>
    <w:rsid w:val="00CC02D7"/>
    <w:rsid w:val="00CC0BC9"/>
    <w:rsid w:val="00CD0D1F"/>
    <w:rsid w:val="00CD2107"/>
    <w:rsid w:val="00CE61EE"/>
    <w:rsid w:val="00CE63F7"/>
    <w:rsid w:val="00D21B16"/>
    <w:rsid w:val="00D26B81"/>
    <w:rsid w:val="00D2764B"/>
    <w:rsid w:val="00D7572D"/>
    <w:rsid w:val="00D803F3"/>
    <w:rsid w:val="00D8296E"/>
    <w:rsid w:val="00D9189E"/>
    <w:rsid w:val="00DC2994"/>
    <w:rsid w:val="00DE3D68"/>
    <w:rsid w:val="00E20170"/>
    <w:rsid w:val="00E32DAF"/>
    <w:rsid w:val="00E41140"/>
    <w:rsid w:val="00E54BE9"/>
    <w:rsid w:val="00E55635"/>
    <w:rsid w:val="00E66854"/>
    <w:rsid w:val="00E77BF3"/>
    <w:rsid w:val="00E837A7"/>
    <w:rsid w:val="00E87ACD"/>
    <w:rsid w:val="00EC3A31"/>
    <w:rsid w:val="00EC742E"/>
    <w:rsid w:val="00F029A9"/>
    <w:rsid w:val="00F402FC"/>
    <w:rsid w:val="00F609F3"/>
    <w:rsid w:val="00F64744"/>
    <w:rsid w:val="00F9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EBD1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4D64-8E2F-441A-8D53-5783A65D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Борисовна Корниенко</cp:lastModifiedBy>
  <cp:revision>12</cp:revision>
  <cp:lastPrinted>2021-12-16T04:34:00Z</cp:lastPrinted>
  <dcterms:created xsi:type="dcterms:W3CDTF">2023-11-24T05:01:00Z</dcterms:created>
  <dcterms:modified xsi:type="dcterms:W3CDTF">2023-12-28T09:40:00Z</dcterms:modified>
</cp:coreProperties>
</file>