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55BD4" w:rsidRDefault="00C55BD4" w:rsidP="00C55BD4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2134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D361A" w:rsidRDefault="00C67A7C" w:rsidP="006D361A">
      <w:pPr>
        <w:pStyle w:val="a3"/>
        <w:ind w:right="4037" w:firstLine="0"/>
        <w:jc w:val="both"/>
        <w:rPr>
          <w:b/>
          <w:sz w:val="28"/>
          <w:szCs w:val="28"/>
        </w:rPr>
      </w:pPr>
      <w:r w:rsidRPr="006D361A">
        <w:rPr>
          <w:sz w:val="28"/>
          <w:szCs w:val="28"/>
        </w:rPr>
        <w:t xml:space="preserve">О </w:t>
      </w:r>
      <w:r w:rsidR="00B564CE" w:rsidRPr="006D361A">
        <w:rPr>
          <w:sz w:val="28"/>
          <w:szCs w:val="28"/>
        </w:rPr>
        <w:t xml:space="preserve">внесении изменений </w:t>
      </w:r>
      <w:r w:rsidR="006D361A" w:rsidRPr="006D361A">
        <w:rPr>
          <w:sz w:val="28"/>
          <w:szCs w:val="28"/>
        </w:rPr>
        <w:t xml:space="preserve">в документацию по планировке и межеванию территории </w:t>
      </w:r>
      <w:r w:rsidR="00067185">
        <w:rPr>
          <w:sz w:val="28"/>
          <w:szCs w:val="28"/>
        </w:rPr>
        <w:t>для размещения линейного объекта «Газопровод от ГРС-2 с/з «Митрофановский» до поселка Северный, микрорайона «Белый Хутор»</w:t>
      </w:r>
      <w:r w:rsidR="006D361A">
        <w:rPr>
          <w:sz w:val="28"/>
          <w:szCs w:val="28"/>
        </w:rPr>
        <w:t xml:space="preserve"> </w:t>
      </w:r>
      <w:r w:rsidR="006D361A" w:rsidRPr="006D361A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6D361A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6D361A" w:rsidRPr="00084764" w:rsidRDefault="006D361A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D361A" w:rsidRDefault="00C67A7C" w:rsidP="006D361A">
      <w:pPr>
        <w:ind w:firstLine="708"/>
        <w:jc w:val="both"/>
        <w:rPr>
          <w:rFonts w:eastAsia="Calibri"/>
          <w:sz w:val="28"/>
          <w:szCs w:val="28"/>
        </w:rPr>
      </w:pPr>
      <w:r w:rsidRPr="006D361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B564CE" w:rsidRPr="006D361A">
        <w:rPr>
          <w:sz w:val="28"/>
          <w:szCs w:val="28"/>
        </w:rPr>
        <w:t>пос. Западный</w:t>
      </w:r>
      <w:r w:rsidRPr="006D361A">
        <w:rPr>
          <w:sz w:val="28"/>
          <w:szCs w:val="28"/>
        </w:rPr>
        <w:t xml:space="preserve">, утвержденного решением Совета депутатов </w:t>
      </w:r>
      <w:r w:rsidR="00F05ED3" w:rsidRPr="006D361A">
        <w:rPr>
          <w:sz w:val="28"/>
          <w:szCs w:val="28"/>
        </w:rPr>
        <w:t>Кременкульского</w:t>
      </w:r>
      <w:r w:rsidRPr="006D361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B564CE" w:rsidRPr="006D361A">
        <w:rPr>
          <w:sz w:val="28"/>
          <w:szCs w:val="28"/>
        </w:rPr>
        <w:t>10</w:t>
      </w:r>
      <w:r w:rsidRPr="006D361A">
        <w:rPr>
          <w:sz w:val="28"/>
          <w:szCs w:val="28"/>
        </w:rPr>
        <w:t xml:space="preserve"> от </w:t>
      </w:r>
      <w:r w:rsidR="00A3222C" w:rsidRPr="006D361A">
        <w:rPr>
          <w:rStyle w:val="211"/>
          <w:b w:val="0"/>
          <w:bCs w:val="0"/>
          <w:sz w:val="28"/>
          <w:szCs w:val="28"/>
        </w:rPr>
        <w:t xml:space="preserve"> </w:t>
      </w:r>
      <w:r w:rsidR="00B564CE" w:rsidRPr="006D361A">
        <w:rPr>
          <w:rStyle w:val="211"/>
          <w:b w:val="0"/>
          <w:bCs w:val="0"/>
          <w:sz w:val="28"/>
          <w:szCs w:val="28"/>
        </w:rPr>
        <w:t>09.10.2014</w:t>
      </w:r>
      <w:r w:rsidR="00A3222C" w:rsidRPr="006D361A">
        <w:rPr>
          <w:rStyle w:val="211"/>
          <w:b w:val="0"/>
          <w:bCs w:val="0"/>
          <w:sz w:val="28"/>
          <w:szCs w:val="28"/>
        </w:rPr>
        <w:t xml:space="preserve"> </w:t>
      </w:r>
      <w:r w:rsidRPr="006D361A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6D361A">
        <w:rPr>
          <w:sz w:val="28"/>
          <w:szCs w:val="28"/>
        </w:rPr>
        <w:t xml:space="preserve">постановлением </w:t>
      </w:r>
      <w:r w:rsidR="006D361A" w:rsidRPr="006D361A">
        <w:rPr>
          <w:sz w:val="28"/>
          <w:szCs w:val="28"/>
        </w:rPr>
        <w:t>администрации</w:t>
      </w:r>
      <w:r w:rsidR="00B564CE" w:rsidRPr="006D361A">
        <w:rPr>
          <w:sz w:val="28"/>
          <w:szCs w:val="28"/>
        </w:rPr>
        <w:t xml:space="preserve"> Сосновского муниципального района </w:t>
      </w:r>
      <w:r w:rsidR="00067185" w:rsidRPr="004151E0">
        <w:t xml:space="preserve">№ 1125 от 19.07.2016 </w:t>
      </w:r>
      <w:r w:rsidR="00067185">
        <w:t xml:space="preserve">года </w:t>
      </w:r>
      <w:r w:rsidR="00B564CE" w:rsidRPr="00067185">
        <w:rPr>
          <w:color w:val="FF0000"/>
          <w:sz w:val="28"/>
          <w:szCs w:val="28"/>
        </w:rPr>
        <w:t>«</w:t>
      </w:r>
      <w:r w:rsidR="00067185" w:rsidRPr="00752E06">
        <w:rPr>
          <w:sz w:val="28"/>
          <w:szCs w:val="28"/>
        </w:rPr>
        <w:t>Об утверждении проекта планировки и межевания территории для размещения  объектов:  «Газпровод-отвод и ГРС-2 с/х Митрофановский»  и «Газпровод от ГРС-2 с/х Митрофановский до поселка Северный, микрорайон «Белый Хутор»»  в Сосновском муниципальном районе Челябинской области</w:t>
      </w:r>
      <w:r w:rsidR="00B564CE" w:rsidRPr="006D361A">
        <w:rPr>
          <w:sz w:val="28"/>
          <w:szCs w:val="28"/>
        </w:rPr>
        <w:t>»,</w:t>
      </w:r>
      <w:r w:rsidR="00067185">
        <w:rPr>
          <w:sz w:val="28"/>
          <w:szCs w:val="28"/>
        </w:rPr>
        <w:t xml:space="preserve"> инициативой ООО ПАЦ «Лорес»,</w:t>
      </w:r>
      <w:r w:rsidR="00B564CE" w:rsidRPr="006D361A">
        <w:rPr>
          <w:sz w:val="28"/>
          <w:szCs w:val="28"/>
        </w:rPr>
        <w:t xml:space="preserve"> </w:t>
      </w:r>
      <w:r w:rsidR="00F05ED3" w:rsidRPr="006D361A">
        <w:rPr>
          <w:sz w:val="28"/>
          <w:szCs w:val="28"/>
        </w:rPr>
        <w:t>администрация Сосновского муниципального района</w:t>
      </w:r>
      <w:r w:rsidRPr="006D361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067185" w:rsidRPr="006D361A" w:rsidRDefault="00C67A7C" w:rsidP="00067185">
      <w:pPr>
        <w:pStyle w:val="a3"/>
        <w:ind w:right="-2" w:firstLine="0"/>
        <w:jc w:val="both"/>
        <w:rPr>
          <w:b/>
          <w:sz w:val="28"/>
          <w:szCs w:val="28"/>
        </w:rPr>
      </w:pPr>
      <w:r w:rsidRPr="00552C1E">
        <w:rPr>
          <w:sz w:val="28"/>
          <w:szCs w:val="28"/>
        </w:rPr>
        <w:lastRenderedPageBreak/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6D361A" w:rsidRPr="006D361A">
        <w:rPr>
          <w:sz w:val="28"/>
          <w:szCs w:val="28"/>
        </w:rPr>
        <w:t xml:space="preserve">в документацию по планировке и межеванию территории </w:t>
      </w:r>
      <w:r w:rsidR="00067185">
        <w:rPr>
          <w:sz w:val="28"/>
          <w:szCs w:val="28"/>
        </w:rPr>
        <w:t xml:space="preserve">для размещения линейного объекта «Газопровод от ГРС-2 с/з «Митрофановский» до поселка Северный, микрорайона «Белый Хутор» </w:t>
      </w:r>
      <w:r w:rsidR="00067185" w:rsidRPr="006D361A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>И.М. Азархин</w:t>
      </w:r>
      <w:r w:rsidR="00614D7F">
        <w:rPr>
          <w:sz w:val="28"/>
          <w:szCs w:val="28"/>
        </w:rPr>
        <w:t>а.</w:t>
      </w:r>
      <w:r w:rsidR="00B564CE">
        <w:rPr>
          <w:sz w:val="28"/>
          <w:szCs w:val="28"/>
        </w:rPr>
        <w:t xml:space="preserve">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564CE" w:rsidRDefault="00B564CE" w:rsidP="006D361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6D361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61A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0A" w:rsidRDefault="00615B0A" w:rsidP="006A1BB3">
      <w:pPr>
        <w:spacing w:before="0"/>
      </w:pPr>
      <w:r>
        <w:separator/>
      </w:r>
    </w:p>
  </w:endnote>
  <w:endnote w:type="continuationSeparator" w:id="0">
    <w:p w:rsidR="00615B0A" w:rsidRDefault="00615B0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B5E3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15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0A" w:rsidRDefault="00615B0A" w:rsidP="006A1BB3">
      <w:pPr>
        <w:spacing w:before="0"/>
      </w:pPr>
      <w:r>
        <w:separator/>
      </w:r>
    </w:p>
  </w:footnote>
  <w:footnote w:type="continuationSeparator" w:id="0">
    <w:p w:rsidR="00615B0A" w:rsidRDefault="00615B0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67185"/>
    <w:rsid w:val="0007745D"/>
    <w:rsid w:val="00096D99"/>
    <w:rsid w:val="000D6D81"/>
    <w:rsid w:val="001206BB"/>
    <w:rsid w:val="001209AA"/>
    <w:rsid w:val="001265C7"/>
    <w:rsid w:val="001A7074"/>
    <w:rsid w:val="00235078"/>
    <w:rsid w:val="0032203F"/>
    <w:rsid w:val="00346776"/>
    <w:rsid w:val="00352D0C"/>
    <w:rsid w:val="003A37AE"/>
    <w:rsid w:val="00411DDF"/>
    <w:rsid w:val="004B5E3C"/>
    <w:rsid w:val="004F5F96"/>
    <w:rsid w:val="00524FC9"/>
    <w:rsid w:val="00531463"/>
    <w:rsid w:val="00533C4E"/>
    <w:rsid w:val="00552C1E"/>
    <w:rsid w:val="00562580"/>
    <w:rsid w:val="005B63C7"/>
    <w:rsid w:val="005F1581"/>
    <w:rsid w:val="00614D7F"/>
    <w:rsid w:val="00615B0A"/>
    <w:rsid w:val="006177B5"/>
    <w:rsid w:val="00620250"/>
    <w:rsid w:val="00683AE6"/>
    <w:rsid w:val="0068431B"/>
    <w:rsid w:val="00692DEE"/>
    <w:rsid w:val="00694461"/>
    <w:rsid w:val="006A1BB3"/>
    <w:rsid w:val="006D361A"/>
    <w:rsid w:val="00703C96"/>
    <w:rsid w:val="007676EC"/>
    <w:rsid w:val="00772060"/>
    <w:rsid w:val="00791B28"/>
    <w:rsid w:val="00846728"/>
    <w:rsid w:val="008506C2"/>
    <w:rsid w:val="008A5B74"/>
    <w:rsid w:val="008E171A"/>
    <w:rsid w:val="008E2A27"/>
    <w:rsid w:val="00911FF9"/>
    <w:rsid w:val="009C6F8B"/>
    <w:rsid w:val="009E69B4"/>
    <w:rsid w:val="00A3222C"/>
    <w:rsid w:val="00A745D0"/>
    <w:rsid w:val="00AE742A"/>
    <w:rsid w:val="00B264A7"/>
    <w:rsid w:val="00B36313"/>
    <w:rsid w:val="00B564CE"/>
    <w:rsid w:val="00B944FE"/>
    <w:rsid w:val="00C075B3"/>
    <w:rsid w:val="00C55096"/>
    <w:rsid w:val="00C55BD4"/>
    <w:rsid w:val="00C67A7C"/>
    <w:rsid w:val="00CC524D"/>
    <w:rsid w:val="00CD1902"/>
    <w:rsid w:val="00D9592A"/>
    <w:rsid w:val="00DA399D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14D7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EB93-D282-43B4-A098-1D458922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39</cp:revision>
  <cp:lastPrinted>2017-07-11T04:00:00Z</cp:lastPrinted>
  <dcterms:created xsi:type="dcterms:W3CDTF">2013-10-17T10:01:00Z</dcterms:created>
  <dcterms:modified xsi:type="dcterms:W3CDTF">2017-07-13T10:21:00Z</dcterms:modified>
</cp:coreProperties>
</file>