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FE" w:rsidRDefault="009B52FE" w:rsidP="009B52FE"/>
    <w:p w:rsidR="009B52FE" w:rsidRDefault="009B52FE" w:rsidP="009B52FE">
      <w:pPr>
        <w:pStyle w:val="ConsPlusNonformat"/>
        <w:widowControl/>
        <w:jc w:val="center"/>
      </w:pPr>
      <w:r>
        <w:rPr>
          <w:rFonts w:ascii="Times New Roman" w:hAnsi="Times New Roman" w:cs="Times New Roman"/>
          <w:noProof/>
          <w:sz w:val="24"/>
          <w:szCs w:val="24"/>
        </w:rPr>
        <w:drawing>
          <wp:inline distT="0" distB="0" distL="0" distR="0">
            <wp:extent cx="771525" cy="914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71525" cy="914400"/>
                    </a:xfrm>
                    <a:prstGeom prst="rect">
                      <a:avLst/>
                    </a:prstGeom>
                    <a:noFill/>
                    <a:ln w="9525">
                      <a:noFill/>
                      <a:miter lim="800000"/>
                      <a:headEnd/>
                      <a:tailEnd/>
                    </a:ln>
                  </pic:spPr>
                </pic:pic>
              </a:graphicData>
            </a:graphic>
          </wp:inline>
        </w:drawing>
      </w:r>
    </w:p>
    <w:p w:rsidR="009B52FE" w:rsidRDefault="009B52FE" w:rsidP="009B52FE">
      <w:pPr>
        <w:pStyle w:val="ConsPlusNonformat"/>
        <w:widowControl/>
        <w:jc w:val="center"/>
        <w:rPr>
          <w:rFonts w:ascii="Times New Roman" w:hAnsi="Times New Roman" w:cs="Times New Roman"/>
          <w:b/>
          <w:bCs/>
          <w:sz w:val="36"/>
          <w:szCs w:val="36"/>
        </w:rPr>
      </w:pPr>
      <w:r>
        <w:rPr>
          <w:rFonts w:ascii="Times New Roman" w:hAnsi="Times New Roman" w:cs="Times New Roman"/>
          <w:b/>
          <w:bCs/>
          <w:sz w:val="36"/>
          <w:szCs w:val="36"/>
        </w:rPr>
        <w:t>СОБРАНИЕ ДЕПУТАТОВ СОСНОВСКОГО</w:t>
      </w:r>
    </w:p>
    <w:p w:rsidR="009B52FE" w:rsidRDefault="009B52FE" w:rsidP="009B52FE">
      <w:pPr>
        <w:pStyle w:val="ConsPlusNonformat"/>
        <w:widowControl/>
        <w:jc w:val="center"/>
        <w:rPr>
          <w:rFonts w:ascii="Times New Roman" w:hAnsi="Times New Roman" w:cs="Times New Roman"/>
          <w:b/>
          <w:bCs/>
          <w:sz w:val="36"/>
          <w:szCs w:val="36"/>
        </w:rPr>
      </w:pPr>
      <w:r>
        <w:rPr>
          <w:rFonts w:ascii="Times New Roman" w:hAnsi="Times New Roman" w:cs="Times New Roman"/>
          <w:b/>
          <w:bCs/>
          <w:sz w:val="36"/>
          <w:szCs w:val="36"/>
        </w:rPr>
        <w:t>МУНИЦИПАЛЬНОГО РАЙОНА</w:t>
      </w:r>
    </w:p>
    <w:p w:rsidR="009B52FE" w:rsidRDefault="009B52FE" w:rsidP="009B52FE">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ЧЕТВЕРТОГО  СОЗЫВА</w:t>
      </w:r>
    </w:p>
    <w:p w:rsidR="009B52FE" w:rsidRDefault="009B52FE" w:rsidP="009B52FE">
      <w:pPr>
        <w:pStyle w:val="ConsPlusTitle"/>
        <w:widowControl/>
        <w:pBdr>
          <w:top w:val="thinThickSmallGap" w:sz="24" w:space="2" w:color="auto"/>
        </w:pBdr>
      </w:pPr>
    </w:p>
    <w:p w:rsidR="009B52FE" w:rsidRDefault="009B52FE" w:rsidP="009B52FE">
      <w:pPr>
        <w:pStyle w:val="ConsPlusNonformat"/>
        <w:widowControl/>
      </w:pPr>
    </w:p>
    <w:p w:rsidR="009B52FE" w:rsidRDefault="009B52FE" w:rsidP="009B52FE">
      <w:pPr>
        <w:jc w:val="center"/>
        <w:rPr>
          <w:b/>
          <w:sz w:val="44"/>
          <w:szCs w:val="44"/>
        </w:rPr>
      </w:pPr>
      <w:proofErr w:type="gramStart"/>
      <w:r>
        <w:rPr>
          <w:b/>
          <w:sz w:val="44"/>
          <w:szCs w:val="44"/>
        </w:rPr>
        <w:t>Р</w:t>
      </w:r>
      <w:proofErr w:type="gramEnd"/>
      <w:r>
        <w:rPr>
          <w:b/>
          <w:sz w:val="44"/>
          <w:szCs w:val="44"/>
        </w:rPr>
        <w:t xml:space="preserve"> Е Ш Е Н И Е</w:t>
      </w:r>
    </w:p>
    <w:p w:rsidR="009B52FE" w:rsidRDefault="009B52FE" w:rsidP="009B52FE">
      <w:pPr>
        <w:jc w:val="center"/>
        <w:rPr>
          <w:b/>
          <w:sz w:val="44"/>
          <w:szCs w:val="44"/>
        </w:rPr>
      </w:pPr>
    </w:p>
    <w:p w:rsidR="00791E8D" w:rsidRDefault="009B52FE" w:rsidP="009B52FE">
      <w:pPr>
        <w:jc w:val="both"/>
        <w:rPr>
          <w:sz w:val="24"/>
          <w:szCs w:val="24"/>
        </w:rPr>
      </w:pPr>
      <w:r>
        <w:rPr>
          <w:sz w:val="24"/>
          <w:szCs w:val="24"/>
        </w:rPr>
        <w:t>от 16 июня 2010 года № 62</w:t>
      </w:r>
    </w:p>
    <w:p w:rsidR="009B52FE" w:rsidRDefault="009B52FE" w:rsidP="009B52FE">
      <w:pPr>
        <w:jc w:val="both"/>
        <w:rPr>
          <w:sz w:val="24"/>
          <w:szCs w:val="24"/>
        </w:rPr>
      </w:pPr>
    </w:p>
    <w:p w:rsidR="009B52FE" w:rsidRDefault="009B52FE" w:rsidP="009B52FE">
      <w:pPr>
        <w:jc w:val="both"/>
        <w:rPr>
          <w:sz w:val="24"/>
          <w:szCs w:val="24"/>
        </w:rPr>
      </w:pPr>
    </w:p>
    <w:p w:rsidR="009B52FE" w:rsidRPr="009B52FE" w:rsidRDefault="009B52FE" w:rsidP="009B52FE">
      <w:pPr>
        <w:jc w:val="both"/>
        <w:rPr>
          <w:sz w:val="24"/>
          <w:szCs w:val="24"/>
        </w:rPr>
      </w:pPr>
    </w:p>
    <w:p w:rsidR="00791E8D" w:rsidRPr="00D50EAD" w:rsidRDefault="00791E8D" w:rsidP="00791E8D">
      <w:pPr>
        <w:pStyle w:val="1"/>
        <w:rPr>
          <w:szCs w:val="28"/>
        </w:rPr>
      </w:pPr>
      <w:r w:rsidRPr="00D50EAD">
        <w:rPr>
          <w:szCs w:val="28"/>
        </w:rPr>
        <w:t>О внесении изменений и дополнений</w:t>
      </w:r>
    </w:p>
    <w:p w:rsidR="00791E8D" w:rsidRPr="00D50EAD" w:rsidRDefault="00791E8D" w:rsidP="00791E8D">
      <w:pPr>
        <w:pStyle w:val="1"/>
        <w:rPr>
          <w:szCs w:val="28"/>
        </w:rPr>
      </w:pPr>
      <w:r w:rsidRPr="00D50EAD">
        <w:rPr>
          <w:szCs w:val="28"/>
        </w:rPr>
        <w:t xml:space="preserve">в Устав </w:t>
      </w:r>
      <w:r>
        <w:rPr>
          <w:szCs w:val="28"/>
        </w:rPr>
        <w:t>Сосновского</w:t>
      </w:r>
    </w:p>
    <w:p w:rsidR="00791E8D" w:rsidRDefault="00791E8D" w:rsidP="00791E8D">
      <w:pPr>
        <w:rPr>
          <w:sz w:val="28"/>
          <w:szCs w:val="28"/>
        </w:rPr>
      </w:pPr>
      <w:r>
        <w:rPr>
          <w:sz w:val="28"/>
          <w:szCs w:val="28"/>
        </w:rPr>
        <w:t>муниципального района</w:t>
      </w:r>
    </w:p>
    <w:p w:rsidR="009B52FE" w:rsidRPr="00D50EAD" w:rsidRDefault="009B52FE" w:rsidP="00791E8D">
      <w:pPr>
        <w:rPr>
          <w:sz w:val="28"/>
          <w:szCs w:val="28"/>
        </w:rPr>
      </w:pPr>
    </w:p>
    <w:p w:rsidR="00791E8D" w:rsidRDefault="00791E8D" w:rsidP="00791E8D">
      <w:pPr>
        <w:spacing w:line="360" w:lineRule="auto"/>
        <w:rPr>
          <w:sz w:val="28"/>
          <w:szCs w:val="28"/>
        </w:rPr>
      </w:pPr>
      <w:r w:rsidRPr="00D50EAD">
        <w:rPr>
          <w:sz w:val="28"/>
          <w:szCs w:val="28"/>
        </w:rPr>
        <w:tab/>
      </w:r>
      <w:r w:rsidRPr="00D50EAD">
        <w:rPr>
          <w:sz w:val="28"/>
          <w:szCs w:val="28"/>
        </w:rPr>
        <w:tab/>
      </w:r>
      <w:r w:rsidRPr="00D50EAD">
        <w:rPr>
          <w:sz w:val="28"/>
          <w:szCs w:val="28"/>
        </w:rPr>
        <w:tab/>
      </w:r>
      <w:r w:rsidRPr="00D50EAD">
        <w:rPr>
          <w:sz w:val="28"/>
          <w:szCs w:val="28"/>
        </w:rPr>
        <w:tab/>
      </w:r>
      <w:r w:rsidRPr="00D50EAD">
        <w:rPr>
          <w:sz w:val="28"/>
          <w:szCs w:val="28"/>
        </w:rPr>
        <w:tab/>
      </w:r>
    </w:p>
    <w:p w:rsidR="00791E8D" w:rsidRDefault="00791E8D" w:rsidP="00791E8D">
      <w:pPr>
        <w:spacing w:line="360" w:lineRule="auto"/>
        <w:rPr>
          <w:sz w:val="28"/>
          <w:szCs w:val="28"/>
        </w:rPr>
      </w:pPr>
      <w:r>
        <w:rPr>
          <w:sz w:val="28"/>
          <w:szCs w:val="28"/>
        </w:rPr>
        <w:t>Собрание</w:t>
      </w:r>
      <w:r w:rsidRPr="00D50EAD">
        <w:rPr>
          <w:sz w:val="28"/>
          <w:szCs w:val="28"/>
        </w:rPr>
        <w:t xml:space="preserve"> депутатов </w:t>
      </w:r>
      <w:r>
        <w:rPr>
          <w:sz w:val="28"/>
          <w:szCs w:val="28"/>
        </w:rPr>
        <w:t>Сосновского муниципального района четвертого созыва,</w:t>
      </w:r>
      <w:r w:rsidRPr="00D50EAD">
        <w:rPr>
          <w:sz w:val="28"/>
          <w:szCs w:val="28"/>
        </w:rPr>
        <w:t xml:space="preserve"> </w:t>
      </w:r>
    </w:p>
    <w:p w:rsidR="00791E8D" w:rsidRPr="00D50EAD" w:rsidRDefault="00791E8D" w:rsidP="00791E8D">
      <w:pPr>
        <w:spacing w:line="360" w:lineRule="auto"/>
        <w:ind w:hanging="180"/>
        <w:jc w:val="center"/>
        <w:rPr>
          <w:sz w:val="28"/>
          <w:szCs w:val="28"/>
        </w:rPr>
      </w:pPr>
      <w:r w:rsidRPr="00D50EAD">
        <w:rPr>
          <w:sz w:val="28"/>
          <w:szCs w:val="28"/>
        </w:rPr>
        <w:t>РЕШАЕТ:</w:t>
      </w:r>
    </w:p>
    <w:p w:rsidR="00791E8D" w:rsidRDefault="00791E8D" w:rsidP="00791E8D">
      <w:pPr>
        <w:ind w:firstLine="708"/>
        <w:jc w:val="both"/>
        <w:rPr>
          <w:sz w:val="28"/>
          <w:szCs w:val="28"/>
        </w:rPr>
      </w:pPr>
      <w:r w:rsidRPr="00D50EAD">
        <w:rPr>
          <w:sz w:val="28"/>
          <w:szCs w:val="28"/>
        </w:rPr>
        <w:t xml:space="preserve">1. Внести в Устав </w:t>
      </w:r>
      <w:r>
        <w:rPr>
          <w:sz w:val="28"/>
          <w:szCs w:val="28"/>
        </w:rPr>
        <w:t>Сосновского</w:t>
      </w:r>
      <w:r w:rsidRPr="00D50EAD">
        <w:rPr>
          <w:sz w:val="28"/>
          <w:szCs w:val="28"/>
        </w:rPr>
        <w:t xml:space="preserve"> </w:t>
      </w:r>
      <w:r>
        <w:rPr>
          <w:sz w:val="28"/>
          <w:szCs w:val="28"/>
        </w:rPr>
        <w:t xml:space="preserve">муниципального района </w:t>
      </w:r>
      <w:r w:rsidRPr="00D50EAD">
        <w:rPr>
          <w:sz w:val="28"/>
          <w:szCs w:val="28"/>
        </w:rPr>
        <w:t>следующие изменения</w:t>
      </w:r>
      <w:r>
        <w:rPr>
          <w:sz w:val="28"/>
          <w:szCs w:val="28"/>
        </w:rPr>
        <w:t>:</w:t>
      </w:r>
    </w:p>
    <w:p w:rsidR="00791E8D" w:rsidRPr="00AC30D6" w:rsidRDefault="00791E8D" w:rsidP="00791E8D">
      <w:pPr>
        <w:shd w:val="clear" w:color="auto" w:fill="FFFFFF"/>
        <w:tabs>
          <w:tab w:val="left" w:pos="701"/>
        </w:tabs>
        <w:spacing w:line="274" w:lineRule="exact"/>
        <w:ind w:right="2"/>
        <w:jc w:val="both"/>
        <w:rPr>
          <w:spacing w:val="-1"/>
          <w:sz w:val="28"/>
          <w:szCs w:val="28"/>
        </w:rPr>
      </w:pPr>
      <w:r>
        <w:rPr>
          <w:spacing w:val="-1"/>
          <w:sz w:val="28"/>
          <w:szCs w:val="28"/>
        </w:rPr>
        <w:t xml:space="preserve">1) </w:t>
      </w:r>
      <w:r w:rsidR="00D04BE4">
        <w:rPr>
          <w:spacing w:val="-1"/>
          <w:sz w:val="28"/>
          <w:szCs w:val="28"/>
        </w:rPr>
        <w:t>Статью</w:t>
      </w:r>
      <w:r w:rsidRPr="00AC30D6">
        <w:rPr>
          <w:spacing w:val="-1"/>
          <w:sz w:val="28"/>
          <w:szCs w:val="28"/>
        </w:rPr>
        <w:t xml:space="preserve"> 5 Устава изложить в следующей редакции:</w:t>
      </w:r>
    </w:p>
    <w:p w:rsidR="00791E8D" w:rsidRPr="00AC30D6" w:rsidRDefault="00791E8D" w:rsidP="00791E8D">
      <w:pPr>
        <w:ind w:firstLine="540"/>
        <w:jc w:val="both"/>
        <w:outlineLvl w:val="1"/>
        <w:rPr>
          <w:sz w:val="28"/>
          <w:szCs w:val="28"/>
        </w:rPr>
      </w:pPr>
      <w:r w:rsidRPr="00AC30D6">
        <w:rPr>
          <w:spacing w:val="-1"/>
          <w:sz w:val="28"/>
          <w:szCs w:val="28"/>
        </w:rPr>
        <w:t xml:space="preserve">   «</w:t>
      </w:r>
      <w:r w:rsidRPr="00AC30D6">
        <w:rPr>
          <w:sz w:val="28"/>
          <w:szCs w:val="28"/>
        </w:rPr>
        <w:t>Статья 5. Вопросы местного значения муниципального района</w:t>
      </w:r>
    </w:p>
    <w:p w:rsidR="00791E8D" w:rsidRPr="00AC30D6" w:rsidRDefault="00791E8D" w:rsidP="00791E8D">
      <w:pPr>
        <w:jc w:val="both"/>
        <w:rPr>
          <w:sz w:val="28"/>
          <w:szCs w:val="28"/>
        </w:rPr>
      </w:pPr>
      <w:r>
        <w:rPr>
          <w:sz w:val="28"/>
          <w:szCs w:val="28"/>
        </w:rPr>
        <w:t xml:space="preserve">         </w:t>
      </w:r>
      <w:r w:rsidRPr="00AC30D6">
        <w:rPr>
          <w:sz w:val="28"/>
          <w:szCs w:val="28"/>
        </w:rPr>
        <w:t>1. К вопросам местного значения муниципального района относятся:</w:t>
      </w:r>
    </w:p>
    <w:p w:rsidR="00791E8D" w:rsidRPr="00AC30D6" w:rsidRDefault="00791E8D" w:rsidP="00791E8D">
      <w:pPr>
        <w:ind w:firstLine="540"/>
        <w:jc w:val="both"/>
        <w:rPr>
          <w:sz w:val="28"/>
          <w:szCs w:val="28"/>
        </w:rPr>
      </w:pPr>
      <w:r w:rsidRPr="00AC30D6">
        <w:rPr>
          <w:sz w:val="28"/>
          <w:szCs w:val="28"/>
        </w:rPr>
        <w:t xml:space="preserve">1) </w:t>
      </w:r>
      <w:r>
        <w:rPr>
          <w:sz w:val="28"/>
          <w:szCs w:val="28"/>
        </w:rPr>
        <w:t>ф</w:t>
      </w:r>
      <w:r w:rsidRPr="00AC30D6">
        <w:rPr>
          <w:sz w:val="28"/>
          <w:szCs w:val="28"/>
        </w:rPr>
        <w:t xml:space="preserve">ормирование, утверждение, исполнение бюджета муниципального района и </w:t>
      </w:r>
      <w:proofErr w:type="gramStart"/>
      <w:r w:rsidRPr="00AC30D6">
        <w:rPr>
          <w:sz w:val="28"/>
          <w:szCs w:val="28"/>
        </w:rPr>
        <w:t>контроль за</w:t>
      </w:r>
      <w:proofErr w:type="gramEnd"/>
      <w:r w:rsidRPr="00AC30D6">
        <w:rPr>
          <w:sz w:val="28"/>
          <w:szCs w:val="28"/>
        </w:rPr>
        <w:t xml:space="preserve"> исполнением данного бюджета;</w:t>
      </w:r>
    </w:p>
    <w:p w:rsidR="00791E8D" w:rsidRPr="00AC30D6" w:rsidRDefault="00791E8D" w:rsidP="00791E8D">
      <w:pPr>
        <w:ind w:firstLine="540"/>
        <w:jc w:val="both"/>
        <w:rPr>
          <w:sz w:val="28"/>
          <w:szCs w:val="28"/>
        </w:rPr>
      </w:pPr>
      <w:r w:rsidRPr="00AC30D6">
        <w:rPr>
          <w:sz w:val="28"/>
          <w:szCs w:val="28"/>
        </w:rPr>
        <w:t xml:space="preserve">2) </w:t>
      </w:r>
      <w:r>
        <w:rPr>
          <w:sz w:val="28"/>
          <w:szCs w:val="28"/>
        </w:rPr>
        <w:t>у</w:t>
      </w:r>
      <w:r w:rsidRPr="00AC30D6">
        <w:rPr>
          <w:sz w:val="28"/>
          <w:szCs w:val="28"/>
        </w:rPr>
        <w:t>становление, изменение и отмена местных налогов и сборов муниципального района;</w:t>
      </w:r>
    </w:p>
    <w:p w:rsidR="00791E8D" w:rsidRPr="00AC30D6" w:rsidRDefault="00791E8D" w:rsidP="00791E8D">
      <w:pPr>
        <w:ind w:firstLine="540"/>
        <w:jc w:val="both"/>
        <w:rPr>
          <w:sz w:val="28"/>
          <w:szCs w:val="28"/>
        </w:rPr>
      </w:pPr>
      <w:r w:rsidRPr="00AC30D6">
        <w:rPr>
          <w:sz w:val="28"/>
          <w:szCs w:val="28"/>
        </w:rPr>
        <w:t xml:space="preserve">3) </w:t>
      </w:r>
      <w:r>
        <w:rPr>
          <w:sz w:val="28"/>
          <w:szCs w:val="28"/>
        </w:rPr>
        <w:t>владение, пользование и распоряжение имуществом, находящимся в муниципальной собственности муниципального района, создание муниципальных предприятий и учреждений, формирование и размещение муниципальных заказов</w:t>
      </w:r>
      <w:r w:rsidRPr="00AC30D6">
        <w:rPr>
          <w:sz w:val="28"/>
          <w:szCs w:val="28"/>
        </w:rPr>
        <w:t>;</w:t>
      </w:r>
    </w:p>
    <w:p w:rsidR="00791E8D" w:rsidRPr="00AC30D6" w:rsidRDefault="00791E8D" w:rsidP="00791E8D">
      <w:pPr>
        <w:ind w:firstLine="540"/>
        <w:jc w:val="both"/>
        <w:rPr>
          <w:sz w:val="28"/>
          <w:szCs w:val="28"/>
        </w:rPr>
      </w:pPr>
      <w:r w:rsidRPr="00AC30D6">
        <w:rPr>
          <w:sz w:val="28"/>
          <w:szCs w:val="28"/>
        </w:rPr>
        <w:t xml:space="preserve">4) </w:t>
      </w:r>
      <w:r>
        <w:rPr>
          <w:sz w:val="28"/>
          <w:szCs w:val="28"/>
        </w:rPr>
        <w:t>о</w:t>
      </w:r>
      <w:r w:rsidRPr="00AC30D6">
        <w:rPr>
          <w:sz w:val="28"/>
          <w:szCs w:val="28"/>
        </w:rPr>
        <w:t>рганизация в границах муниципального района электро- и газоснабжения поселений;</w:t>
      </w:r>
    </w:p>
    <w:p w:rsidR="00791E8D" w:rsidRPr="00AC30D6" w:rsidRDefault="00791E8D" w:rsidP="00791E8D">
      <w:pPr>
        <w:ind w:firstLine="540"/>
        <w:jc w:val="both"/>
        <w:rPr>
          <w:sz w:val="28"/>
          <w:szCs w:val="28"/>
        </w:rPr>
      </w:pPr>
      <w:r w:rsidRPr="00AC30D6">
        <w:rPr>
          <w:sz w:val="28"/>
          <w:szCs w:val="28"/>
        </w:rPr>
        <w:t>5)</w:t>
      </w:r>
      <w:r w:rsidRPr="00AC30D6">
        <w:rPr>
          <w:spacing w:val="-1"/>
          <w:sz w:val="28"/>
          <w:szCs w:val="28"/>
        </w:rPr>
        <w:t xml:space="preserve"> </w:t>
      </w:r>
      <w:r>
        <w:rPr>
          <w:spacing w:val="-1"/>
          <w:sz w:val="28"/>
          <w:szCs w:val="28"/>
        </w:rPr>
        <w:t>д</w:t>
      </w:r>
      <w:r w:rsidRPr="00AC30D6">
        <w:rPr>
          <w:spacing w:val="-1"/>
          <w:sz w:val="28"/>
          <w:szCs w:val="28"/>
        </w:rPr>
        <w:t xml:space="preserve">орожная деятельность в отношении автомобильных дорог местного значения вне границ </w:t>
      </w:r>
      <w:r w:rsidRPr="00AC30D6">
        <w:rPr>
          <w:sz w:val="28"/>
          <w:szCs w:val="28"/>
        </w:rPr>
        <w:t xml:space="preserve">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w:t>
      </w:r>
      <w:r w:rsidRPr="00AC30D6">
        <w:rPr>
          <w:sz w:val="28"/>
          <w:szCs w:val="28"/>
        </w:rPr>
        <w:lastRenderedPageBreak/>
        <w:t>соответствии с законодательством Российской федерации</w:t>
      </w:r>
      <w:r w:rsidR="00D04BE4">
        <w:rPr>
          <w:sz w:val="28"/>
          <w:szCs w:val="28"/>
        </w:rPr>
        <w:t>;</w:t>
      </w:r>
      <w:r w:rsidRPr="00AC30D6">
        <w:rPr>
          <w:sz w:val="28"/>
          <w:szCs w:val="28"/>
        </w:rPr>
        <w:t xml:space="preserve"> </w:t>
      </w:r>
    </w:p>
    <w:p w:rsidR="00791E8D" w:rsidRPr="00AC30D6" w:rsidRDefault="00791E8D" w:rsidP="00791E8D">
      <w:pPr>
        <w:ind w:firstLine="540"/>
        <w:jc w:val="both"/>
        <w:rPr>
          <w:sz w:val="28"/>
          <w:szCs w:val="28"/>
        </w:rPr>
      </w:pPr>
      <w:r w:rsidRPr="00AC30D6">
        <w:rPr>
          <w:sz w:val="28"/>
          <w:szCs w:val="28"/>
        </w:rPr>
        <w:t xml:space="preserve">6) </w:t>
      </w:r>
      <w:r>
        <w:rPr>
          <w:sz w:val="28"/>
          <w:szCs w:val="28"/>
        </w:rPr>
        <w:t>с</w:t>
      </w:r>
      <w:r w:rsidRPr="00AC30D6">
        <w:rPr>
          <w:sz w:val="28"/>
          <w:szCs w:val="28"/>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91E8D" w:rsidRPr="00AC30D6" w:rsidRDefault="00791E8D" w:rsidP="00791E8D">
      <w:pPr>
        <w:ind w:firstLine="540"/>
        <w:jc w:val="both"/>
        <w:rPr>
          <w:sz w:val="28"/>
          <w:szCs w:val="28"/>
        </w:rPr>
      </w:pPr>
      <w:r>
        <w:rPr>
          <w:sz w:val="28"/>
          <w:szCs w:val="28"/>
        </w:rPr>
        <w:t>7</w:t>
      </w:r>
      <w:r w:rsidRPr="00AC30D6">
        <w:rPr>
          <w:sz w:val="28"/>
          <w:szCs w:val="28"/>
        </w:rPr>
        <w:t xml:space="preserve">) </w:t>
      </w:r>
      <w:r>
        <w:rPr>
          <w:sz w:val="28"/>
          <w:szCs w:val="28"/>
        </w:rPr>
        <w:t>у</w:t>
      </w:r>
      <w:r w:rsidRPr="00AC30D6">
        <w:rPr>
          <w:sz w:val="28"/>
          <w:szCs w:val="28"/>
        </w:rPr>
        <w:t>частие в профилактике терроризма и экстремизма, а также в минимизации и ликвидации последствий проявлений терроризма и экстремизма на территории района</w:t>
      </w:r>
    </w:p>
    <w:p w:rsidR="00791E8D" w:rsidRPr="00AC30D6" w:rsidRDefault="00791E8D" w:rsidP="00791E8D">
      <w:pPr>
        <w:ind w:firstLine="540"/>
        <w:jc w:val="both"/>
        <w:rPr>
          <w:sz w:val="28"/>
          <w:szCs w:val="28"/>
        </w:rPr>
      </w:pPr>
      <w:r>
        <w:rPr>
          <w:sz w:val="28"/>
          <w:szCs w:val="28"/>
        </w:rPr>
        <w:t>8</w:t>
      </w:r>
      <w:r w:rsidRPr="00AC30D6">
        <w:rPr>
          <w:sz w:val="28"/>
          <w:szCs w:val="28"/>
        </w:rPr>
        <w:t xml:space="preserve">) </w:t>
      </w:r>
      <w:r>
        <w:rPr>
          <w:sz w:val="28"/>
          <w:szCs w:val="28"/>
        </w:rPr>
        <w:t>у</w:t>
      </w:r>
      <w:r w:rsidRPr="00AC30D6">
        <w:rPr>
          <w:sz w:val="28"/>
          <w:szCs w:val="28"/>
        </w:rPr>
        <w:t>частие в предупреждении и ликвидации последствий чрезвычайных ситуаций на территории муниципального района;</w:t>
      </w:r>
    </w:p>
    <w:p w:rsidR="00791E8D" w:rsidRPr="00AC30D6" w:rsidRDefault="00791E8D" w:rsidP="00791E8D">
      <w:pPr>
        <w:ind w:firstLine="540"/>
        <w:jc w:val="both"/>
        <w:rPr>
          <w:sz w:val="28"/>
          <w:szCs w:val="28"/>
        </w:rPr>
      </w:pPr>
      <w:r>
        <w:rPr>
          <w:sz w:val="28"/>
          <w:szCs w:val="28"/>
        </w:rPr>
        <w:t>9</w:t>
      </w:r>
      <w:r w:rsidRPr="00AC30D6">
        <w:rPr>
          <w:sz w:val="28"/>
          <w:szCs w:val="28"/>
        </w:rPr>
        <w:t xml:space="preserve">) </w:t>
      </w:r>
      <w:r>
        <w:rPr>
          <w:sz w:val="28"/>
          <w:szCs w:val="28"/>
        </w:rPr>
        <w:t>о</w:t>
      </w:r>
      <w:r w:rsidRPr="00AC30D6">
        <w:rPr>
          <w:sz w:val="28"/>
          <w:szCs w:val="28"/>
        </w:rPr>
        <w:t>рганизация охраны общественного порядка на территории муниципального района муниципальной милицией;</w:t>
      </w:r>
    </w:p>
    <w:p w:rsidR="00791E8D" w:rsidRPr="00AC30D6" w:rsidRDefault="00791E8D" w:rsidP="00791E8D">
      <w:pPr>
        <w:ind w:firstLine="540"/>
        <w:jc w:val="both"/>
        <w:rPr>
          <w:sz w:val="28"/>
          <w:szCs w:val="28"/>
        </w:rPr>
      </w:pPr>
      <w:r>
        <w:rPr>
          <w:sz w:val="28"/>
          <w:szCs w:val="28"/>
        </w:rPr>
        <w:t>10</w:t>
      </w:r>
      <w:r w:rsidRPr="00AC30D6">
        <w:rPr>
          <w:sz w:val="28"/>
          <w:szCs w:val="28"/>
        </w:rPr>
        <w:t xml:space="preserve">) </w:t>
      </w:r>
      <w:r>
        <w:rPr>
          <w:sz w:val="28"/>
          <w:szCs w:val="28"/>
        </w:rPr>
        <w:t>о</w:t>
      </w:r>
      <w:r w:rsidRPr="00AC30D6">
        <w:rPr>
          <w:sz w:val="28"/>
          <w:szCs w:val="28"/>
        </w:rPr>
        <w:t xml:space="preserve">рганизация мероприятий </w:t>
      </w:r>
      <w:proofErr w:type="spellStart"/>
      <w:r w:rsidRPr="00AC30D6">
        <w:rPr>
          <w:sz w:val="28"/>
          <w:szCs w:val="28"/>
        </w:rPr>
        <w:t>межпоселенческого</w:t>
      </w:r>
      <w:proofErr w:type="spellEnd"/>
      <w:r w:rsidRPr="00AC30D6">
        <w:rPr>
          <w:sz w:val="28"/>
          <w:szCs w:val="28"/>
        </w:rPr>
        <w:t xml:space="preserve"> характера по охране окружающей среды;</w:t>
      </w:r>
    </w:p>
    <w:p w:rsidR="00791E8D" w:rsidRPr="00AC30D6" w:rsidRDefault="00791E8D" w:rsidP="00791E8D">
      <w:pPr>
        <w:ind w:firstLine="540"/>
        <w:jc w:val="both"/>
        <w:rPr>
          <w:sz w:val="28"/>
          <w:szCs w:val="28"/>
        </w:rPr>
      </w:pPr>
      <w:r w:rsidRPr="00AC30D6">
        <w:rPr>
          <w:sz w:val="28"/>
          <w:szCs w:val="28"/>
        </w:rPr>
        <w:t xml:space="preserve">11) </w:t>
      </w:r>
      <w:r>
        <w:rPr>
          <w:sz w:val="28"/>
          <w:szCs w:val="28"/>
        </w:rPr>
        <w:t>о</w:t>
      </w:r>
      <w:r w:rsidRPr="00AC30D6">
        <w:rPr>
          <w:sz w:val="28"/>
          <w:szCs w:val="28"/>
        </w:rPr>
        <w:t>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Челябинской области; организация предоставления дополнительного образования детям (за исключением представления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p w:rsidR="00791E8D" w:rsidRPr="00AC30D6" w:rsidRDefault="00791E8D" w:rsidP="00791E8D">
      <w:pPr>
        <w:ind w:firstLine="540"/>
        <w:jc w:val="both"/>
        <w:rPr>
          <w:sz w:val="28"/>
          <w:szCs w:val="28"/>
        </w:rPr>
      </w:pPr>
      <w:r w:rsidRPr="00AC30D6">
        <w:rPr>
          <w:sz w:val="28"/>
          <w:szCs w:val="28"/>
        </w:rPr>
        <w:t xml:space="preserve">12) </w:t>
      </w:r>
      <w:r>
        <w:rPr>
          <w:sz w:val="28"/>
          <w:szCs w:val="28"/>
        </w:rPr>
        <w:t>о</w:t>
      </w:r>
      <w:r w:rsidRPr="00AC30D6">
        <w:rPr>
          <w:sz w:val="28"/>
          <w:szCs w:val="28"/>
        </w:rPr>
        <w:t>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791E8D" w:rsidRPr="00AC30D6" w:rsidRDefault="00791E8D" w:rsidP="00791E8D">
      <w:pPr>
        <w:ind w:firstLine="540"/>
        <w:jc w:val="both"/>
        <w:rPr>
          <w:sz w:val="28"/>
          <w:szCs w:val="28"/>
        </w:rPr>
      </w:pPr>
      <w:r w:rsidRPr="00AC30D6">
        <w:rPr>
          <w:sz w:val="28"/>
          <w:szCs w:val="28"/>
        </w:rPr>
        <w:t>1</w:t>
      </w:r>
      <w:r>
        <w:rPr>
          <w:sz w:val="28"/>
          <w:szCs w:val="28"/>
        </w:rPr>
        <w:t>3</w:t>
      </w:r>
      <w:r w:rsidRPr="00AC30D6">
        <w:rPr>
          <w:sz w:val="28"/>
          <w:szCs w:val="28"/>
        </w:rPr>
        <w:t>) Организация утилизации и переработки бытовых и промышленных отходов;</w:t>
      </w:r>
    </w:p>
    <w:p w:rsidR="00791E8D" w:rsidRDefault="00791E8D" w:rsidP="00791E8D">
      <w:pPr>
        <w:ind w:firstLine="540"/>
        <w:jc w:val="both"/>
        <w:rPr>
          <w:sz w:val="28"/>
          <w:szCs w:val="28"/>
        </w:rPr>
      </w:pPr>
      <w:r w:rsidRPr="00AC30D6">
        <w:rPr>
          <w:sz w:val="28"/>
          <w:szCs w:val="28"/>
        </w:rPr>
        <w:t>1</w:t>
      </w:r>
      <w:r>
        <w:rPr>
          <w:sz w:val="28"/>
          <w:szCs w:val="28"/>
        </w:rPr>
        <w:t>4</w:t>
      </w:r>
      <w:r w:rsidRPr="00AC30D6">
        <w:rPr>
          <w:sz w:val="28"/>
          <w:szCs w:val="28"/>
        </w:rPr>
        <w:t xml:space="preserve">) </w:t>
      </w:r>
      <w:r>
        <w:rPr>
          <w:sz w:val="28"/>
          <w:szCs w:val="28"/>
        </w:rPr>
        <w:t>у</w:t>
      </w:r>
      <w:r w:rsidRPr="00AC30D6">
        <w:rPr>
          <w:sz w:val="28"/>
          <w:szCs w:val="28"/>
        </w:rPr>
        <w:t>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791E8D" w:rsidRPr="00AC30D6" w:rsidRDefault="00791E8D" w:rsidP="00791E8D">
      <w:pPr>
        <w:ind w:firstLine="540"/>
        <w:jc w:val="both"/>
        <w:rPr>
          <w:sz w:val="28"/>
          <w:szCs w:val="28"/>
        </w:rPr>
      </w:pPr>
      <w:r>
        <w:rPr>
          <w:sz w:val="28"/>
          <w:szCs w:val="28"/>
        </w:rPr>
        <w:t>15)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 марта 2006 года №38-ФЗ «О рекламе»;</w:t>
      </w:r>
    </w:p>
    <w:p w:rsidR="00791E8D" w:rsidRPr="00AC30D6" w:rsidRDefault="00791E8D" w:rsidP="00791E8D">
      <w:pPr>
        <w:ind w:firstLine="540"/>
        <w:jc w:val="both"/>
        <w:rPr>
          <w:sz w:val="28"/>
          <w:szCs w:val="28"/>
        </w:rPr>
      </w:pPr>
      <w:r w:rsidRPr="00AC30D6">
        <w:rPr>
          <w:sz w:val="28"/>
          <w:szCs w:val="28"/>
        </w:rPr>
        <w:lastRenderedPageBreak/>
        <w:t>1</w:t>
      </w:r>
      <w:r>
        <w:rPr>
          <w:sz w:val="28"/>
          <w:szCs w:val="28"/>
        </w:rPr>
        <w:t>6</w:t>
      </w:r>
      <w:r w:rsidRPr="00AC30D6">
        <w:rPr>
          <w:sz w:val="28"/>
          <w:szCs w:val="28"/>
        </w:rPr>
        <w:t xml:space="preserve">) </w:t>
      </w:r>
      <w:r>
        <w:rPr>
          <w:sz w:val="28"/>
          <w:szCs w:val="28"/>
        </w:rPr>
        <w:t>ф</w:t>
      </w:r>
      <w:r w:rsidRPr="00AC30D6">
        <w:rPr>
          <w:sz w:val="28"/>
          <w:szCs w:val="28"/>
        </w:rPr>
        <w:t>ормирование и содержание муниципального архива, включая хранение архивных фондов поселений;</w:t>
      </w:r>
    </w:p>
    <w:p w:rsidR="00791E8D" w:rsidRPr="00AC30D6" w:rsidRDefault="00791E8D" w:rsidP="00791E8D">
      <w:pPr>
        <w:ind w:firstLine="540"/>
        <w:jc w:val="both"/>
        <w:rPr>
          <w:sz w:val="28"/>
          <w:szCs w:val="28"/>
        </w:rPr>
      </w:pPr>
      <w:r w:rsidRPr="00AC30D6">
        <w:rPr>
          <w:sz w:val="28"/>
          <w:szCs w:val="28"/>
        </w:rPr>
        <w:t>1</w:t>
      </w:r>
      <w:r>
        <w:rPr>
          <w:sz w:val="28"/>
          <w:szCs w:val="28"/>
        </w:rPr>
        <w:t>7</w:t>
      </w:r>
      <w:r w:rsidRPr="00AC30D6">
        <w:rPr>
          <w:sz w:val="28"/>
          <w:szCs w:val="28"/>
        </w:rPr>
        <w:t xml:space="preserve">) </w:t>
      </w:r>
      <w:r>
        <w:rPr>
          <w:sz w:val="28"/>
          <w:szCs w:val="28"/>
        </w:rPr>
        <w:t>с</w:t>
      </w:r>
      <w:r w:rsidRPr="00AC30D6">
        <w:rPr>
          <w:sz w:val="28"/>
          <w:szCs w:val="28"/>
        </w:rPr>
        <w:t xml:space="preserve">одержание на территории муниципального района </w:t>
      </w:r>
      <w:proofErr w:type="spellStart"/>
      <w:r w:rsidRPr="00AC30D6">
        <w:rPr>
          <w:sz w:val="28"/>
          <w:szCs w:val="28"/>
        </w:rPr>
        <w:t>межпоселенческих</w:t>
      </w:r>
      <w:proofErr w:type="spellEnd"/>
      <w:r w:rsidRPr="00AC30D6">
        <w:rPr>
          <w:sz w:val="28"/>
          <w:szCs w:val="28"/>
        </w:rPr>
        <w:t xml:space="preserve"> мест захоронения, организация ритуальных услуг;</w:t>
      </w:r>
    </w:p>
    <w:p w:rsidR="00791E8D" w:rsidRPr="00AC30D6" w:rsidRDefault="00791E8D" w:rsidP="00791E8D">
      <w:pPr>
        <w:ind w:firstLine="540"/>
        <w:jc w:val="both"/>
        <w:rPr>
          <w:sz w:val="28"/>
          <w:szCs w:val="28"/>
        </w:rPr>
      </w:pPr>
      <w:r w:rsidRPr="00AC30D6">
        <w:rPr>
          <w:sz w:val="28"/>
          <w:szCs w:val="28"/>
        </w:rPr>
        <w:t>1</w:t>
      </w:r>
      <w:r>
        <w:rPr>
          <w:sz w:val="28"/>
          <w:szCs w:val="28"/>
        </w:rPr>
        <w:t>8</w:t>
      </w:r>
      <w:r w:rsidRPr="00AC30D6">
        <w:rPr>
          <w:sz w:val="28"/>
          <w:szCs w:val="28"/>
        </w:rPr>
        <w:t xml:space="preserve">) </w:t>
      </w:r>
      <w:r>
        <w:rPr>
          <w:sz w:val="28"/>
          <w:szCs w:val="28"/>
        </w:rPr>
        <w:t>с</w:t>
      </w:r>
      <w:r w:rsidRPr="00AC30D6">
        <w:rPr>
          <w:sz w:val="28"/>
          <w:szCs w:val="28"/>
        </w:rPr>
        <w:t>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91E8D" w:rsidRDefault="00791E8D" w:rsidP="00791E8D">
      <w:pPr>
        <w:ind w:firstLine="540"/>
        <w:jc w:val="both"/>
        <w:rPr>
          <w:sz w:val="28"/>
          <w:szCs w:val="28"/>
        </w:rPr>
      </w:pPr>
      <w:r w:rsidRPr="00AC30D6">
        <w:rPr>
          <w:sz w:val="28"/>
          <w:szCs w:val="28"/>
        </w:rPr>
        <w:t xml:space="preserve">19) </w:t>
      </w:r>
      <w:r>
        <w:rPr>
          <w:sz w:val="28"/>
          <w:szCs w:val="28"/>
        </w:rPr>
        <w:t>о</w:t>
      </w:r>
      <w:r w:rsidRPr="00AC30D6">
        <w:rPr>
          <w:sz w:val="28"/>
          <w:szCs w:val="28"/>
        </w:rPr>
        <w:t xml:space="preserve">рганизация библиотечного обслуживания населения </w:t>
      </w:r>
      <w:proofErr w:type="spellStart"/>
      <w:r w:rsidRPr="00AC30D6">
        <w:rPr>
          <w:sz w:val="28"/>
          <w:szCs w:val="28"/>
        </w:rPr>
        <w:t>межпоселенческими</w:t>
      </w:r>
      <w:proofErr w:type="spellEnd"/>
      <w:r w:rsidRPr="00AC30D6">
        <w:rPr>
          <w:sz w:val="28"/>
          <w:szCs w:val="28"/>
        </w:rPr>
        <w:t xml:space="preserve"> библиотеками, комплектование и обеспечение сохранности их библиотечных фондов;</w:t>
      </w:r>
    </w:p>
    <w:p w:rsidR="00791E8D" w:rsidRDefault="00791E8D" w:rsidP="00791E8D">
      <w:pPr>
        <w:ind w:firstLine="540"/>
        <w:jc w:val="both"/>
        <w:rPr>
          <w:sz w:val="28"/>
          <w:szCs w:val="28"/>
        </w:rPr>
      </w:pPr>
      <w:r>
        <w:rPr>
          <w:sz w:val="28"/>
          <w:szCs w:val="28"/>
        </w:rPr>
        <w:t xml:space="preserve">20) создание условий для обеспечения поселений, входящих в состав </w:t>
      </w:r>
      <w:proofErr w:type="spellStart"/>
      <w:r>
        <w:rPr>
          <w:sz w:val="28"/>
          <w:szCs w:val="28"/>
        </w:rPr>
        <w:t>мунциипального</w:t>
      </w:r>
      <w:proofErr w:type="spellEnd"/>
      <w:r>
        <w:rPr>
          <w:sz w:val="28"/>
          <w:szCs w:val="28"/>
        </w:rPr>
        <w:t xml:space="preserve"> района, услугами по организации досуга и услугами организаций культуры;</w:t>
      </w:r>
    </w:p>
    <w:p w:rsidR="00791E8D" w:rsidRPr="00AC30D6" w:rsidRDefault="00791E8D" w:rsidP="00791E8D">
      <w:pPr>
        <w:ind w:firstLine="540"/>
        <w:jc w:val="both"/>
        <w:rPr>
          <w:sz w:val="28"/>
          <w:szCs w:val="28"/>
        </w:rPr>
      </w:pPr>
      <w:r>
        <w:rPr>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91E8D" w:rsidRPr="00AC30D6" w:rsidRDefault="00791E8D" w:rsidP="00791E8D">
      <w:pPr>
        <w:ind w:firstLine="540"/>
        <w:jc w:val="both"/>
        <w:rPr>
          <w:sz w:val="28"/>
          <w:szCs w:val="28"/>
        </w:rPr>
      </w:pPr>
      <w:r w:rsidRPr="00AC30D6">
        <w:rPr>
          <w:sz w:val="28"/>
          <w:szCs w:val="28"/>
        </w:rPr>
        <w:t>2</w:t>
      </w:r>
      <w:r>
        <w:rPr>
          <w:sz w:val="28"/>
          <w:szCs w:val="28"/>
        </w:rPr>
        <w:t>2</w:t>
      </w:r>
      <w:r w:rsidRPr="00AC30D6">
        <w:rPr>
          <w:sz w:val="28"/>
          <w:szCs w:val="28"/>
        </w:rPr>
        <w:t xml:space="preserve">) </w:t>
      </w:r>
      <w:r>
        <w:rPr>
          <w:sz w:val="28"/>
          <w:szCs w:val="28"/>
        </w:rPr>
        <w:t>в</w:t>
      </w:r>
      <w:r w:rsidRPr="00AC30D6">
        <w:rPr>
          <w:sz w:val="28"/>
          <w:szCs w:val="28"/>
        </w:rPr>
        <w:t>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91E8D" w:rsidRPr="00AC30D6" w:rsidRDefault="00791E8D" w:rsidP="00791E8D">
      <w:pPr>
        <w:ind w:firstLine="540"/>
        <w:jc w:val="both"/>
        <w:rPr>
          <w:sz w:val="28"/>
          <w:szCs w:val="28"/>
        </w:rPr>
      </w:pPr>
      <w:r w:rsidRPr="00AC30D6">
        <w:rPr>
          <w:sz w:val="28"/>
          <w:szCs w:val="28"/>
        </w:rPr>
        <w:t>2</w:t>
      </w:r>
      <w:r>
        <w:rPr>
          <w:sz w:val="28"/>
          <w:szCs w:val="28"/>
        </w:rPr>
        <w:t>3</w:t>
      </w:r>
      <w:r w:rsidRPr="00AC30D6">
        <w:rPr>
          <w:sz w:val="28"/>
          <w:szCs w:val="28"/>
        </w:rPr>
        <w:t xml:space="preserve">) </w:t>
      </w:r>
      <w:r>
        <w:rPr>
          <w:sz w:val="28"/>
          <w:szCs w:val="28"/>
        </w:rPr>
        <w:t>о</w:t>
      </w:r>
      <w:r w:rsidRPr="00AC30D6">
        <w:rPr>
          <w:sz w:val="28"/>
          <w:szCs w:val="28"/>
        </w:rPr>
        <w:t>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791E8D" w:rsidRPr="00AC30D6" w:rsidRDefault="00791E8D" w:rsidP="00791E8D">
      <w:pPr>
        <w:ind w:firstLine="540"/>
        <w:jc w:val="both"/>
        <w:rPr>
          <w:sz w:val="28"/>
          <w:szCs w:val="28"/>
        </w:rPr>
      </w:pPr>
      <w:r w:rsidRPr="00AC30D6">
        <w:rPr>
          <w:sz w:val="28"/>
          <w:szCs w:val="28"/>
        </w:rPr>
        <w:t>2</w:t>
      </w:r>
      <w:r>
        <w:rPr>
          <w:sz w:val="28"/>
          <w:szCs w:val="28"/>
        </w:rPr>
        <w:t>4</w:t>
      </w:r>
      <w:r w:rsidRPr="00AC30D6">
        <w:rPr>
          <w:sz w:val="28"/>
          <w:szCs w:val="28"/>
        </w:rPr>
        <w:t xml:space="preserve">) </w:t>
      </w:r>
      <w:r>
        <w:rPr>
          <w:sz w:val="28"/>
          <w:szCs w:val="28"/>
        </w:rPr>
        <w:t>с</w:t>
      </w:r>
      <w:r w:rsidRPr="00AC30D6">
        <w:rPr>
          <w:sz w:val="28"/>
          <w:szCs w:val="28"/>
        </w:rPr>
        <w:t>оздание, развитие и обеспечение охраны лечебно-оздоровительных местностей и курортов местного значения на территории муниципального района;</w:t>
      </w:r>
    </w:p>
    <w:p w:rsidR="00791E8D" w:rsidRPr="00AC30D6" w:rsidRDefault="00791E8D" w:rsidP="00791E8D">
      <w:pPr>
        <w:ind w:firstLine="540"/>
        <w:jc w:val="both"/>
        <w:rPr>
          <w:sz w:val="28"/>
          <w:szCs w:val="28"/>
        </w:rPr>
      </w:pPr>
      <w:r w:rsidRPr="00AC30D6">
        <w:rPr>
          <w:sz w:val="28"/>
          <w:szCs w:val="28"/>
        </w:rPr>
        <w:t>2</w:t>
      </w:r>
      <w:r>
        <w:rPr>
          <w:sz w:val="28"/>
          <w:szCs w:val="28"/>
        </w:rPr>
        <w:t>5</w:t>
      </w:r>
      <w:r w:rsidRPr="00AC30D6">
        <w:rPr>
          <w:sz w:val="28"/>
          <w:szCs w:val="28"/>
        </w:rPr>
        <w:t xml:space="preserve">) </w:t>
      </w:r>
      <w:r>
        <w:rPr>
          <w:sz w:val="28"/>
          <w:szCs w:val="28"/>
        </w:rPr>
        <w:t>о</w:t>
      </w:r>
      <w:r w:rsidRPr="00AC30D6">
        <w:rPr>
          <w:sz w:val="28"/>
          <w:szCs w:val="28"/>
        </w:rPr>
        <w:t xml:space="preserve">рганизация и осуществление мероприятий по мобилизационной подготовке муниципальных предприятий и учреждений, находящихся на </w:t>
      </w:r>
      <w:r>
        <w:rPr>
          <w:sz w:val="28"/>
          <w:szCs w:val="28"/>
        </w:rPr>
        <w:t>территории муниципального района</w:t>
      </w:r>
      <w:r w:rsidRPr="00AC30D6">
        <w:rPr>
          <w:sz w:val="28"/>
          <w:szCs w:val="28"/>
        </w:rPr>
        <w:t>;</w:t>
      </w:r>
    </w:p>
    <w:p w:rsidR="00791E8D" w:rsidRPr="00AC30D6" w:rsidRDefault="00791E8D" w:rsidP="00791E8D">
      <w:pPr>
        <w:ind w:firstLine="540"/>
        <w:jc w:val="both"/>
        <w:rPr>
          <w:sz w:val="28"/>
          <w:szCs w:val="28"/>
        </w:rPr>
      </w:pPr>
      <w:r w:rsidRPr="00AC30D6">
        <w:rPr>
          <w:sz w:val="28"/>
          <w:szCs w:val="28"/>
        </w:rPr>
        <w:t>2</w:t>
      </w:r>
      <w:r>
        <w:rPr>
          <w:sz w:val="28"/>
          <w:szCs w:val="28"/>
        </w:rPr>
        <w:t>6</w:t>
      </w:r>
      <w:r w:rsidRPr="00AC30D6">
        <w:rPr>
          <w:sz w:val="28"/>
          <w:szCs w:val="28"/>
        </w:rPr>
        <w:t xml:space="preserve">) </w:t>
      </w:r>
      <w:r>
        <w:rPr>
          <w:sz w:val="28"/>
          <w:szCs w:val="28"/>
        </w:rPr>
        <w:t>о</w:t>
      </w:r>
      <w:r w:rsidRPr="00AC30D6">
        <w:rPr>
          <w:sz w:val="28"/>
          <w:szCs w:val="28"/>
        </w:rPr>
        <w:t>существление мероприятий по обеспечению безопасности людей на водных объектах, охране их жизни и здоровья;</w:t>
      </w:r>
    </w:p>
    <w:p w:rsidR="00791E8D" w:rsidRPr="00AC30D6" w:rsidRDefault="00791E8D" w:rsidP="00791E8D">
      <w:pPr>
        <w:ind w:firstLine="540"/>
        <w:jc w:val="both"/>
        <w:rPr>
          <w:sz w:val="28"/>
          <w:szCs w:val="28"/>
        </w:rPr>
      </w:pPr>
      <w:r w:rsidRPr="00AC30D6">
        <w:rPr>
          <w:sz w:val="28"/>
          <w:szCs w:val="28"/>
        </w:rPr>
        <w:t>2</w:t>
      </w:r>
      <w:r>
        <w:rPr>
          <w:sz w:val="28"/>
          <w:szCs w:val="28"/>
        </w:rPr>
        <w:t>7</w:t>
      </w:r>
      <w:r w:rsidRPr="00AC30D6">
        <w:rPr>
          <w:sz w:val="28"/>
          <w:szCs w:val="28"/>
        </w:rPr>
        <w:t xml:space="preserve">) </w:t>
      </w:r>
      <w:r>
        <w:rPr>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оказание поддержки социально ориентированным некоммерческим организациям, содействие развитию малого и среднего предпринимательства, благотворительной деятельности и добровольчеству</w:t>
      </w:r>
      <w:r w:rsidRPr="00AC30D6">
        <w:rPr>
          <w:sz w:val="28"/>
          <w:szCs w:val="28"/>
        </w:rPr>
        <w:t>;</w:t>
      </w:r>
    </w:p>
    <w:p w:rsidR="00791E8D" w:rsidRDefault="00791E8D" w:rsidP="00791E8D">
      <w:pPr>
        <w:ind w:firstLine="540"/>
        <w:jc w:val="both"/>
        <w:rPr>
          <w:sz w:val="28"/>
          <w:szCs w:val="28"/>
        </w:rPr>
      </w:pPr>
      <w:r>
        <w:rPr>
          <w:sz w:val="28"/>
          <w:szCs w:val="28"/>
        </w:rPr>
        <w:t>28) обеспечение условий для развития на территории мун</w:t>
      </w:r>
      <w:r w:rsidR="00D04BE4">
        <w:rPr>
          <w:sz w:val="28"/>
          <w:szCs w:val="28"/>
        </w:rPr>
        <w:t>ици</w:t>
      </w:r>
      <w:r>
        <w:rPr>
          <w:sz w:val="28"/>
          <w:szCs w:val="28"/>
        </w:rPr>
        <w:t>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791E8D" w:rsidRPr="00AC30D6" w:rsidRDefault="00791E8D" w:rsidP="00791E8D">
      <w:pPr>
        <w:ind w:firstLine="540"/>
        <w:jc w:val="both"/>
        <w:rPr>
          <w:sz w:val="28"/>
          <w:szCs w:val="28"/>
        </w:rPr>
      </w:pPr>
      <w:r>
        <w:rPr>
          <w:sz w:val="28"/>
          <w:szCs w:val="28"/>
        </w:rPr>
        <w:t xml:space="preserve">29) организация и осуществление мероприятий </w:t>
      </w:r>
      <w:proofErr w:type="spellStart"/>
      <w:r>
        <w:rPr>
          <w:sz w:val="28"/>
          <w:szCs w:val="28"/>
        </w:rPr>
        <w:t>межпоселенческого</w:t>
      </w:r>
      <w:proofErr w:type="spellEnd"/>
      <w:r>
        <w:rPr>
          <w:sz w:val="28"/>
          <w:szCs w:val="28"/>
        </w:rPr>
        <w:t xml:space="preserve"> характера по работе с детьми и молодежью;</w:t>
      </w:r>
    </w:p>
    <w:p w:rsidR="00791E8D" w:rsidRDefault="00791E8D" w:rsidP="00791E8D">
      <w:pPr>
        <w:ind w:firstLine="540"/>
        <w:jc w:val="both"/>
        <w:rPr>
          <w:sz w:val="28"/>
          <w:szCs w:val="28"/>
        </w:rPr>
      </w:pPr>
      <w:r>
        <w:rPr>
          <w:sz w:val="28"/>
          <w:szCs w:val="28"/>
        </w:rPr>
        <w:t>30</w:t>
      </w:r>
      <w:r w:rsidRPr="00AC30D6">
        <w:rPr>
          <w:sz w:val="28"/>
          <w:szCs w:val="28"/>
        </w:rPr>
        <w:t xml:space="preserve">) </w:t>
      </w:r>
      <w:r>
        <w:rPr>
          <w:sz w:val="28"/>
          <w:szCs w:val="28"/>
        </w:rPr>
        <w:t>о</w:t>
      </w:r>
      <w:r w:rsidRPr="00AC30D6">
        <w:rPr>
          <w:sz w:val="28"/>
          <w:szCs w:val="28"/>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791E8D" w:rsidRDefault="00791E8D" w:rsidP="00791E8D">
      <w:pPr>
        <w:ind w:firstLine="540"/>
        <w:jc w:val="both"/>
        <w:rPr>
          <w:sz w:val="28"/>
          <w:szCs w:val="28"/>
        </w:rPr>
      </w:pPr>
      <w:r>
        <w:rPr>
          <w:sz w:val="28"/>
          <w:szCs w:val="28"/>
        </w:rPr>
        <w:lastRenderedPageBreak/>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91E8D" w:rsidRDefault="00791E8D" w:rsidP="00791E8D">
      <w:pPr>
        <w:ind w:firstLine="540"/>
        <w:jc w:val="both"/>
        <w:rPr>
          <w:sz w:val="28"/>
          <w:szCs w:val="28"/>
        </w:rPr>
      </w:pPr>
      <w:r>
        <w:rPr>
          <w:sz w:val="28"/>
          <w:szCs w:val="28"/>
        </w:rPr>
        <w:t>3.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791E8D" w:rsidRDefault="00791E8D" w:rsidP="00791E8D">
      <w:pPr>
        <w:ind w:firstLine="540"/>
        <w:jc w:val="both"/>
        <w:rPr>
          <w:sz w:val="28"/>
          <w:szCs w:val="28"/>
        </w:rPr>
      </w:pPr>
      <w:r w:rsidRPr="00E62088">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w:t>
      </w:r>
      <w:r>
        <w:rPr>
          <w:sz w:val="28"/>
          <w:szCs w:val="28"/>
        </w:rPr>
        <w:t>м</w:t>
      </w:r>
      <w:r w:rsidRPr="00E62088">
        <w:rPr>
          <w:sz w:val="28"/>
          <w:szCs w:val="28"/>
        </w:rPr>
        <w:t xml:space="preserve"> </w:t>
      </w:r>
      <w:r>
        <w:rPr>
          <w:sz w:val="28"/>
          <w:szCs w:val="28"/>
        </w:rPr>
        <w:t>пункте</w:t>
      </w:r>
      <w:r w:rsidRPr="00E62088">
        <w:rPr>
          <w:sz w:val="28"/>
          <w:szCs w:val="28"/>
        </w:rPr>
        <w:t xml:space="preserve">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Start"/>
      <w:r w:rsidRPr="00E62088">
        <w:rPr>
          <w:sz w:val="28"/>
          <w:szCs w:val="28"/>
        </w:rPr>
        <w:t>.</w:t>
      </w:r>
      <w:r>
        <w:rPr>
          <w:sz w:val="28"/>
          <w:szCs w:val="28"/>
        </w:rPr>
        <w:t>»;</w:t>
      </w:r>
      <w:proofErr w:type="gramEnd"/>
    </w:p>
    <w:p w:rsidR="00791E8D" w:rsidRDefault="00791E8D" w:rsidP="00791E8D">
      <w:pPr>
        <w:jc w:val="both"/>
        <w:outlineLvl w:val="1"/>
        <w:rPr>
          <w:sz w:val="28"/>
          <w:szCs w:val="28"/>
        </w:rPr>
      </w:pPr>
      <w:r w:rsidRPr="005821C0">
        <w:rPr>
          <w:sz w:val="28"/>
          <w:szCs w:val="28"/>
        </w:rPr>
        <w:tab/>
      </w:r>
      <w:r>
        <w:rPr>
          <w:sz w:val="28"/>
          <w:szCs w:val="28"/>
        </w:rPr>
        <w:t>2) в статье 20:</w:t>
      </w:r>
    </w:p>
    <w:p w:rsidR="00791E8D" w:rsidRDefault="00D04BE4" w:rsidP="00791E8D">
      <w:pPr>
        <w:ind w:firstLine="540"/>
        <w:jc w:val="both"/>
        <w:outlineLvl w:val="1"/>
        <w:rPr>
          <w:sz w:val="28"/>
          <w:szCs w:val="28"/>
        </w:rPr>
      </w:pPr>
      <w:r>
        <w:rPr>
          <w:sz w:val="28"/>
          <w:szCs w:val="28"/>
        </w:rPr>
        <w:t>-</w:t>
      </w:r>
      <w:r w:rsidR="00791E8D">
        <w:rPr>
          <w:sz w:val="28"/>
          <w:szCs w:val="28"/>
        </w:rPr>
        <w:t xml:space="preserve"> пункт 1  изложить в следующей редакции:</w:t>
      </w:r>
    </w:p>
    <w:p w:rsidR="00791E8D" w:rsidRDefault="00791E8D" w:rsidP="00791E8D">
      <w:pPr>
        <w:ind w:firstLine="540"/>
        <w:jc w:val="both"/>
        <w:rPr>
          <w:sz w:val="28"/>
          <w:szCs w:val="28"/>
        </w:rPr>
      </w:pPr>
      <w:r>
        <w:rPr>
          <w:sz w:val="28"/>
          <w:szCs w:val="28"/>
        </w:rPr>
        <w:t>«1</w:t>
      </w:r>
      <w:r w:rsidRPr="007D58BA">
        <w:rPr>
          <w:sz w:val="28"/>
          <w:szCs w:val="28"/>
        </w:rPr>
        <w:t>.</w:t>
      </w:r>
      <w:r>
        <w:rPr>
          <w:sz w:val="28"/>
          <w:szCs w:val="28"/>
        </w:rPr>
        <w:t xml:space="preserve"> </w:t>
      </w:r>
      <w:proofErr w:type="gramStart"/>
      <w:r w:rsidRPr="007D58BA">
        <w:rPr>
          <w:sz w:val="28"/>
          <w:szCs w:val="28"/>
        </w:rPr>
        <w:t>Со</w:t>
      </w:r>
      <w:r>
        <w:rPr>
          <w:sz w:val="28"/>
          <w:szCs w:val="28"/>
        </w:rPr>
        <w:t>брание</w:t>
      </w:r>
      <w:r w:rsidRPr="007D58BA">
        <w:rPr>
          <w:sz w:val="28"/>
          <w:szCs w:val="28"/>
        </w:rPr>
        <w:t xml:space="preserve"> депутатов </w:t>
      </w:r>
      <w:r>
        <w:rPr>
          <w:sz w:val="28"/>
          <w:szCs w:val="28"/>
        </w:rPr>
        <w:t xml:space="preserve">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w:t>
      </w:r>
      <w:r w:rsidRPr="007D58BA">
        <w:rPr>
          <w:sz w:val="28"/>
          <w:szCs w:val="28"/>
        </w:rPr>
        <w:t>Со</w:t>
      </w:r>
      <w:r>
        <w:rPr>
          <w:sz w:val="28"/>
          <w:szCs w:val="28"/>
        </w:rPr>
        <w:t>брания</w:t>
      </w:r>
      <w:r w:rsidRPr="007D58BA">
        <w:rPr>
          <w:sz w:val="28"/>
          <w:szCs w:val="28"/>
        </w:rPr>
        <w:t xml:space="preserve"> депутатов </w:t>
      </w:r>
      <w:r>
        <w:rPr>
          <w:sz w:val="28"/>
          <w:szCs w:val="28"/>
        </w:rPr>
        <w:t>и по иным вопросам, отнесенным к его компетенции федеральными законами, законами Челябинской области, настоящим Уставом.»;</w:t>
      </w:r>
      <w:proofErr w:type="gramEnd"/>
    </w:p>
    <w:p w:rsidR="00791E8D" w:rsidRDefault="00D04BE4" w:rsidP="00791E8D">
      <w:pPr>
        <w:ind w:firstLine="540"/>
        <w:jc w:val="both"/>
        <w:rPr>
          <w:sz w:val="28"/>
          <w:szCs w:val="28"/>
        </w:rPr>
      </w:pPr>
      <w:r>
        <w:rPr>
          <w:sz w:val="28"/>
          <w:szCs w:val="28"/>
        </w:rPr>
        <w:t xml:space="preserve">- первое предложение </w:t>
      </w:r>
      <w:r w:rsidR="00791E8D">
        <w:rPr>
          <w:sz w:val="28"/>
          <w:szCs w:val="28"/>
        </w:rPr>
        <w:t>абзац</w:t>
      </w:r>
      <w:r>
        <w:rPr>
          <w:sz w:val="28"/>
          <w:szCs w:val="28"/>
        </w:rPr>
        <w:t>а</w:t>
      </w:r>
      <w:r w:rsidR="00791E8D">
        <w:rPr>
          <w:sz w:val="28"/>
          <w:szCs w:val="28"/>
        </w:rPr>
        <w:t xml:space="preserve"> 1 пункта 3  изложить в следующей редакции:</w:t>
      </w:r>
    </w:p>
    <w:p w:rsidR="00791E8D" w:rsidRDefault="00791E8D" w:rsidP="00791E8D">
      <w:pPr>
        <w:ind w:firstLine="540"/>
        <w:jc w:val="both"/>
        <w:rPr>
          <w:sz w:val="28"/>
          <w:szCs w:val="28"/>
        </w:rPr>
      </w:pPr>
      <w:r>
        <w:rPr>
          <w:sz w:val="28"/>
          <w:szCs w:val="28"/>
        </w:rPr>
        <w:t>«</w:t>
      </w:r>
      <w:r w:rsidR="00D04BE4">
        <w:rPr>
          <w:sz w:val="28"/>
          <w:szCs w:val="28"/>
        </w:rPr>
        <w:t xml:space="preserve">3. </w:t>
      </w:r>
      <w:r w:rsidRPr="00F0193F">
        <w:rPr>
          <w:sz w:val="28"/>
          <w:szCs w:val="28"/>
        </w:rPr>
        <w:t>Решения Со</w:t>
      </w:r>
      <w:r>
        <w:rPr>
          <w:sz w:val="28"/>
          <w:szCs w:val="28"/>
        </w:rPr>
        <w:t>брания</w:t>
      </w:r>
      <w:r w:rsidRPr="00F0193F">
        <w:rPr>
          <w:sz w:val="28"/>
          <w:szCs w:val="28"/>
        </w:rPr>
        <w:t xml:space="preserve"> депутатов нормативного характера </w:t>
      </w:r>
      <w:r>
        <w:rPr>
          <w:sz w:val="28"/>
          <w:szCs w:val="28"/>
        </w:rPr>
        <w:t>направляются главе муниципального района для подписания и обнародования в течение 10 дней</w:t>
      </w:r>
      <w:proofErr w:type="gramStart"/>
      <w:r>
        <w:rPr>
          <w:sz w:val="28"/>
          <w:szCs w:val="28"/>
        </w:rPr>
        <w:t>.»;</w:t>
      </w:r>
      <w:proofErr w:type="gramEnd"/>
    </w:p>
    <w:p w:rsidR="00791E8D" w:rsidRDefault="00D04BE4" w:rsidP="00791E8D">
      <w:pPr>
        <w:jc w:val="both"/>
        <w:rPr>
          <w:sz w:val="28"/>
          <w:szCs w:val="28"/>
        </w:rPr>
      </w:pPr>
      <w:r>
        <w:rPr>
          <w:sz w:val="28"/>
          <w:szCs w:val="28"/>
        </w:rPr>
        <w:t xml:space="preserve">       3</w:t>
      </w:r>
      <w:r w:rsidR="00791E8D">
        <w:rPr>
          <w:sz w:val="28"/>
          <w:szCs w:val="28"/>
        </w:rPr>
        <w:t>) в статье 25:</w:t>
      </w:r>
    </w:p>
    <w:p w:rsidR="00791E8D" w:rsidRDefault="00D04BE4" w:rsidP="00791E8D">
      <w:pPr>
        <w:ind w:firstLine="540"/>
        <w:jc w:val="both"/>
        <w:rPr>
          <w:sz w:val="28"/>
          <w:szCs w:val="28"/>
        </w:rPr>
      </w:pPr>
      <w:r>
        <w:rPr>
          <w:sz w:val="28"/>
          <w:szCs w:val="28"/>
        </w:rPr>
        <w:t>-</w:t>
      </w:r>
      <w:r w:rsidR="00791E8D">
        <w:rPr>
          <w:sz w:val="28"/>
          <w:szCs w:val="28"/>
        </w:rPr>
        <w:t xml:space="preserve"> абзац 1 пункта 1 изложить в следующей редакции:</w:t>
      </w:r>
    </w:p>
    <w:p w:rsidR="00791E8D" w:rsidRDefault="00791E8D" w:rsidP="00791E8D">
      <w:pPr>
        <w:ind w:firstLine="540"/>
        <w:jc w:val="both"/>
        <w:rPr>
          <w:sz w:val="28"/>
          <w:szCs w:val="28"/>
        </w:rPr>
      </w:pPr>
      <w:r>
        <w:rPr>
          <w:sz w:val="28"/>
          <w:szCs w:val="28"/>
        </w:rPr>
        <w:t xml:space="preserve">«1. Полномочия </w:t>
      </w:r>
      <w:r w:rsidRPr="003D34AE">
        <w:rPr>
          <w:sz w:val="28"/>
          <w:szCs w:val="28"/>
        </w:rPr>
        <w:t>Со</w:t>
      </w:r>
      <w:r>
        <w:rPr>
          <w:sz w:val="28"/>
          <w:szCs w:val="28"/>
        </w:rPr>
        <w:t>брания</w:t>
      </w:r>
      <w:r w:rsidRPr="003D34AE">
        <w:rPr>
          <w:sz w:val="28"/>
          <w:szCs w:val="28"/>
        </w:rPr>
        <w:t xml:space="preserve"> депутатов </w:t>
      </w:r>
      <w:r>
        <w:rPr>
          <w:sz w:val="28"/>
          <w:szCs w:val="28"/>
        </w:rPr>
        <w:t xml:space="preserve">могут быть прекращены досрочно в порядке и по основаниям, которые предусмотрены статьей 73 </w:t>
      </w:r>
      <w:r w:rsidRPr="003D34AE">
        <w:rPr>
          <w:sz w:val="28"/>
          <w:szCs w:val="28"/>
        </w:rPr>
        <w:t>Федерального закона от 06.10.2003 №</w:t>
      </w:r>
      <w:r>
        <w:rPr>
          <w:sz w:val="28"/>
          <w:szCs w:val="28"/>
        </w:rPr>
        <w:t> </w:t>
      </w:r>
      <w:r w:rsidRPr="003D34AE">
        <w:rPr>
          <w:sz w:val="28"/>
          <w:szCs w:val="28"/>
        </w:rPr>
        <w:t>131-ФЗ</w:t>
      </w:r>
      <w:r>
        <w:rPr>
          <w:sz w:val="28"/>
          <w:szCs w:val="28"/>
        </w:rPr>
        <w:t xml:space="preserve"> </w:t>
      </w:r>
      <w:r w:rsidRPr="003D34AE">
        <w:rPr>
          <w:sz w:val="28"/>
          <w:szCs w:val="28"/>
        </w:rPr>
        <w:t xml:space="preserve">«Об общих принципах организации местного самоуправления в Российской Федерации». </w:t>
      </w:r>
      <w:r>
        <w:rPr>
          <w:sz w:val="28"/>
          <w:szCs w:val="28"/>
        </w:rPr>
        <w:t xml:space="preserve">Полномочия </w:t>
      </w:r>
      <w:r w:rsidRPr="003D34AE">
        <w:rPr>
          <w:sz w:val="28"/>
          <w:szCs w:val="28"/>
        </w:rPr>
        <w:t>Со</w:t>
      </w:r>
      <w:r>
        <w:rPr>
          <w:sz w:val="28"/>
          <w:szCs w:val="28"/>
        </w:rPr>
        <w:t>брания</w:t>
      </w:r>
      <w:r w:rsidRPr="003D34AE">
        <w:rPr>
          <w:sz w:val="28"/>
          <w:szCs w:val="28"/>
        </w:rPr>
        <w:t xml:space="preserve"> депутатов </w:t>
      </w:r>
      <w:r>
        <w:rPr>
          <w:sz w:val="28"/>
          <w:szCs w:val="28"/>
        </w:rPr>
        <w:t>также прекращаются</w:t>
      </w:r>
      <w:proofErr w:type="gramStart"/>
      <w:r>
        <w:rPr>
          <w:sz w:val="28"/>
          <w:szCs w:val="28"/>
        </w:rPr>
        <w:t>:»</w:t>
      </w:r>
      <w:proofErr w:type="gramEnd"/>
      <w:r>
        <w:rPr>
          <w:sz w:val="28"/>
          <w:szCs w:val="28"/>
        </w:rPr>
        <w:t>;</w:t>
      </w:r>
    </w:p>
    <w:p w:rsidR="00791E8D" w:rsidRDefault="00D04BE4" w:rsidP="00791E8D">
      <w:pPr>
        <w:ind w:firstLine="540"/>
        <w:jc w:val="both"/>
        <w:rPr>
          <w:sz w:val="28"/>
          <w:szCs w:val="28"/>
        </w:rPr>
      </w:pPr>
      <w:r>
        <w:rPr>
          <w:sz w:val="28"/>
          <w:szCs w:val="28"/>
        </w:rPr>
        <w:t>-</w:t>
      </w:r>
      <w:r w:rsidR="00791E8D">
        <w:rPr>
          <w:sz w:val="28"/>
          <w:szCs w:val="28"/>
        </w:rPr>
        <w:t xml:space="preserve"> подпункт 11 пункта 4 изложить в следующей редакции:</w:t>
      </w:r>
    </w:p>
    <w:p w:rsidR="00791E8D" w:rsidRDefault="00791E8D" w:rsidP="00791E8D">
      <w:pPr>
        <w:ind w:firstLine="540"/>
        <w:jc w:val="both"/>
        <w:rPr>
          <w:sz w:val="28"/>
          <w:szCs w:val="28"/>
        </w:rPr>
      </w:pPr>
      <w:r>
        <w:rPr>
          <w:sz w:val="28"/>
          <w:szCs w:val="28"/>
        </w:rPr>
        <w:t>«11) в иных случаях, установленных федеральными законами</w:t>
      </w:r>
      <w:proofErr w:type="gramStart"/>
      <w:r>
        <w:rPr>
          <w:sz w:val="28"/>
          <w:szCs w:val="28"/>
        </w:rPr>
        <w:t>.»;</w:t>
      </w:r>
      <w:proofErr w:type="gramEnd"/>
    </w:p>
    <w:p w:rsidR="00791E8D" w:rsidRDefault="00D04BE4" w:rsidP="00791E8D">
      <w:pPr>
        <w:pStyle w:val="text"/>
        <w:ind w:firstLine="0"/>
        <w:rPr>
          <w:rFonts w:ascii="Times New Roman" w:hAnsi="Times New Roman" w:cs="Times New Roman"/>
          <w:sz w:val="28"/>
          <w:szCs w:val="28"/>
        </w:rPr>
      </w:pPr>
      <w:r>
        <w:rPr>
          <w:rFonts w:ascii="Times New Roman" w:hAnsi="Times New Roman" w:cs="Times New Roman"/>
          <w:sz w:val="28"/>
          <w:szCs w:val="28"/>
        </w:rPr>
        <w:t xml:space="preserve">       4</w:t>
      </w:r>
      <w:r w:rsidR="00791E8D" w:rsidRPr="000D3968">
        <w:rPr>
          <w:rFonts w:ascii="Times New Roman" w:hAnsi="Times New Roman" w:cs="Times New Roman"/>
          <w:sz w:val="28"/>
          <w:szCs w:val="28"/>
        </w:rPr>
        <w:t xml:space="preserve">) </w:t>
      </w:r>
      <w:r w:rsidR="00791E8D">
        <w:rPr>
          <w:rFonts w:ascii="Times New Roman" w:hAnsi="Times New Roman" w:cs="Times New Roman"/>
          <w:sz w:val="28"/>
          <w:szCs w:val="28"/>
        </w:rPr>
        <w:t>пункт 1статьи 28 изложить в следующей редакции:</w:t>
      </w:r>
    </w:p>
    <w:p w:rsidR="00791E8D" w:rsidRDefault="00791E8D" w:rsidP="00791E8D">
      <w:pPr>
        <w:pStyle w:val="text"/>
        <w:rPr>
          <w:rFonts w:ascii="Times New Roman" w:hAnsi="Times New Roman" w:cs="Times New Roman"/>
          <w:sz w:val="28"/>
          <w:szCs w:val="28"/>
        </w:rPr>
      </w:pPr>
      <w:r w:rsidRPr="000D3968">
        <w:rPr>
          <w:rFonts w:ascii="Times New Roman" w:hAnsi="Times New Roman" w:cs="Times New Roman"/>
          <w:sz w:val="28"/>
          <w:szCs w:val="28"/>
        </w:rPr>
        <w:lastRenderedPageBreak/>
        <w:t>«</w:t>
      </w:r>
      <w:r>
        <w:rPr>
          <w:rFonts w:ascii="Times New Roman" w:hAnsi="Times New Roman" w:cs="Times New Roman"/>
          <w:sz w:val="28"/>
          <w:szCs w:val="28"/>
        </w:rPr>
        <w:t>1</w:t>
      </w:r>
      <w:r w:rsidRPr="000D3968">
        <w:rPr>
          <w:rFonts w:ascii="Times New Roman" w:hAnsi="Times New Roman" w:cs="Times New Roman"/>
          <w:sz w:val="28"/>
          <w:szCs w:val="28"/>
        </w:rPr>
        <w:t xml:space="preserve">. </w:t>
      </w:r>
      <w:proofErr w:type="gramStart"/>
      <w:r w:rsidRPr="000D3968">
        <w:rPr>
          <w:rFonts w:ascii="Times New Roman" w:hAnsi="Times New Roman" w:cs="Times New Roman"/>
          <w:sz w:val="28"/>
          <w:szCs w:val="28"/>
        </w:rPr>
        <w:t>Исполняя полномочия</w:t>
      </w:r>
      <w:r>
        <w:rPr>
          <w:sz w:val="28"/>
          <w:szCs w:val="28"/>
        </w:rPr>
        <w:t xml:space="preserve"> </w:t>
      </w:r>
      <w:r w:rsidRPr="000D3968">
        <w:rPr>
          <w:rFonts w:ascii="Times New Roman" w:hAnsi="Times New Roman" w:cs="Times New Roman"/>
          <w:sz w:val="28"/>
          <w:szCs w:val="28"/>
        </w:rPr>
        <w:t>глав</w:t>
      </w:r>
      <w:r>
        <w:rPr>
          <w:rFonts w:ascii="Times New Roman" w:hAnsi="Times New Roman" w:cs="Times New Roman"/>
          <w:sz w:val="28"/>
          <w:szCs w:val="28"/>
        </w:rPr>
        <w:t>ы</w:t>
      </w:r>
      <w:r w:rsidRPr="000D3968">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района</w:t>
      </w:r>
      <w:r w:rsidRPr="000D3968">
        <w:rPr>
          <w:rFonts w:ascii="Times New Roman" w:hAnsi="Times New Roman" w:cs="Times New Roman"/>
          <w:sz w:val="28"/>
          <w:szCs w:val="28"/>
        </w:rPr>
        <w:t xml:space="preserve">, глава </w:t>
      </w:r>
      <w:r>
        <w:rPr>
          <w:rFonts w:ascii="Times New Roman" w:hAnsi="Times New Roman" w:cs="Times New Roman"/>
          <w:sz w:val="28"/>
          <w:szCs w:val="28"/>
        </w:rPr>
        <w:t>муниципального района</w:t>
      </w:r>
      <w:r w:rsidRPr="000D3968">
        <w:rPr>
          <w:rFonts w:ascii="Times New Roman" w:hAnsi="Times New Roman" w:cs="Times New Roman"/>
          <w:sz w:val="28"/>
          <w:szCs w:val="28"/>
        </w:rPr>
        <w:t xml:space="preserve"> в пределах своих полномочий, установленных федеральными законами, законами Челябинской области, настоящим Уставом и решениями Со</w:t>
      </w:r>
      <w:r>
        <w:rPr>
          <w:rFonts w:ascii="Times New Roman" w:hAnsi="Times New Roman" w:cs="Times New Roman"/>
          <w:sz w:val="28"/>
          <w:szCs w:val="28"/>
        </w:rPr>
        <w:t>брания</w:t>
      </w:r>
      <w:r w:rsidRPr="000D3968">
        <w:rPr>
          <w:rFonts w:ascii="Times New Roman" w:hAnsi="Times New Roman" w:cs="Times New Roman"/>
          <w:sz w:val="28"/>
          <w:szCs w:val="28"/>
        </w:rPr>
        <w:t xml:space="preserve"> депутатов, издает постановления администрации </w:t>
      </w:r>
      <w:r>
        <w:rPr>
          <w:rFonts w:ascii="Times New Roman" w:hAnsi="Times New Roman" w:cs="Times New Roman"/>
          <w:sz w:val="28"/>
          <w:szCs w:val="28"/>
        </w:rPr>
        <w:t>муниципального района</w:t>
      </w:r>
      <w:r w:rsidRPr="000D3968">
        <w:rPr>
          <w:rFonts w:ascii="Times New Roman" w:hAnsi="Times New Roman" w:cs="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w:t>
      </w:r>
      <w:r>
        <w:rPr>
          <w:rFonts w:ascii="Times New Roman" w:hAnsi="Times New Roman" w:cs="Times New Roman"/>
          <w:sz w:val="28"/>
          <w:szCs w:val="28"/>
        </w:rPr>
        <w:t>муниципального района</w:t>
      </w:r>
      <w:r w:rsidRPr="000D3968">
        <w:rPr>
          <w:rFonts w:ascii="Times New Roman" w:hAnsi="Times New Roman" w:cs="Times New Roman"/>
          <w:sz w:val="28"/>
          <w:szCs w:val="28"/>
        </w:rPr>
        <w:t xml:space="preserve"> по вопросам</w:t>
      </w:r>
      <w:proofErr w:type="gramEnd"/>
      <w:r w:rsidRPr="000D3968">
        <w:rPr>
          <w:rFonts w:ascii="Times New Roman" w:hAnsi="Times New Roman" w:cs="Times New Roman"/>
          <w:sz w:val="28"/>
          <w:szCs w:val="28"/>
        </w:rPr>
        <w:t xml:space="preserve"> организации работы администрации</w:t>
      </w:r>
      <w:r>
        <w:rPr>
          <w:rFonts w:ascii="Times New Roman" w:hAnsi="Times New Roman" w:cs="Times New Roman"/>
          <w:sz w:val="28"/>
          <w:szCs w:val="28"/>
        </w:rPr>
        <w:t>»;</w:t>
      </w:r>
    </w:p>
    <w:p w:rsidR="00791E8D" w:rsidRDefault="00D04BE4" w:rsidP="00791E8D">
      <w:pPr>
        <w:jc w:val="both"/>
        <w:rPr>
          <w:sz w:val="28"/>
          <w:szCs w:val="28"/>
        </w:rPr>
      </w:pPr>
      <w:r>
        <w:rPr>
          <w:sz w:val="28"/>
          <w:szCs w:val="28"/>
        </w:rPr>
        <w:t xml:space="preserve">         5</w:t>
      </w:r>
      <w:r w:rsidR="00791E8D">
        <w:rPr>
          <w:sz w:val="28"/>
          <w:szCs w:val="28"/>
        </w:rPr>
        <w:t>) пункт 1 статьи 29  дополнить подпунктом следующего содержания:</w:t>
      </w:r>
    </w:p>
    <w:p w:rsidR="00791E8D" w:rsidRDefault="00791E8D" w:rsidP="00791E8D">
      <w:pPr>
        <w:ind w:firstLine="540"/>
        <w:jc w:val="both"/>
        <w:rPr>
          <w:sz w:val="28"/>
          <w:szCs w:val="28"/>
        </w:rPr>
      </w:pPr>
      <w:r>
        <w:rPr>
          <w:sz w:val="28"/>
          <w:szCs w:val="28"/>
        </w:rPr>
        <w:t xml:space="preserve">«13) </w:t>
      </w:r>
      <w:r w:rsidRPr="007743D6">
        <w:rPr>
          <w:sz w:val="28"/>
          <w:szCs w:val="28"/>
        </w:rPr>
        <w:t xml:space="preserve">изменения порядка формирования представительного органа муниципального района в соответствии с </w:t>
      </w:r>
      <w:r>
        <w:rPr>
          <w:sz w:val="28"/>
          <w:szCs w:val="28"/>
        </w:rPr>
        <w:t>пунктом</w:t>
      </w:r>
      <w:r w:rsidRPr="007743D6">
        <w:rPr>
          <w:sz w:val="28"/>
          <w:szCs w:val="28"/>
        </w:rPr>
        <w:t xml:space="preserve"> 5 статьи 35</w:t>
      </w:r>
      <w:r>
        <w:rPr>
          <w:sz w:val="28"/>
          <w:szCs w:val="28"/>
        </w:rPr>
        <w:t xml:space="preserve"> Федерального закона </w:t>
      </w:r>
      <w:r w:rsidRPr="003D34AE">
        <w:rPr>
          <w:sz w:val="28"/>
          <w:szCs w:val="28"/>
        </w:rPr>
        <w:t>от 06.10.2003 №</w:t>
      </w:r>
      <w:r>
        <w:rPr>
          <w:sz w:val="28"/>
          <w:szCs w:val="28"/>
        </w:rPr>
        <w:t> </w:t>
      </w:r>
      <w:r w:rsidRPr="003D34AE">
        <w:rPr>
          <w:sz w:val="28"/>
          <w:szCs w:val="28"/>
        </w:rPr>
        <w:t>131-ФЗ</w:t>
      </w:r>
      <w:r>
        <w:rPr>
          <w:sz w:val="28"/>
          <w:szCs w:val="28"/>
        </w:rPr>
        <w:t xml:space="preserve"> </w:t>
      </w:r>
      <w:r w:rsidRPr="003D34AE">
        <w:rPr>
          <w:sz w:val="28"/>
          <w:szCs w:val="28"/>
        </w:rPr>
        <w:t>«Об общих принципах организации местного самоуправления в Российской Федерации»</w:t>
      </w:r>
      <w:r>
        <w:rPr>
          <w:sz w:val="28"/>
          <w:szCs w:val="28"/>
        </w:rPr>
        <w:t>;</w:t>
      </w:r>
    </w:p>
    <w:p w:rsidR="00791E8D" w:rsidRDefault="00215D8F" w:rsidP="00791E8D">
      <w:pPr>
        <w:pStyle w:val="text"/>
        <w:ind w:firstLine="0"/>
        <w:rPr>
          <w:rFonts w:ascii="Times New Roman" w:hAnsi="Times New Roman" w:cs="Times New Roman"/>
          <w:sz w:val="28"/>
          <w:szCs w:val="28"/>
        </w:rPr>
      </w:pPr>
      <w:r>
        <w:rPr>
          <w:rFonts w:ascii="Times New Roman" w:hAnsi="Times New Roman" w:cs="Times New Roman"/>
          <w:sz w:val="28"/>
          <w:szCs w:val="28"/>
        </w:rPr>
        <w:t xml:space="preserve">       6</w:t>
      </w:r>
      <w:r w:rsidR="00791E8D">
        <w:rPr>
          <w:rFonts w:ascii="Times New Roman" w:hAnsi="Times New Roman" w:cs="Times New Roman"/>
          <w:sz w:val="28"/>
          <w:szCs w:val="28"/>
        </w:rPr>
        <w:t>) в статье 32:</w:t>
      </w:r>
    </w:p>
    <w:p w:rsidR="00791E8D" w:rsidRDefault="00215D8F" w:rsidP="00791E8D">
      <w:pPr>
        <w:pStyle w:val="text"/>
        <w:rPr>
          <w:rFonts w:ascii="Times New Roman" w:hAnsi="Times New Roman" w:cs="Times New Roman"/>
          <w:sz w:val="28"/>
          <w:szCs w:val="28"/>
        </w:rPr>
      </w:pPr>
      <w:r>
        <w:rPr>
          <w:rFonts w:ascii="Times New Roman" w:hAnsi="Times New Roman" w:cs="Times New Roman"/>
          <w:sz w:val="28"/>
          <w:szCs w:val="28"/>
        </w:rPr>
        <w:t>-</w:t>
      </w:r>
      <w:r w:rsidR="00791E8D">
        <w:rPr>
          <w:rFonts w:ascii="Times New Roman" w:hAnsi="Times New Roman" w:cs="Times New Roman"/>
          <w:sz w:val="28"/>
          <w:szCs w:val="28"/>
        </w:rPr>
        <w:t xml:space="preserve">) </w:t>
      </w:r>
      <w:r>
        <w:rPr>
          <w:rFonts w:ascii="Times New Roman" w:hAnsi="Times New Roman" w:cs="Times New Roman"/>
          <w:sz w:val="28"/>
          <w:szCs w:val="28"/>
        </w:rPr>
        <w:t>под</w:t>
      </w:r>
      <w:r w:rsidR="00791E8D">
        <w:rPr>
          <w:rFonts w:ascii="Times New Roman" w:hAnsi="Times New Roman" w:cs="Times New Roman"/>
          <w:sz w:val="28"/>
          <w:szCs w:val="28"/>
        </w:rPr>
        <w:t>пункт 28 изложить в следующей редакции:</w:t>
      </w:r>
    </w:p>
    <w:p w:rsidR="00791E8D" w:rsidRDefault="00215D8F" w:rsidP="00791E8D">
      <w:pPr>
        <w:ind w:firstLine="540"/>
        <w:jc w:val="both"/>
        <w:rPr>
          <w:sz w:val="28"/>
          <w:szCs w:val="28"/>
        </w:rPr>
      </w:pPr>
      <w:r>
        <w:rPr>
          <w:sz w:val="28"/>
          <w:szCs w:val="28"/>
        </w:rPr>
        <w:t>«</w:t>
      </w:r>
      <w:r w:rsidR="00791E8D">
        <w:rPr>
          <w:sz w:val="28"/>
          <w:szCs w:val="28"/>
        </w:rPr>
        <w:t>28) создает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r>
        <w:rPr>
          <w:sz w:val="28"/>
          <w:szCs w:val="28"/>
        </w:rPr>
        <w:t>»</w:t>
      </w:r>
      <w:r w:rsidR="00791E8D">
        <w:rPr>
          <w:sz w:val="28"/>
          <w:szCs w:val="28"/>
        </w:rPr>
        <w:t>;</w:t>
      </w:r>
    </w:p>
    <w:p w:rsidR="00791E8D" w:rsidRDefault="00215D8F" w:rsidP="00791E8D">
      <w:pPr>
        <w:ind w:firstLine="540"/>
        <w:jc w:val="both"/>
        <w:rPr>
          <w:sz w:val="28"/>
          <w:szCs w:val="28"/>
        </w:rPr>
      </w:pPr>
      <w:r>
        <w:rPr>
          <w:sz w:val="28"/>
          <w:szCs w:val="28"/>
        </w:rPr>
        <w:t>- пункт 1 дополнить подпунктом</w:t>
      </w:r>
      <w:r w:rsidR="00791E8D">
        <w:rPr>
          <w:sz w:val="28"/>
          <w:szCs w:val="28"/>
        </w:rPr>
        <w:t xml:space="preserve"> </w:t>
      </w:r>
      <w:r>
        <w:rPr>
          <w:sz w:val="28"/>
          <w:szCs w:val="28"/>
        </w:rPr>
        <w:t xml:space="preserve">36.1 </w:t>
      </w:r>
      <w:r w:rsidR="00791E8D">
        <w:rPr>
          <w:sz w:val="28"/>
          <w:szCs w:val="28"/>
        </w:rPr>
        <w:t>следующего содержания:</w:t>
      </w:r>
    </w:p>
    <w:p w:rsidR="00215D8F" w:rsidRDefault="00215D8F" w:rsidP="00791E8D">
      <w:pPr>
        <w:ind w:firstLine="540"/>
        <w:jc w:val="both"/>
        <w:rPr>
          <w:sz w:val="28"/>
          <w:szCs w:val="28"/>
        </w:rPr>
      </w:pPr>
      <w:r>
        <w:rPr>
          <w:sz w:val="28"/>
          <w:szCs w:val="28"/>
        </w:rPr>
        <w:t>«36.1) осуществляет муниципальный контроль в соответствии с действующим законодательством;</w:t>
      </w:r>
    </w:p>
    <w:p w:rsidR="00791E8D" w:rsidRDefault="00215D8F" w:rsidP="00791E8D">
      <w:pPr>
        <w:ind w:firstLine="540"/>
        <w:jc w:val="both"/>
        <w:rPr>
          <w:sz w:val="28"/>
          <w:szCs w:val="28"/>
        </w:rPr>
      </w:pPr>
      <w:r>
        <w:rPr>
          <w:sz w:val="28"/>
          <w:szCs w:val="28"/>
        </w:rPr>
        <w:t>7</w:t>
      </w:r>
      <w:r w:rsidR="00791E8D">
        <w:rPr>
          <w:sz w:val="28"/>
          <w:szCs w:val="28"/>
        </w:rPr>
        <w:t>) пункт 3 статьи 33-2 изложить в следующей редакции:</w:t>
      </w:r>
    </w:p>
    <w:p w:rsidR="00791E8D" w:rsidRDefault="00791E8D" w:rsidP="00791E8D">
      <w:pPr>
        <w:ind w:firstLine="540"/>
        <w:jc w:val="both"/>
        <w:rPr>
          <w:sz w:val="28"/>
          <w:szCs w:val="28"/>
        </w:rPr>
      </w:pPr>
      <w:r>
        <w:rPr>
          <w:sz w:val="28"/>
          <w:szCs w:val="28"/>
        </w:rPr>
        <w:t xml:space="preserve">«3. </w:t>
      </w:r>
      <w:r w:rsidRPr="0036768E">
        <w:rPr>
          <w:sz w:val="28"/>
          <w:szCs w:val="28"/>
        </w:rPr>
        <w:t xml:space="preserve">Избирательная комиссия муниципального района формируется в количестве </w:t>
      </w:r>
      <w:r>
        <w:rPr>
          <w:sz w:val="28"/>
          <w:szCs w:val="28"/>
        </w:rPr>
        <w:t>10</w:t>
      </w:r>
      <w:r w:rsidRPr="0036768E">
        <w:rPr>
          <w:sz w:val="28"/>
          <w:szCs w:val="28"/>
        </w:rPr>
        <w:t xml:space="preserve"> членов комиссии с правом решающего голоса</w:t>
      </w:r>
      <w:proofErr w:type="gramStart"/>
      <w:r w:rsidRPr="0036768E">
        <w:rPr>
          <w:sz w:val="28"/>
          <w:szCs w:val="28"/>
        </w:rPr>
        <w:t>.</w:t>
      </w:r>
      <w:r>
        <w:rPr>
          <w:sz w:val="28"/>
          <w:szCs w:val="28"/>
        </w:rPr>
        <w:t>»;</w:t>
      </w:r>
      <w:proofErr w:type="gramEnd"/>
    </w:p>
    <w:p w:rsidR="00791E8D" w:rsidRPr="00D50EAD" w:rsidRDefault="00791E8D" w:rsidP="00791E8D">
      <w:pPr>
        <w:pStyle w:val="ConsPlusNormal"/>
        <w:widowControl/>
        <w:ind w:firstLine="540"/>
        <w:jc w:val="both"/>
        <w:rPr>
          <w:rFonts w:ascii="Times New Roman" w:hAnsi="Times New Roman" w:cs="Times New Roman"/>
          <w:sz w:val="28"/>
          <w:szCs w:val="28"/>
        </w:rPr>
      </w:pPr>
      <w:r w:rsidRPr="00D50EAD">
        <w:rPr>
          <w:rFonts w:ascii="Times New Roman" w:hAnsi="Times New Roman" w:cs="Times New Roman"/>
          <w:sz w:val="28"/>
          <w:szCs w:val="28"/>
        </w:rPr>
        <w:t>2. Настоящее решение подлежит официальному опубликованию</w:t>
      </w:r>
      <w:r>
        <w:rPr>
          <w:rFonts w:ascii="Times New Roman" w:hAnsi="Times New Roman" w:cs="Times New Roman"/>
          <w:sz w:val="28"/>
          <w:szCs w:val="28"/>
        </w:rPr>
        <w:t xml:space="preserve"> (обнародованию)</w:t>
      </w:r>
      <w:r w:rsidRPr="00D50EAD">
        <w:rPr>
          <w:rFonts w:ascii="Times New Roman" w:hAnsi="Times New Roman" w:cs="Times New Roman"/>
          <w:sz w:val="28"/>
          <w:szCs w:val="28"/>
        </w:rPr>
        <w:t xml:space="preserve"> после его государственной регистрации в органах юстиции</w:t>
      </w:r>
      <w:r>
        <w:rPr>
          <w:rFonts w:ascii="Times New Roman" w:hAnsi="Times New Roman" w:cs="Times New Roman"/>
          <w:sz w:val="28"/>
          <w:szCs w:val="28"/>
        </w:rPr>
        <w:t>.</w:t>
      </w:r>
    </w:p>
    <w:p w:rsidR="00791E8D" w:rsidRPr="00D50EAD" w:rsidRDefault="00791E8D" w:rsidP="00791E8D">
      <w:pPr>
        <w:pStyle w:val="ConsPlusNormal"/>
        <w:widowControl/>
        <w:ind w:firstLine="540"/>
        <w:jc w:val="both"/>
        <w:rPr>
          <w:rFonts w:ascii="Times New Roman" w:hAnsi="Times New Roman" w:cs="Times New Roman"/>
          <w:sz w:val="28"/>
          <w:szCs w:val="28"/>
        </w:rPr>
      </w:pPr>
      <w:r w:rsidRPr="00D50EAD">
        <w:rPr>
          <w:rFonts w:ascii="Times New Roman" w:hAnsi="Times New Roman" w:cs="Times New Roman"/>
          <w:sz w:val="28"/>
          <w:szCs w:val="28"/>
        </w:rPr>
        <w:t>3. Настоящее решение вступает в силу в соответствии с действующим законодательством.</w:t>
      </w:r>
    </w:p>
    <w:p w:rsidR="00791E8D" w:rsidRDefault="00215D8F" w:rsidP="00791E8D">
      <w:pPr>
        <w:ind w:firstLine="540"/>
        <w:jc w:val="both"/>
        <w:rPr>
          <w:sz w:val="28"/>
          <w:szCs w:val="28"/>
        </w:rPr>
      </w:pPr>
      <w:r>
        <w:rPr>
          <w:sz w:val="28"/>
          <w:szCs w:val="28"/>
        </w:rPr>
        <w:t>4. Направить настоящее решение Главе Сосновского муниципального района для подписания и опубликования.</w:t>
      </w:r>
      <w:bookmarkStart w:id="0" w:name="_GoBack"/>
      <w:bookmarkEnd w:id="0"/>
    </w:p>
    <w:p w:rsidR="00791E8D" w:rsidRDefault="00791E8D" w:rsidP="00791E8D">
      <w:pPr>
        <w:ind w:firstLine="540"/>
        <w:jc w:val="both"/>
        <w:rPr>
          <w:sz w:val="28"/>
          <w:szCs w:val="28"/>
        </w:rPr>
      </w:pPr>
    </w:p>
    <w:p w:rsidR="00791E8D" w:rsidRDefault="00791E8D" w:rsidP="00791E8D">
      <w:pPr>
        <w:ind w:firstLine="540"/>
        <w:jc w:val="both"/>
        <w:rPr>
          <w:sz w:val="28"/>
          <w:szCs w:val="28"/>
        </w:rPr>
      </w:pPr>
    </w:p>
    <w:p w:rsidR="00791E8D" w:rsidRDefault="00791E8D" w:rsidP="00791E8D">
      <w:pPr>
        <w:pStyle w:val="ConsPlusNormal"/>
        <w:widowControl/>
        <w:ind w:firstLine="0"/>
        <w:rPr>
          <w:rFonts w:ascii="Times New Roman" w:hAnsi="Times New Roman" w:cs="Times New Roman"/>
          <w:sz w:val="28"/>
          <w:szCs w:val="28"/>
        </w:rPr>
      </w:pPr>
      <w:r w:rsidRPr="00D55212">
        <w:rPr>
          <w:rFonts w:ascii="Times New Roman" w:hAnsi="Times New Roman" w:cs="Times New Roman"/>
          <w:sz w:val="28"/>
          <w:szCs w:val="28"/>
        </w:rPr>
        <w:t xml:space="preserve">Глава </w:t>
      </w:r>
      <w:r>
        <w:rPr>
          <w:rFonts w:ascii="Times New Roman" w:hAnsi="Times New Roman" w:cs="Times New Roman"/>
          <w:sz w:val="28"/>
          <w:szCs w:val="28"/>
        </w:rPr>
        <w:t xml:space="preserve">Сосновского </w:t>
      </w:r>
    </w:p>
    <w:p w:rsidR="00791E8D" w:rsidRPr="00A4238F" w:rsidRDefault="00791E8D" w:rsidP="00791E8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Pr="00D55212">
        <w:rPr>
          <w:rFonts w:ascii="Times New Roman" w:hAnsi="Times New Roman" w:cs="Times New Roman"/>
          <w:sz w:val="28"/>
          <w:szCs w:val="28"/>
        </w:rPr>
        <w:t>района</w:t>
      </w:r>
      <w:r w:rsidRPr="00D55212">
        <w:rPr>
          <w:rFonts w:ascii="Times New Roman" w:hAnsi="Times New Roman" w:cs="Times New Roman"/>
          <w:sz w:val="28"/>
          <w:szCs w:val="28"/>
        </w:rPr>
        <w:tab/>
      </w:r>
      <w:r w:rsidRPr="00D55212">
        <w:rPr>
          <w:rFonts w:ascii="Times New Roman" w:hAnsi="Times New Roman" w:cs="Times New Roman"/>
          <w:sz w:val="28"/>
          <w:szCs w:val="28"/>
        </w:rPr>
        <w:tab/>
      </w:r>
      <w:r w:rsidRPr="00D50EAD">
        <w:tab/>
        <w:t xml:space="preserve">            </w:t>
      </w:r>
      <w:r>
        <w:t xml:space="preserve">                                       </w:t>
      </w:r>
      <w:r>
        <w:rPr>
          <w:rFonts w:ascii="Times New Roman" w:hAnsi="Times New Roman" w:cs="Times New Roman"/>
          <w:sz w:val="28"/>
          <w:szCs w:val="28"/>
        </w:rPr>
        <w:t>В.П. Котов</w:t>
      </w:r>
    </w:p>
    <w:p w:rsidR="00AE6BA0" w:rsidRDefault="00AE6BA0"/>
    <w:sectPr w:rsidR="00AE6BA0" w:rsidSect="00AE6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80E16"/>
    <w:rsid w:val="00215D8F"/>
    <w:rsid w:val="004E0947"/>
    <w:rsid w:val="00791E8D"/>
    <w:rsid w:val="00943E15"/>
    <w:rsid w:val="009B52FE"/>
    <w:rsid w:val="00A80E16"/>
    <w:rsid w:val="00AE6BA0"/>
    <w:rsid w:val="00D04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16"/>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791E8D"/>
    <w:pPr>
      <w:keepNext/>
      <w:widowControl/>
      <w:autoSpaceDE/>
      <w:autoSpaceDN/>
      <w:adjustRightInd/>
      <w:outlineLvl w:val="0"/>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80E1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A80E1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A80E16"/>
    <w:rPr>
      <w:rFonts w:ascii="Tahoma" w:hAnsi="Tahoma" w:cs="Tahoma"/>
      <w:sz w:val="16"/>
      <w:szCs w:val="16"/>
    </w:rPr>
  </w:style>
  <w:style w:type="character" w:customStyle="1" w:styleId="a4">
    <w:name w:val="Текст выноски Знак"/>
    <w:basedOn w:val="a0"/>
    <w:link w:val="a3"/>
    <w:uiPriority w:val="99"/>
    <w:semiHidden/>
    <w:rsid w:val="00A80E16"/>
    <w:rPr>
      <w:rFonts w:ascii="Tahoma" w:eastAsiaTheme="minorEastAsia" w:hAnsi="Tahoma" w:cs="Tahoma"/>
      <w:sz w:val="16"/>
      <w:szCs w:val="16"/>
      <w:lang w:eastAsia="ru-RU"/>
    </w:rPr>
  </w:style>
  <w:style w:type="character" w:customStyle="1" w:styleId="10">
    <w:name w:val="Заголовок 1 Знак"/>
    <w:basedOn w:val="a0"/>
    <w:link w:val="1"/>
    <w:rsid w:val="00791E8D"/>
    <w:rPr>
      <w:rFonts w:ascii="Times New Roman" w:eastAsia="Times New Roman" w:hAnsi="Times New Roman" w:cs="Times New Roman"/>
      <w:sz w:val="28"/>
      <w:szCs w:val="20"/>
      <w:lang w:eastAsia="ru-RU"/>
    </w:rPr>
  </w:style>
  <w:style w:type="paragraph" w:customStyle="1" w:styleId="text">
    <w:name w:val="text"/>
    <w:basedOn w:val="a"/>
    <w:rsid w:val="00791E8D"/>
    <w:pPr>
      <w:widowControl/>
      <w:autoSpaceDE/>
      <w:autoSpaceDN/>
      <w:adjustRightInd/>
      <w:ind w:firstLine="567"/>
      <w:jc w:val="both"/>
    </w:pPr>
    <w:rPr>
      <w:rFonts w:ascii="Arial" w:eastAsia="Times New Roman" w:hAnsi="Arial" w:cs="Arial"/>
      <w:sz w:val="24"/>
      <w:szCs w:val="24"/>
    </w:rPr>
  </w:style>
  <w:style w:type="paragraph" w:customStyle="1" w:styleId="ConsPlusNormal">
    <w:name w:val="ConsPlusNormal"/>
    <w:rsid w:val="00791E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6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1628</Words>
  <Characters>9282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5</cp:revision>
  <dcterms:created xsi:type="dcterms:W3CDTF">2010-07-06T05:14:00Z</dcterms:created>
  <dcterms:modified xsi:type="dcterms:W3CDTF">2015-07-13T04:05:00Z</dcterms:modified>
</cp:coreProperties>
</file>