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DB2A90" w:rsidP="004E14DE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23.03.2016 года № 174</w:t>
      </w: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A517EB" w:rsidRDefault="00A517EB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A517E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 территории  Сосновского   муниципального   района   от природных пожаров в 2016 году</w:t>
      </w: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rPr>
          <w:sz w:val="28"/>
          <w:szCs w:val="28"/>
        </w:rPr>
      </w:pPr>
    </w:p>
    <w:p w:rsidR="004E14DE" w:rsidRDefault="004E14DE" w:rsidP="004E1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 законом от 21.12.1994 №</w:t>
      </w:r>
      <w:r w:rsidR="00A517EB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21.12.1994 №</w:t>
      </w:r>
      <w:r w:rsidR="00A517EB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4E14DE" w:rsidRDefault="004E14DE" w:rsidP="004E1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 с  1 апреля 2016 года: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 выполнение мероприятий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сухой  растительности, устройство минерализованных полос вокруг населенных пунктов);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поселений. Информацию об угрозе и возникновении природных пожаров направлять в Единую дежурно-диспетчерскую службу (ЕДДС) района; 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руководителей участковых лесничеств и организаций на территории поселений, по обеспечению готовности сил и </w:t>
      </w:r>
      <w:r>
        <w:rPr>
          <w:sz w:val="28"/>
          <w:szCs w:val="28"/>
        </w:rPr>
        <w:lastRenderedPageBreak/>
        <w:t>средств организаций, привлекаемых для тушения лесных пожаров, в соответствии с оперативным планом;</w:t>
      </w:r>
    </w:p>
    <w:p w:rsidR="004E14DE" w:rsidRDefault="004E14DE" w:rsidP="004E14DE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создать на территории поселений, на пожароопасный период, добровольные пожарные дружины, определить меры  участия населения в защите населенных пунктов от природных пожаров; </w:t>
      </w:r>
    </w:p>
    <w:p w:rsidR="004E14DE" w:rsidRDefault="004E14DE" w:rsidP="004E14DE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:rsidR="004E14DE" w:rsidRDefault="004E14DE" w:rsidP="004E1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сельхозпредприятий и хозяйств: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неукоснительное соблюдение требований пожарной безопасности при проведении сельскохозяйственных работ, не допускать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мере оттаивания почвы, производить опашку земель противопожарной полосой;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пожаров;</w:t>
      </w:r>
    </w:p>
    <w:p w:rsidR="004E14DE" w:rsidRDefault="004E14DE" w:rsidP="004E1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(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И.И.), организовать публикации материалов по тематике предупреждения лесных пожаров, ответственности граждан за нарушение правил пожарной безопасности в лесах.</w:t>
      </w:r>
    </w:p>
    <w:p w:rsidR="004E14DE" w:rsidRDefault="004E14DE" w:rsidP="004E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17E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</w:t>
      </w:r>
      <w:r w:rsidR="00A517EB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администрации района (Беспалова Е.Л.),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4E14DE" w:rsidRDefault="004E14DE" w:rsidP="004E1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и организацию выполнения настоящего распоряжения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района  В.Р. Вальтера.</w:t>
      </w:r>
    </w:p>
    <w:p w:rsidR="004E14DE" w:rsidRDefault="004E14DE" w:rsidP="004E14DE">
      <w:pPr>
        <w:jc w:val="both"/>
        <w:rPr>
          <w:sz w:val="28"/>
          <w:szCs w:val="28"/>
        </w:rPr>
      </w:pPr>
    </w:p>
    <w:p w:rsidR="004E14DE" w:rsidRDefault="004E14DE" w:rsidP="004E14DE">
      <w:pPr>
        <w:jc w:val="both"/>
        <w:rPr>
          <w:sz w:val="28"/>
          <w:szCs w:val="28"/>
        </w:rPr>
      </w:pPr>
    </w:p>
    <w:p w:rsidR="00A517EB" w:rsidRDefault="00A517EB" w:rsidP="004E14DE">
      <w:pPr>
        <w:jc w:val="both"/>
        <w:rPr>
          <w:sz w:val="28"/>
          <w:szCs w:val="28"/>
        </w:rPr>
      </w:pPr>
    </w:p>
    <w:p w:rsidR="004E14DE" w:rsidRDefault="004E14DE" w:rsidP="004E14DE">
      <w:pPr>
        <w:jc w:val="both"/>
        <w:rPr>
          <w:sz w:val="28"/>
          <w:szCs w:val="28"/>
        </w:rPr>
      </w:pPr>
    </w:p>
    <w:p w:rsidR="004E14DE" w:rsidRDefault="004E14DE" w:rsidP="00A5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E14DE" w:rsidRDefault="004E14DE" w:rsidP="00A5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A517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В.П. Котов</w:t>
      </w:r>
    </w:p>
    <w:p w:rsidR="004E14DE" w:rsidRDefault="004E14DE" w:rsidP="004E14DE">
      <w:pPr>
        <w:jc w:val="both"/>
        <w:rPr>
          <w:sz w:val="28"/>
          <w:szCs w:val="28"/>
        </w:rPr>
      </w:pPr>
    </w:p>
    <w:p w:rsidR="004E14DE" w:rsidRDefault="004E14DE" w:rsidP="004E14DE">
      <w:pPr>
        <w:jc w:val="both"/>
        <w:rPr>
          <w:sz w:val="28"/>
          <w:szCs w:val="28"/>
        </w:rPr>
      </w:pPr>
    </w:p>
    <w:p w:rsidR="004E14DE" w:rsidRDefault="004E14DE" w:rsidP="004E14DE">
      <w:pPr>
        <w:jc w:val="both"/>
        <w:rPr>
          <w:sz w:val="28"/>
          <w:szCs w:val="28"/>
        </w:rPr>
      </w:pPr>
    </w:p>
    <w:p w:rsidR="004E14DE" w:rsidRDefault="004E14DE" w:rsidP="004E14DE"/>
    <w:p w:rsidR="004E14DE" w:rsidRDefault="004E14DE" w:rsidP="004E14DE"/>
    <w:p w:rsidR="00360868" w:rsidRDefault="00360868"/>
    <w:sectPr w:rsidR="00360868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14DE"/>
    <w:rsid w:val="00051334"/>
    <w:rsid w:val="000624F8"/>
    <w:rsid w:val="00103094"/>
    <w:rsid w:val="001C62EE"/>
    <w:rsid w:val="001E413B"/>
    <w:rsid w:val="00271573"/>
    <w:rsid w:val="00353636"/>
    <w:rsid w:val="00360868"/>
    <w:rsid w:val="004E14DE"/>
    <w:rsid w:val="0057034D"/>
    <w:rsid w:val="005B6F3B"/>
    <w:rsid w:val="00627360"/>
    <w:rsid w:val="006561DF"/>
    <w:rsid w:val="008616E4"/>
    <w:rsid w:val="00A517EB"/>
    <w:rsid w:val="00A77B94"/>
    <w:rsid w:val="00BD00B7"/>
    <w:rsid w:val="00DB2A90"/>
    <w:rsid w:val="00E03796"/>
    <w:rsid w:val="00E4410F"/>
    <w:rsid w:val="00E526A6"/>
    <w:rsid w:val="00EA161D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2016-03-22T10:01:00Z</cp:lastPrinted>
  <dcterms:created xsi:type="dcterms:W3CDTF">2016-03-22T07:16:00Z</dcterms:created>
  <dcterms:modified xsi:type="dcterms:W3CDTF">2016-03-23T10:37:00Z</dcterms:modified>
</cp:coreProperties>
</file>