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8A" w:rsidRDefault="00C53E6F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22.06.2018 года № 488</w:t>
      </w: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2580" w:rsidRDefault="00332580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2580" w:rsidRDefault="00332580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2580" w:rsidRDefault="00332580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332580" w:rsidRDefault="00332580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F74C8A" w:rsidRDefault="00F74C8A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111FD" w:rsidRDefault="008111FD" w:rsidP="00332580">
      <w:pPr>
        <w:shd w:val="clear" w:color="auto" w:fill="FFFFFF"/>
        <w:ind w:right="5102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332580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8111FD" w:rsidRDefault="008111FD" w:rsidP="00332580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111FD" w:rsidRDefault="008111FD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111FD" w:rsidRDefault="008111FD" w:rsidP="008111F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111FD" w:rsidRDefault="008111FD" w:rsidP="008111FD">
      <w:pPr>
        <w:pStyle w:val="2"/>
        <w:shd w:val="clear" w:color="auto" w:fill="auto"/>
        <w:spacing w:before="0" w:after="0" w:line="293" w:lineRule="exact"/>
        <w:ind w:left="20" w:right="40" w:firstLine="660"/>
        <w:rPr>
          <w:sz w:val="28"/>
          <w:szCs w:val="28"/>
        </w:rPr>
      </w:pPr>
      <w:r>
        <w:rPr>
          <w:sz w:val="28"/>
          <w:szCs w:val="28"/>
        </w:rPr>
        <w:t>На территории Сосновского муниципального района, не смотря на принимаемые меры,</w:t>
      </w:r>
      <w:r w:rsidR="00354D75">
        <w:rPr>
          <w:sz w:val="28"/>
          <w:szCs w:val="28"/>
        </w:rPr>
        <w:t xml:space="preserve"> не снижается уровень пожарной опасности,</w:t>
      </w:r>
      <w:r>
        <w:rPr>
          <w:sz w:val="28"/>
          <w:szCs w:val="28"/>
        </w:rPr>
        <w:t xml:space="preserve"> продолжается рост числа пожаров в жилом секторе,  а также гибели людей при пожарах.</w:t>
      </w:r>
    </w:p>
    <w:p w:rsidR="008111FD" w:rsidRDefault="008111FD" w:rsidP="008111F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 в целях защиты населения и территории района от пожаров: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Рекомендовать главам сельских поселений установить на территории населенных пунктов, с 25 июня 2018 года особый противопожарный режим.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 ходе реализации особого противопожарного режима обеспечить проведение следующих первоочередных мероприятий: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оперативно доводить до населения информацию о складывающейся обстановке с пожарами, гибелью и травмами людей, а также о мерах безопасности, направленных на их предупреждение;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обеспечить распространение памяток, листовок, инструкций противопожарной направленности в частном жилом секторе, в подъездах многоквартирных жилых домов и имеющихся в общественных местах информационных стендах, в том числе в местах реализации алкогольной продукции;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совместно с органами социальной защиты, органами внутренних дел, представителями управляющих компаний продолжить профилактическую работу по соблюдению мер пожарной безопасности с малоимущими многодетными семьями, пенсионерами и инвалидами;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продолжить информирование население об эффективности использования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для предупреждения пожаров;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 к проведению профилактических мероприятий привлекать  инструкторов пожарной профилактики,  добровольных пожарных, представителей общественных организаций и актив поселений;</w:t>
      </w:r>
    </w:p>
    <w:p w:rsidR="008111FD" w:rsidRDefault="008111FD" w:rsidP="008111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регулярно размещать доступную информацию о складывающейся обстановке с пожарами, меры по их предупреждению в районной газете,  на официальных сайтах поселений и социальных сетях. </w:t>
      </w:r>
    </w:p>
    <w:p w:rsidR="00F74C8A" w:rsidRPr="00903DC6" w:rsidRDefault="00F74C8A" w:rsidP="00F74C8A">
      <w:pPr>
        <w:pStyle w:val="a4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8111FD" w:rsidRDefault="00F74C8A" w:rsidP="00F74C8A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8111FD">
        <w:rPr>
          <w:sz w:val="28"/>
          <w:szCs w:val="28"/>
        </w:rPr>
        <w:t xml:space="preserve">. Контроль и  организацию выполнения настоящего распоряжения </w:t>
      </w:r>
      <w:r>
        <w:rPr>
          <w:sz w:val="28"/>
          <w:szCs w:val="28"/>
        </w:rPr>
        <w:t>оставляю за собой</w:t>
      </w:r>
      <w:r w:rsidR="008111FD">
        <w:rPr>
          <w:sz w:val="28"/>
          <w:szCs w:val="28"/>
        </w:rPr>
        <w:t>.</w:t>
      </w:r>
    </w:p>
    <w:p w:rsidR="008111FD" w:rsidRDefault="008111FD" w:rsidP="008111FD">
      <w:pPr>
        <w:rPr>
          <w:sz w:val="28"/>
          <w:szCs w:val="28"/>
        </w:rPr>
      </w:pPr>
    </w:p>
    <w:p w:rsidR="008111FD" w:rsidRDefault="008111FD" w:rsidP="008111FD">
      <w:pPr>
        <w:rPr>
          <w:sz w:val="28"/>
          <w:szCs w:val="28"/>
        </w:rPr>
      </w:pPr>
    </w:p>
    <w:p w:rsidR="008111FD" w:rsidRDefault="008111FD" w:rsidP="008111FD">
      <w:pPr>
        <w:rPr>
          <w:sz w:val="28"/>
          <w:szCs w:val="28"/>
        </w:rPr>
      </w:pPr>
    </w:p>
    <w:p w:rsidR="00332580" w:rsidRDefault="00F74C8A" w:rsidP="00332580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</w:t>
      </w:r>
    </w:p>
    <w:p w:rsidR="008111FD" w:rsidRDefault="00F74C8A" w:rsidP="00332580">
      <w:pPr>
        <w:ind w:firstLine="0"/>
        <w:jc w:val="left"/>
      </w:pPr>
      <w:r>
        <w:rPr>
          <w:sz w:val="28"/>
          <w:szCs w:val="28"/>
        </w:rPr>
        <w:t>Главы</w:t>
      </w:r>
      <w:r w:rsidR="00332580">
        <w:rPr>
          <w:sz w:val="28"/>
          <w:szCs w:val="28"/>
        </w:rPr>
        <w:t xml:space="preserve"> </w:t>
      </w:r>
      <w:r w:rsidR="008111FD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</w:t>
      </w:r>
      <w:r w:rsidR="0033258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В.В. Голованов</w:t>
      </w:r>
      <w:r w:rsidR="008111FD">
        <w:rPr>
          <w:sz w:val="28"/>
          <w:szCs w:val="28"/>
        </w:rPr>
        <w:t xml:space="preserve">                                                                         </w:t>
      </w:r>
    </w:p>
    <w:p w:rsidR="008111FD" w:rsidRDefault="008111FD" w:rsidP="008111FD">
      <w:pPr>
        <w:ind w:firstLine="708"/>
        <w:rPr>
          <w:sz w:val="28"/>
          <w:szCs w:val="28"/>
        </w:rPr>
      </w:pPr>
    </w:p>
    <w:p w:rsidR="008111FD" w:rsidRDefault="008111FD" w:rsidP="008111FD">
      <w:pPr>
        <w:ind w:firstLine="708"/>
        <w:rPr>
          <w:sz w:val="28"/>
          <w:szCs w:val="28"/>
        </w:rPr>
      </w:pPr>
    </w:p>
    <w:p w:rsidR="008111FD" w:rsidRDefault="008111FD" w:rsidP="008111FD">
      <w:pPr>
        <w:ind w:firstLine="708"/>
        <w:rPr>
          <w:sz w:val="28"/>
          <w:szCs w:val="28"/>
        </w:rPr>
      </w:pPr>
    </w:p>
    <w:p w:rsidR="008111FD" w:rsidRDefault="008111FD" w:rsidP="008111FD">
      <w:pPr>
        <w:ind w:firstLine="708"/>
        <w:rPr>
          <w:sz w:val="28"/>
          <w:szCs w:val="28"/>
        </w:rPr>
      </w:pPr>
    </w:p>
    <w:p w:rsidR="008111FD" w:rsidRDefault="008111FD" w:rsidP="008111FD"/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11FD"/>
    <w:rsid w:val="00051334"/>
    <w:rsid w:val="000624F8"/>
    <w:rsid w:val="0010165B"/>
    <w:rsid w:val="00103094"/>
    <w:rsid w:val="001C62EE"/>
    <w:rsid w:val="001E413B"/>
    <w:rsid w:val="00271573"/>
    <w:rsid w:val="00332580"/>
    <w:rsid w:val="00354D75"/>
    <w:rsid w:val="00360868"/>
    <w:rsid w:val="00516A40"/>
    <w:rsid w:val="005B6F3B"/>
    <w:rsid w:val="00627360"/>
    <w:rsid w:val="006561DF"/>
    <w:rsid w:val="008111FD"/>
    <w:rsid w:val="008616E4"/>
    <w:rsid w:val="00A77B94"/>
    <w:rsid w:val="00A91D8F"/>
    <w:rsid w:val="00B62F7E"/>
    <w:rsid w:val="00C34241"/>
    <w:rsid w:val="00C53E6F"/>
    <w:rsid w:val="00CE7C51"/>
    <w:rsid w:val="00E03796"/>
    <w:rsid w:val="00E4410F"/>
    <w:rsid w:val="00E526A6"/>
    <w:rsid w:val="00EA161D"/>
    <w:rsid w:val="00EC5301"/>
    <w:rsid w:val="00F74C8A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F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11F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8111FD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111FD"/>
    <w:pPr>
      <w:widowControl w:val="0"/>
      <w:shd w:val="clear" w:color="auto" w:fill="FFFFFF"/>
      <w:spacing w:before="300" w:after="120" w:line="283" w:lineRule="exact"/>
      <w:ind w:firstLine="0"/>
    </w:pPr>
    <w:rPr>
      <w:rFonts w:eastAsia="Times New Roman"/>
      <w:sz w:val="25"/>
      <w:szCs w:val="25"/>
    </w:rPr>
  </w:style>
  <w:style w:type="paragraph" w:styleId="a4">
    <w:name w:val="Block Text"/>
    <w:basedOn w:val="a"/>
    <w:semiHidden/>
    <w:rsid w:val="00F74C8A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2018-06-21T05:46:00Z</cp:lastPrinted>
  <dcterms:created xsi:type="dcterms:W3CDTF">2018-06-21T04:13:00Z</dcterms:created>
  <dcterms:modified xsi:type="dcterms:W3CDTF">2018-06-22T04:37:00Z</dcterms:modified>
</cp:coreProperties>
</file>