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4B671" w14:textId="5D10E75F" w:rsidR="000678C3" w:rsidRDefault="00EB4682" w:rsidP="00EB46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 о работе</w:t>
      </w:r>
      <w:r w:rsidR="00FC2F15" w:rsidRPr="00FC2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FC2F15" w:rsidRPr="00FC2F15">
        <w:rPr>
          <w:rFonts w:ascii="Times New Roman" w:hAnsi="Times New Roman" w:cs="Times New Roman"/>
          <w:b/>
          <w:bCs/>
          <w:sz w:val="28"/>
          <w:szCs w:val="28"/>
        </w:rPr>
        <w:t xml:space="preserve"> обращениями граждан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территории Сосновского муниципального района</w:t>
      </w:r>
      <w:r w:rsidR="00FC2F15" w:rsidRPr="00FC2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78C3" w:rsidRPr="00FC2F15">
        <w:rPr>
          <w:rFonts w:ascii="Times New Roman" w:hAnsi="Times New Roman" w:cs="Times New Roman"/>
          <w:b/>
          <w:bCs/>
          <w:sz w:val="28"/>
          <w:szCs w:val="28"/>
        </w:rPr>
        <w:t>за 2023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78C3" w:rsidRPr="00FC2F15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14:paraId="6C8901DF" w14:textId="5F19CA76" w:rsidR="00EB4682" w:rsidRDefault="00EB4682" w:rsidP="00EB46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8F3D8" w14:textId="77777777" w:rsidR="00EB4682" w:rsidRPr="00FC2F15" w:rsidRDefault="00EB4682" w:rsidP="00EB46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C3F1A" w14:textId="77777777" w:rsidR="00C73FFD" w:rsidRPr="00EB4682" w:rsidRDefault="00C73FFD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Для граждан обращения выступают в качестве одной из возможных форм защиты своих прав и интересов, а для органов муниципальной власти и местного самоуправления — формой обратной связи с населением.</w:t>
      </w:r>
    </w:p>
    <w:p w14:paraId="6D1DC172" w14:textId="70F62016" w:rsidR="008E1DA8" w:rsidRPr="00EB4682" w:rsidRDefault="001D2A4A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В целях</w:t>
      </w:r>
      <w:r w:rsidR="008E1DA8" w:rsidRPr="00EB4682">
        <w:rPr>
          <w:rFonts w:ascii="Times New Roman" w:hAnsi="Times New Roman" w:cs="Times New Roman"/>
          <w:sz w:val="28"/>
          <w:szCs w:val="28"/>
        </w:rPr>
        <w:t xml:space="preserve"> совершенствования работы с обращениями граждан </w:t>
      </w:r>
      <w:r w:rsidR="00C73FFD" w:rsidRPr="00EB4682">
        <w:rPr>
          <w:rFonts w:ascii="Times New Roman" w:hAnsi="Times New Roman" w:cs="Times New Roman"/>
          <w:sz w:val="28"/>
          <w:szCs w:val="28"/>
        </w:rPr>
        <w:t xml:space="preserve">в Сосновском муниципальном районе </w:t>
      </w:r>
      <w:r w:rsidR="008E1DA8" w:rsidRPr="00EB4682">
        <w:rPr>
          <w:rFonts w:ascii="Times New Roman" w:hAnsi="Times New Roman" w:cs="Times New Roman"/>
          <w:sz w:val="28"/>
          <w:szCs w:val="28"/>
        </w:rPr>
        <w:t>проводится работа</w:t>
      </w:r>
      <w:r w:rsidR="00EB4682">
        <w:rPr>
          <w:rFonts w:ascii="Times New Roman" w:hAnsi="Times New Roman" w:cs="Times New Roman"/>
          <w:sz w:val="28"/>
          <w:szCs w:val="28"/>
        </w:rPr>
        <w:t>, направленная</w:t>
      </w:r>
      <w:r w:rsidR="008E1DA8" w:rsidRPr="00EB4682">
        <w:rPr>
          <w:rFonts w:ascii="Times New Roman" w:hAnsi="Times New Roman" w:cs="Times New Roman"/>
          <w:sz w:val="28"/>
          <w:szCs w:val="28"/>
        </w:rPr>
        <w:t xml:space="preserve"> на объективное, всестороннее и своевременное рассмотрение обращений, при необходимости с выездом на место, коллегиально. Разъясняется правомерность принятых решений. Выявляются и устраняются причины нарушения прав, свобод и законных интересов граждан.</w:t>
      </w:r>
    </w:p>
    <w:p w14:paraId="7E4F6EDE" w14:textId="593922FA" w:rsidR="008E1DA8" w:rsidRPr="00922DAE" w:rsidRDefault="008E1DA8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2DAE">
        <w:rPr>
          <w:rFonts w:ascii="Times New Roman" w:hAnsi="Times New Roman" w:cs="Times New Roman"/>
          <w:color w:val="000000" w:themeColor="text1"/>
          <w:sz w:val="28"/>
          <w:szCs w:val="28"/>
        </w:rPr>
        <w:t>Главой района и заместител</w:t>
      </w:r>
      <w:r w:rsidR="00472139" w:rsidRPr="00922DAE">
        <w:rPr>
          <w:rFonts w:ascii="Times New Roman" w:hAnsi="Times New Roman" w:cs="Times New Roman"/>
          <w:color w:val="000000" w:themeColor="text1"/>
          <w:sz w:val="28"/>
          <w:szCs w:val="28"/>
        </w:rPr>
        <w:t>ями</w:t>
      </w:r>
      <w:r w:rsidRPr="00922D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проводятся личные приемы граждан в постоянном режиме.</w:t>
      </w:r>
    </w:p>
    <w:p w14:paraId="6F1E842D" w14:textId="2D39ECB8" w:rsidR="000A0958" w:rsidRPr="00EB4682" w:rsidRDefault="000A0958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jc w:val="both"/>
        <w:rPr>
          <w:sz w:val="28"/>
          <w:szCs w:val="28"/>
        </w:rPr>
      </w:pPr>
      <w:r w:rsidRPr="00EB4682">
        <w:rPr>
          <w:sz w:val="28"/>
          <w:szCs w:val="28"/>
        </w:rPr>
        <w:tab/>
        <w:t>Принимаются меры для обеспечения достижени</w:t>
      </w:r>
      <w:r w:rsidR="00105264" w:rsidRPr="00EB4682">
        <w:rPr>
          <w:sz w:val="28"/>
          <w:szCs w:val="28"/>
        </w:rPr>
        <w:t>я</w:t>
      </w:r>
      <w:r w:rsidRPr="00EB4682">
        <w:rPr>
          <w:sz w:val="28"/>
          <w:szCs w:val="28"/>
        </w:rPr>
        <w:t xml:space="preserve"> индикативных показателей эффективности работы с обращениями граждан, направленных на увеличение количества обращений</w:t>
      </w:r>
      <w:r w:rsidR="00EB4682">
        <w:rPr>
          <w:sz w:val="28"/>
          <w:szCs w:val="28"/>
        </w:rPr>
        <w:t>,</w:t>
      </w:r>
      <w:r w:rsidRPr="00EB4682">
        <w:rPr>
          <w:sz w:val="28"/>
          <w:szCs w:val="28"/>
        </w:rPr>
        <w:t xml:space="preserve"> рассмотренных в сокращенные сроки, с участием автора обращения, с результатом рассмотрения </w:t>
      </w:r>
      <w:r w:rsidR="0087094E" w:rsidRPr="00EB4682">
        <w:rPr>
          <w:sz w:val="28"/>
          <w:szCs w:val="28"/>
        </w:rPr>
        <w:t xml:space="preserve">- </w:t>
      </w:r>
      <w:r w:rsidRPr="00EB4682">
        <w:rPr>
          <w:sz w:val="28"/>
          <w:szCs w:val="28"/>
        </w:rPr>
        <w:t>«меры приняты».</w:t>
      </w:r>
    </w:p>
    <w:p w14:paraId="52F08F1B" w14:textId="77777777" w:rsidR="00EB4682" w:rsidRDefault="000A0958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jc w:val="both"/>
        <w:rPr>
          <w:sz w:val="28"/>
          <w:szCs w:val="28"/>
        </w:rPr>
      </w:pPr>
      <w:r w:rsidRPr="00EB4682">
        <w:rPr>
          <w:sz w:val="28"/>
          <w:szCs w:val="28"/>
        </w:rPr>
        <w:tab/>
        <w:t xml:space="preserve">Работа с обращениями и сообщениями граждан ведется в информационных системах: </w:t>
      </w:r>
    </w:p>
    <w:p w14:paraId="5EE4C581" w14:textId="49A913A2" w:rsidR="00EB4682" w:rsidRDefault="00EB4682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0958" w:rsidRPr="00EB4682">
        <w:rPr>
          <w:sz w:val="28"/>
          <w:szCs w:val="28"/>
        </w:rPr>
        <w:t xml:space="preserve">ЕАИС «Обращения граждан» (единая информационная система), </w:t>
      </w:r>
    </w:p>
    <w:p w14:paraId="22BB8006" w14:textId="77D90F28" w:rsidR="00EB4682" w:rsidRDefault="00EB4682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63A8" w:rsidRPr="008D63A8">
        <w:rPr>
          <w:sz w:val="28"/>
          <w:szCs w:val="28"/>
        </w:rPr>
        <w:t xml:space="preserve">ПОС </w:t>
      </w:r>
      <w:r w:rsidR="000A0958" w:rsidRPr="00EB4682">
        <w:rPr>
          <w:sz w:val="28"/>
          <w:szCs w:val="28"/>
        </w:rPr>
        <w:t xml:space="preserve">«Платформа обратной связи», </w:t>
      </w:r>
    </w:p>
    <w:p w14:paraId="4496ECDF" w14:textId="5D276A17" w:rsidR="00EB4682" w:rsidRDefault="00EB4682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0958" w:rsidRPr="00EB4682">
        <w:rPr>
          <w:sz w:val="28"/>
          <w:szCs w:val="28"/>
        </w:rPr>
        <w:t>«ОНФ. Помощь» (обращения</w:t>
      </w:r>
      <w:r>
        <w:rPr>
          <w:sz w:val="28"/>
          <w:szCs w:val="28"/>
        </w:rPr>
        <w:t>,</w:t>
      </w:r>
      <w:r w:rsidR="000A0958" w:rsidRPr="00EB4682">
        <w:rPr>
          <w:sz w:val="28"/>
          <w:szCs w:val="28"/>
        </w:rPr>
        <w:t xml:space="preserve"> поступившие в ходе прямой линии с Президентом</w:t>
      </w:r>
      <w:r>
        <w:rPr>
          <w:sz w:val="28"/>
          <w:szCs w:val="28"/>
        </w:rPr>
        <w:t xml:space="preserve"> РФ</w:t>
      </w:r>
      <w:r w:rsidR="000A0958" w:rsidRPr="00EB4682">
        <w:rPr>
          <w:sz w:val="28"/>
          <w:szCs w:val="28"/>
        </w:rPr>
        <w:t xml:space="preserve">). </w:t>
      </w:r>
    </w:p>
    <w:p w14:paraId="02CF5122" w14:textId="77777777" w:rsidR="00EB4682" w:rsidRDefault="00EB4682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A0958" w:rsidRPr="00EB4682">
        <w:rPr>
          <w:sz w:val="28"/>
          <w:szCs w:val="28"/>
        </w:rPr>
        <w:t>Интернет-ресурсах</w:t>
      </w:r>
      <w:r w:rsidR="00105264" w:rsidRPr="00EB4682">
        <w:rPr>
          <w:sz w:val="28"/>
          <w:szCs w:val="28"/>
        </w:rPr>
        <w:t>:</w:t>
      </w:r>
      <w:r w:rsidR="000A0958" w:rsidRPr="00EB4682">
        <w:rPr>
          <w:sz w:val="28"/>
          <w:szCs w:val="28"/>
        </w:rPr>
        <w:t xml:space="preserve"> </w:t>
      </w:r>
    </w:p>
    <w:p w14:paraId="2B572595" w14:textId="77777777" w:rsidR="00EB4682" w:rsidRDefault="00EB4682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0A0958" w:rsidRPr="00EB4682">
        <w:rPr>
          <w:sz w:val="28"/>
          <w:szCs w:val="28"/>
        </w:rPr>
        <w:t>ССТУ.РФ</w:t>
      </w:r>
      <w:r w:rsidR="003F4429" w:rsidRPr="00EB4682">
        <w:rPr>
          <w:sz w:val="28"/>
          <w:szCs w:val="28"/>
        </w:rPr>
        <w:t xml:space="preserve"> </w:t>
      </w:r>
      <w:r w:rsidR="000A0958" w:rsidRPr="00EB4682">
        <w:rPr>
          <w:sz w:val="28"/>
          <w:szCs w:val="28"/>
        </w:rPr>
        <w:t>(в соответствии с Указом Президента Российской Федерации от 17 апреля 2017 г. № 171 «О мониторинге и анализе результатов рассмотрения о</w:t>
      </w:r>
      <w:r w:rsidR="003F4429" w:rsidRPr="00EB4682">
        <w:rPr>
          <w:sz w:val="28"/>
          <w:szCs w:val="28"/>
        </w:rPr>
        <w:t>бращений граждан и организаций»</w:t>
      </w:r>
      <w:r w:rsidR="000A0958" w:rsidRPr="00EB4682">
        <w:rPr>
          <w:sz w:val="28"/>
          <w:szCs w:val="28"/>
        </w:rPr>
        <w:t xml:space="preserve">), </w:t>
      </w:r>
    </w:p>
    <w:p w14:paraId="3B542BB3" w14:textId="77777777" w:rsidR="00EB4682" w:rsidRDefault="00EB4682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0A0958" w:rsidRPr="00EB4682">
        <w:rPr>
          <w:sz w:val="28"/>
          <w:szCs w:val="28"/>
        </w:rPr>
        <w:t xml:space="preserve">Интернет- приемная на официальном сайте Администрации, </w:t>
      </w:r>
    </w:p>
    <w:p w14:paraId="3818C1EC" w14:textId="7C8573DE" w:rsidR="000A0958" w:rsidRPr="00EB4682" w:rsidRDefault="00EB4682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0A0958" w:rsidRPr="00EB4682">
        <w:rPr>
          <w:sz w:val="28"/>
          <w:szCs w:val="28"/>
        </w:rPr>
        <w:t>Медиалогия</w:t>
      </w:r>
      <w:r w:rsidR="008D63A8" w:rsidRPr="008D63A8">
        <w:rPr>
          <w:sz w:val="28"/>
          <w:szCs w:val="28"/>
        </w:rPr>
        <w:t xml:space="preserve"> «Инцидент менеджмент»</w:t>
      </w:r>
      <w:r w:rsidR="000A0958" w:rsidRPr="00EB4682">
        <w:rPr>
          <w:sz w:val="28"/>
          <w:szCs w:val="28"/>
        </w:rPr>
        <w:t xml:space="preserve"> (анализ интернет</w:t>
      </w:r>
      <w:r w:rsidR="00922DAE">
        <w:rPr>
          <w:sz w:val="28"/>
          <w:szCs w:val="28"/>
        </w:rPr>
        <w:t>-</w:t>
      </w:r>
      <w:r w:rsidR="000A0958" w:rsidRPr="00EB4682">
        <w:rPr>
          <w:sz w:val="28"/>
          <w:szCs w:val="28"/>
        </w:rPr>
        <w:t>комментариев, требующих немедленн</w:t>
      </w:r>
      <w:r>
        <w:rPr>
          <w:sz w:val="28"/>
          <w:szCs w:val="28"/>
        </w:rPr>
        <w:t>ого</w:t>
      </w:r>
      <w:r w:rsidR="000A0958" w:rsidRPr="00EB4682">
        <w:rPr>
          <w:sz w:val="28"/>
          <w:szCs w:val="28"/>
        </w:rPr>
        <w:t xml:space="preserve"> ответ</w:t>
      </w:r>
      <w:r>
        <w:rPr>
          <w:sz w:val="28"/>
          <w:szCs w:val="28"/>
        </w:rPr>
        <w:t>а</w:t>
      </w:r>
      <w:r w:rsidR="000A0958" w:rsidRPr="00EB4682">
        <w:rPr>
          <w:sz w:val="28"/>
          <w:szCs w:val="28"/>
        </w:rPr>
        <w:t>).</w:t>
      </w:r>
    </w:p>
    <w:p w14:paraId="13D8F798" w14:textId="77777777" w:rsidR="00105264" w:rsidRPr="00EB4682" w:rsidRDefault="00105264" w:rsidP="00EB4682">
      <w:pPr>
        <w:pStyle w:val="3"/>
        <w:shd w:val="clear" w:color="auto" w:fill="auto"/>
        <w:tabs>
          <w:tab w:val="left" w:pos="691"/>
        </w:tabs>
        <w:spacing w:before="0" w:line="240" w:lineRule="auto"/>
        <w:jc w:val="both"/>
        <w:rPr>
          <w:sz w:val="28"/>
          <w:szCs w:val="28"/>
        </w:rPr>
      </w:pPr>
    </w:p>
    <w:p w14:paraId="19F9FCC0" w14:textId="6C6E1110" w:rsidR="00125087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В Администрацию Сосновского муниципального района </w:t>
      </w:r>
      <w:r w:rsidR="00441857" w:rsidRPr="00EB4682">
        <w:rPr>
          <w:rFonts w:ascii="Times New Roman" w:hAnsi="Times New Roman" w:cs="Times New Roman"/>
          <w:sz w:val="28"/>
          <w:szCs w:val="28"/>
        </w:rPr>
        <w:t xml:space="preserve">за 2023 год поступило 2433 </w:t>
      </w:r>
      <w:r w:rsidRPr="00EB4682">
        <w:rPr>
          <w:rFonts w:ascii="Times New Roman" w:hAnsi="Times New Roman" w:cs="Times New Roman"/>
          <w:sz w:val="28"/>
          <w:szCs w:val="28"/>
        </w:rPr>
        <w:t>обращени</w:t>
      </w:r>
      <w:r w:rsidR="00860CFC" w:rsidRPr="00EB4682">
        <w:rPr>
          <w:rFonts w:ascii="Times New Roman" w:hAnsi="Times New Roman" w:cs="Times New Roman"/>
          <w:sz w:val="28"/>
          <w:szCs w:val="28"/>
        </w:rPr>
        <w:t>я</w:t>
      </w:r>
      <w:r w:rsidRPr="00EB4682">
        <w:rPr>
          <w:rFonts w:ascii="Times New Roman" w:hAnsi="Times New Roman" w:cs="Times New Roman"/>
          <w:sz w:val="28"/>
          <w:szCs w:val="28"/>
        </w:rPr>
        <w:t xml:space="preserve">. </w:t>
      </w:r>
      <w:r w:rsidR="00125087"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906F59" w:rsidRPr="00EB4682">
        <w:rPr>
          <w:rFonts w:ascii="Times New Roman" w:hAnsi="Times New Roman" w:cs="Times New Roman"/>
          <w:sz w:val="28"/>
          <w:szCs w:val="28"/>
        </w:rPr>
        <w:t>Рост в сравнении с 2022г. составил</w:t>
      </w:r>
      <w:r w:rsidR="007936E5" w:rsidRPr="00EB4682">
        <w:rPr>
          <w:rFonts w:ascii="Times New Roman" w:hAnsi="Times New Roman" w:cs="Times New Roman"/>
          <w:sz w:val="28"/>
          <w:szCs w:val="28"/>
        </w:rPr>
        <w:t xml:space="preserve"> 58,5% (за 2022г. 1535</w:t>
      </w:r>
      <w:r w:rsidR="00125087"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7936E5" w:rsidRPr="00EB4682">
        <w:rPr>
          <w:rFonts w:ascii="Times New Roman" w:hAnsi="Times New Roman" w:cs="Times New Roman"/>
          <w:sz w:val="28"/>
          <w:szCs w:val="28"/>
        </w:rPr>
        <w:t>обращений)</w:t>
      </w:r>
      <w:r w:rsidR="008E1DA8" w:rsidRPr="00EB4682">
        <w:rPr>
          <w:rFonts w:ascii="Times New Roman" w:hAnsi="Times New Roman" w:cs="Times New Roman"/>
          <w:sz w:val="28"/>
          <w:szCs w:val="28"/>
        </w:rPr>
        <w:t>.</w:t>
      </w:r>
      <w:r w:rsidR="00125087" w:rsidRPr="00EB4682">
        <w:rPr>
          <w:rFonts w:ascii="Times New Roman" w:hAnsi="Times New Roman" w:cs="Times New Roman"/>
          <w:sz w:val="28"/>
          <w:szCs w:val="28"/>
        </w:rPr>
        <w:t xml:space="preserve"> (Приложение1)</w:t>
      </w:r>
      <w:r w:rsidR="00B37B51">
        <w:rPr>
          <w:rFonts w:ascii="Times New Roman" w:hAnsi="Times New Roman" w:cs="Times New Roman"/>
          <w:sz w:val="28"/>
          <w:szCs w:val="28"/>
        </w:rPr>
        <w:t>.</w:t>
      </w:r>
    </w:p>
    <w:p w14:paraId="764A1C9B" w14:textId="4AE760FF" w:rsidR="00B37B51" w:rsidRDefault="00B37B51" w:rsidP="00B37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Наибольшее количество обращений поступило от жителей </w:t>
      </w:r>
      <w:r w:rsidRPr="00AB02D8">
        <w:rPr>
          <w:rFonts w:ascii="Times New Roman" w:hAnsi="Times New Roman" w:cs="Times New Roman"/>
          <w:sz w:val="28"/>
          <w:szCs w:val="28"/>
        </w:rPr>
        <w:t>Кременкульского сельского поселения</w:t>
      </w:r>
      <w:r w:rsidR="00805965" w:rsidRPr="00AB02D8">
        <w:rPr>
          <w:rFonts w:ascii="Times New Roman" w:hAnsi="Times New Roman" w:cs="Times New Roman"/>
          <w:sz w:val="28"/>
          <w:szCs w:val="28"/>
        </w:rPr>
        <w:t xml:space="preserve"> (1168)</w:t>
      </w:r>
      <w:r w:rsidR="00E4561B">
        <w:rPr>
          <w:rFonts w:ascii="Times New Roman" w:hAnsi="Times New Roman" w:cs="Times New Roman"/>
          <w:sz w:val="28"/>
          <w:szCs w:val="28"/>
        </w:rPr>
        <w:t xml:space="preserve"> </w:t>
      </w:r>
      <w:r w:rsidR="00E4561B" w:rsidRPr="00E4561B">
        <w:rPr>
          <w:rFonts w:ascii="Times New Roman" w:hAnsi="Times New Roman" w:cs="Times New Roman"/>
          <w:sz w:val="18"/>
          <w:szCs w:val="18"/>
        </w:rPr>
        <w:t>(о строительстве школы и детского сада в п. Пригородный (около 200 обращений), о признании недействительными общественных обсуждений по внесению изменений в градостроительную документацию п. Пригородный (70 обращений) и ремонт автомобильной дороги до СНТ «Тимер» (более 150 обращений)</w:t>
      </w:r>
      <w:r w:rsidR="00E4561B" w:rsidRPr="00E4561B">
        <w:rPr>
          <w:sz w:val="18"/>
          <w:szCs w:val="18"/>
        </w:rPr>
        <w:t xml:space="preserve"> </w:t>
      </w:r>
      <w:r w:rsidR="00E4561B" w:rsidRPr="00E4561B">
        <w:rPr>
          <w:rFonts w:ascii="Times New Roman" w:hAnsi="Times New Roman" w:cs="Times New Roman"/>
          <w:sz w:val="18"/>
          <w:szCs w:val="18"/>
        </w:rPr>
        <w:t>организация оптового рынка сначала в п. Пригородный, затем в с. Кременкуль….)</w:t>
      </w:r>
      <w:r w:rsidR="00DD79C0" w:rsidRPr="00AB02D8">
        <w:rPr>
          <w:rFonts w:ascii="Times New Roman" w:hAnsi="Times New Roman" w:cs="Times New Roman"/>
          <w:sz w:val="28"/>
          <w:szCs w:val="28"/>
        </w:rPr>
        <w:t>,</w:t>
      </w:r>
    </w:p>
    <w:p w14:paraId="17E5A035" w14:textId="5348872A" w:rsidR="00DD79C0" w:rsidRDefault="00DD79C0" w:rsidP="00B37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Долгодеревенского сельского поселения</w:t>
      </w:r>
      <w:r w:rsidR="00805965">
        <w:rPr>
          <w:rFonts w:ascii="Times New Roman" w:hAnsi="Times New Roman" w:cs="Times New Roman"/>
          <w:sz w:val="28"/>
          <w:szCs w:val="28"/>
        </w:rPr>
        <w:t xml:space="preserve"> (370)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7EC772D" w14:textId="2611FDE0" w:rsidR="00DD79C0" w:rsidRPr="00EB4682" w:rsidRDefault="00DD79C0" w:rsidP="00B37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Краснопольского сельского поселения</w:t>
      </w:r>
      <w:r w:rsidR="00805965">
        <w:rPr>
          <w:rFonts w:ascii="Times New Roman" w:hAnsi="Times New Roman" w:cs="Times New Roman"/>
          <w:sz w:val="28"/>
          <w:szCs w:val="28"/>
        </w:rPr>
        <w:t xml:space="preserve"> (216)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79C0">
        <w:rPr>
          <w:rFonts w:ascii="Times New Roman" w:hAnsi="Times New Roman" w:cs="Times New Roman"/>
          <w:sz w:val="28"/>
          <w:szCs w:val="28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18A644" w14:textId="78E59F83" w:rsidR="00AF187D" w:rsidRPr="00EB4682" w:rsidRDefault="00441857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На контроль поставлено </w:t>
      </w:r>
      <w:r w:rsidR="00417323" w:rsidRPr="00EB4682">
        <w:rPr>
          <w:rFonts w:ascii="Times New Roman" w:hAnsi="Times New Roman" w:cs="Times New Roman"/>
          <w:sz w:val="28"/>
          <w:szCs w:val="28"/>
        </w:rPr>
        <w:t>162 обращения, с выездом на место рассмотрено 109 обращений, с</w:t>
      </w:r>
      <w:r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417323" w:rsidRPr="00EB4682">
        <w:rPr>
          <w:rFonts w:ascii="Times New Roman" w:hAnsi="Times New Roman" w:cs="Times New Roman"/>
          <w:sz w:val="28"/>
          <w:szCs w:val="28"/>
        </w:rPr>
        <w:t xml:space="preserve">участием автора обращения </w:t>
      </w:r>
      <w:r w:rsidRPr="00EB4682">
        <w:rPr>
          <w:rFonts w:ascii="Times New Roman" w:hAnsi="Times New Roman" w:cs="Times New Roman"/>
          <w:sz w:val="28"/>
          <w:szCs w:val="28"/>
        </w:rPr>
        <w:t>рассмотрено</w:t>
      </w:r>
      <w:r w:rsidR="00417323" w:rsidRPr="00EB4682">
        <w:rPr>
          <w:rFonts w:ascii="Times New Roman" w:hAnsi="Times New Roman" w:cs="Times New Roman"/>
          <w:sz w:val="28"/>
          <w:szCs w:val="28"/>
        </w:rPr>
        <w:t xml:space="preserve"> 54 обращения.</w:t>
      </w:r>
    </w:p>
    <w:p w14:paraId="092327E0" w14:textId="0BEC6438" w:rsidR="00417323" w:rsidRPr="00EB4682" w:rsidRDefault="008D63A8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рассмотрения обращений</w:t>
      </w:r>
      <w:r w:rsidR="000B6859">
        <w:rPr>
          <w:rFonts w:ascii="Times New Roman" w:hAnsi="Times New Roman" w:cs="Times New Roman"/>
          <w:sz w:val="28"/>
          <w:szCs w:val="28"/>
        </w:rPr>
        <w:t xml:space="preserve"> </w:t>
      </w:r>
      <w:r w:rsidR="00086A2D">
        <w:rPr>
          <w:rFonts w:ascii="Times New Roman" w:hAnsi="Times New Roman" w:cs="Times New Roman"/>
          <w:sz w:val="28"/>
          <w:szCs w:val="28"/>
        </w:rPr>
        <w:t xml:space="preserve">признаны обоснованными 514 обращений, </w:t>
      </w:r>
      <w:r w:rsidR="000B6859">
        <w:rPr>
          <w:rFonts w:ascii="Times New Roman" w:hAnsi="Times New Roman" w:cs="Times New Roman"/>
          <w:sz w:val="28"/>
          <w:szCs w:val="28"/>
        </w:rPr>
        <w:t xml:space="preserve">  </w:t>
      </w:r>
      <w:r w:rsidR="00417323" w:rsidRPr="00EB4682">
        <w:rPr>
          <w:rFonts w:ascii="Times New Roman" w:hAnsi="Times New Roman" w:cs="Times New Roman"/>
          <w:sz w:val="28"/>
          <w:szCs w:val="28"/>
        </w:rPr>
        <w:t>приняты меры</w:t>
      </w:r>
      <w:r w:rsidR="000B6859">
        <w:rPr>
          <w:rFonts w:ascii="Times New Roman" w:hAnsi="Times New Roman" w:cs="Times New Roman"/>
          <w:sz w:val="28"/>
          <w:szCs w:val="28"/>
        </w:rPr>
        <w:t xml:space="preserve"> в </w:t>
      </w:r>
      <w:r w:rsidR="00417323" w:rsidRPr="00EB4682">
        <w:rPr>
          <w:rFonts w:ascii="Times New Roman" w:hAnsi="Times New Roman" w:cs="Times New Roman"/>
          <w:sz w:val="28"/>
          <w:szCs w:val="28"/>
        </w:rPr>
        <w:t xml:space="preserve"> 406 </w:t>
      </w:r>
      <w:r w:rsidR="000B6859">
        <w:rPr>
          <w:rFonts w:ascii="Times New Roman" w:hAnsi="Times New Roman" w:cs="Times New Roman"/>
          <w:sz w:val="28"/>
          <w:szCs w:val="28"/>
        </w:rPr>
        <w:t>случаях</w:t>
      </w:r>
      <w:r w:rsidR="00417323" w:rsidRPr="00EB4682">
        <w:rPr>
          <w:rFonts w:ascii="Times New Roman" w:hAnsi="Times New Roman" w:cs="Times New Roman"/>
          <w:sz w:val="28"/>
          <w:szCs w:val="28"/>
        </w:rPr>
        <w:t xml:space="preserve">, </w:t>
      </w:r>
      <w:r w:rsidR="00417323" w:rsidRPr="000B6859">
        <w:rPr>
          <w:rFonts w:ascii="Times New Roman" w:hAnsi="Times New Roman" w:cs="Times New Roman"/>
          <w:sz w:val="28"/>
          <w:szCs w:val="28"/>
        </w:rPr>
        <w:t xml:space="preserve">не </w:t>
      </w:r>
      <w:r w:rsidR="000B6859" w:rsidRPr="000B6859">
        <w:rPr>
          <w:rFonts w:ascii="Times New Roman" w:hAnsi="Times New Roman" w:cs="Times New Roman"/>
          <w:sz w:val="28"/>
          <w:szCs w:val="28"/>
        </w:rPr>
        <w:t>рассмотрено</w:t>
      </w:r>
      <w:r w:rsidR="00417323" w:rsidRPr="000B6859">
        <w:rPr>
          <w:rFonts w:ascii="Times New Roman" w:hAnsi="Times New Roman" w:cs="Times New Roman"/>
          <w:sz w:val="28"/>
          <w:szCs w:val="28"/>
        </w:rPr>
        <w:t xml:space="preserve"> 1 </w:t>
      </w:r>
      <w:r w:rsidR="00417323" w:rsidRPr="00EB4682">
        <w:rPr>
          <w:rFonts w:ascii="Times New Roman" w:hAnsi="Times New Roman" w:cs="Times New Roman"/>
          <w:sz w:val="28"/>
          <w:szCs w:val="28"/>
        </w:rPr>
        <w:t>обращение</w:t>
      </w:r>
      <w:r w:rsidR="000B6859">
        <w:rPr>
          <w:rFonts w:ascii="Times New Roman" w:hAnsi="Times New Roman" w:cs="Times New Roman"/>
          <w:sz w:val="28"/>
          <w:szCs w:val="28"/>
        </w:rPr>
        <w:t xml:space="preserve"> </w:t>
      </w:r>
      <w:r w:rsidR="000B6859">
        <w:rPr>
          <w:rFonts w:ascii="Times New Roman" w:hAnsi="Times New Roman" w:cs="Times New Roman"/>
          <w:sz w:val="28"/>
          <w:szCs w:val="28"/>
        </w:rPr>
        <w:lastRenderedPageBreak/>
        <w:t>(содержит нецензурную брань)</w:t>
      </w:r>
      <w:r w:rsidR="00417323" w:rsidRPr="00EB4682">
        <w:rPr>
          <w:rFonts w:ascii="Times New Roman" w:hAnsi="Times New Roman" w:cs="Times New Roman"/>
          <w:sz w:val="28"/>
          <w:szCs w:val="28"/>
        </w:rPr>
        <w:t>, по всем остальным вопросам даны разъяснения в соответствии с действующим законодательством</w:t>
      </w:r>
      <w:r w:rsidR="00C11A86" w:rsidRPr="00EB4682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B37B51">
        <w:rPr>
          <w:rFonts w:ascii="Times New Roman" w:hAnsi="Times New Roman" w:cs="Times New Roman"/>
          <w:sz w:val="28"/>
          <w:szCs w:val="28"/>
        </w:rPr>
        <w:t>3</w:t>
      </w:r>
      <w:r w:rsidR="00C11A86" w:rsidRPr="00EB4682">
        <w:rPr>
          <w:rFonts w:ascii="Times New Roman" w:hAnsi="Times New Roman" w:cs="Times New Roman"/>
          <w:sz w:val="28"/>
          <w:szCs w:val="28"/>
        </w:rPr>
        <w:t>)</w:t>
      </w:r>
      <w:r w:rsidR="00C1090E">
        <w:rPr>
          <w:rFonts w:ascii="Times New Roman" w:hAnsi="Times New Roman" w:cs="Times New Roman"/>
          <w:sz w:val="28"/>
          <w:szCs w:val="28"/>
        </w:rPr>
        <w:t>.</w:t>
      </w:r>
    </w:p>
    <w:p w14:paraId="687D877E" w14:textId="4F57365C" w:rsidR="00C01B09" w:rsidRPr="00EB4682" w:rsidRDefault="00860CFC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Поступило о</w:t>
      </w:r>
      <w:r w:rsidR="00C01B09" w:rsidRPr="00EB4682">
        <w:rPr>
          <w:rFonts w:ascii="Times New Roman" w:hAnsi="Times New Roman" w:cs="Times New Roman"/>
          <w:sz w:val="28"/>
          <w:szCs w:val="28"/>
        </w:rPr>
        <w:t>бращений в форме электронного документа</w:t>
      </w:r>
      <w:r w:rsidR="00A5141B"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Pr="00EB4682">
        <w:rPr>
          <w:rFonts w:ascii="Times New Roman" w:hAnsi="Times New Roman" w:cs="Times New Roman"/>
          <w:sz w:val="28"/>
          <w:szCs w:val="28"/>
        </w:rPr>
        <w:t>-</w:t>
      </w:r>
      <w:r w:rsidR="00A5141B"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7936E5" w:rsidRPr="00EB4682">
        <w:rPr>
          <w:rFonts w:ascii="Times New Roman" w:hAnsi="Times New Roman" w:cs="Times New Roman"/>
          <w:sz w:val="28"/>
          <w:szCs w:val="28"/>
        </w:rPr>
        <w:t xml:space="preserve">2030 </w:t>
      </w:r>
      <w:r w:rsidR="00A5141B" w:rsidRPr="00EB4682">
        <w:rPr>
          <w:rFonts w:ascii="Times New Roman" w:hAnsi="Times New Roman" w:cs="Times New Roman"/>
          <w:sz w:val="28"/>
          <w:szCs w:val="28"/>
        </w:rPr>
        <w:t xml:space="preserve">(87% от общего кол-ва) </w:t>
      </w:r>
      <w:r w:rsidR="007936E5" w:rsidRPr="00EB4682">
        <w:rPr>
          <w:rFonts w:ascii="Times New Roman" w:hAnsi="Times New Roman" w:cs="Times New Roman"/>
          <w:sz w:val="28"/>
          <w:szCs w:val="28"/>
        </w:rPr>
        <w:t>обращений</w:t>
      </w:r>
      <w:r w:rsidR="00C01B09" w:rsidRPr="00EB4682">
        <w:rPr>
          <w:rFonts w:ascii="Times New Roman" w:hAnsi="Times New Roman" w:cs="Times New Roman"/>
          <w:sz w:val="28"/>
          <w:szCs w:val="28"/>
        </w:rPr>
        <w:t xml:space="preserve">, </w:t>
      </w:r>
      <w:r w:rsidR="00A5141B" w:rsidRPr="00EB4682">
        <w:rPr>
          <w:rFonts w:ascii="Times New Roman" w:hAnsi="Times New Roman" w:cs="Times New Roman"/>
          <w:sz w:val="28"/>
          <w:szCs w:val="28"/>
        </w:rPr>
        <w:t xml:space="preserve">395 </w:t>
      </w:r>
      <w:r w:rsidR="00C01B09" w:rsidRPr="00EB4682">
        <w:rPr>
          <w:rFonts w:ascii="Times New Roman" w:hAnsi="Times New Roman" w:cs="Times New Roman"/>
          <w:sz w:val="28"/>
          <w:szCs w:val="28"/>
        </w:rPr>
        <w:t xml:space="preserve">в письменной и </w:t>
      </w:r>
      <w:r w:rsidR="00A5141B" w:rsidRPr="00EB4682">
        <w:rPr>
          <w:rFonts w:ascii="Times New Roman" w:hAnsi="Times New Roman" w:cs="Times New Roman"/>
          <w:sz w:val="28"/>
          <w:szCs w:val="28"/>
        </w:rPr>
        <w:t xml:space="preserve">8 в </w:t>
      </w:r>
      <w:r w:rsidR="00C01B09" w:rsidRPr="00EB4682">
        <w:rPr>
          <w:rFonts w:ascii="Times New Roman" w:hAnsi="Times New Roman" w:cs="Times New Roman"/>
          <w:sz w:val="28"/>
          <w:szCs w:val="28"/>
        </w:rPr>
        <w:t>устной</w:t>
      </w:r>
      <w:r w:rsidR="000A0958" w:rsidRPr="00EB4682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C01B09" w:rsidRPr="00EB4682">
        <w:rPr>
          <w:rFonts w:ascii="Times New Roman" w:hAnsi="Times New Roman" w:cs="Times New Roman"/>
          <w:sz w:val="28"/>
          <w:szCs w:val="28"/>
        </w:rPr>
        <w:t>.</w:t>
      </w:r>
    </w:p>
    <w:p w14:paraId="2183C333" w14:textId="013A16E1" w:rsidR="00C01B09" w:rsidRPr="00EB4682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В сокращенные сроки (менее 30 дней) рассмотрено </w:t>
      </w:r>
      <w:r w:rsidR="007936E5" w:rsidRPr="00EB4682">
        <w:rPr>
          <w:rFonts w:ascii="Times New Roman" w:hAnsi="Times New Roman" w:cs="Times New Roman"/>
          <w:sz w:val="28"/>
          <w:szCs w:val="28"/>
        </w:rPr>
        <w:t>1489 (61%)</w:t>
      </w:r>
      <w:r w:rsidRPr="00EB4682">
        <w:rPr>
          <w:rFonts w:ascii="Times New Roman" w:hAnsi="Times New Roman" w:cs="Times New Roman"/>
          <w:sz w:val="28"/>
          <w:szCs w:val="28"/>
        </w:rPr>
        <w:t xml:space="preserve"> обращений.</w:t>
      </w:r>
    </w:p>
    <w:p w14:paraId="56E45212" w14:textId="543240F8" w:rsidR="00C01B09" w:rsidRPr="00B37B51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Вопросы, содержащиеся в обращениях, распределились по следующим </w:t>
      </w:r>
      <w:r w:rsidRPr="00B37B51">
        <w:rPr>
          <w:rFonts w:ascii="Times New Roman" w:hAnsi="Times New Roman" w:cs="Times New Roman"/>
          <w:sz w:val="28"/>
          <w:szCs w:val="28"/>
        </w:rPr>
        <w:t>тематическим разделам (</w:t>
      </w:r>
      <w:r w:rsidR="00CE7836" w:rsidRPr="00B37B51">
        <w:rPr>
          <w:rFonts w:ascii="Times New Roman" w:hAnsi="Times New Roman" w:cs="Times New Roman"/>
          <w:sz w:val="28"/>
          <w:szCs w:val="28"/>
        </w:rPr>
        <w:t>П</w:t>
      </w:r>
      <w:r w:rsidRPr="00B37B51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B37B51">
        <w:rPr>
          <w:rFonts w:ascii="Times New Roman" w:hAnsi="Times New Roman" w:cs="Times New Roman"/>
          <w:sz w:val="28"/>
          <w:szCs w:val="28"/>
        </w:rPr>
        <w:t>4</w:t>
      </w:r>
      <w:r w:rsidRPr="00B37B51">
        <w:rPr>
          <w:rFonts w:ascii="Times New Roman" w:hAnsi="Times New Roman" w:cs="Times New Roman"/>
          <w:sz w:val="28"/>
          <w:szCs w:val="28"/>
        </w:rPr>
        <w:t>)</w:t>
      </w:r>
      <w:r w:rsidR="00834884">
        <w:rPr>
          <w:rFonts w:ascii="Times New Roman" w:hAnsi="Times New Roman" w:cs="Times New Roman"/>
          <w:sz w:val="28"/>
          <w:szCs w:val="28"/>
        </w:rPr>
        <w:t xml:space="preserve"> (в одном обращении</w:t>
      </w:r>
      <w:r w:rsidR="00347AA6">
        <w:rPr>
          <w:rFonts w:ascii="Times New Roman" w:hAnsi="Times New Roman" w:cs="Times New Roman"/>
          <w:sz w:val="28"/>
          <w:szCs w:val="28"/>
        </w:rPr>
        <w:t xml:space="preserve"> чаще всего содержится несколько вопросов разной тематики)</w:t>
      </w:r>
      <w:r w:rsidRPr="00B37B51">
        <w:rPr>
          <w:rFonts w:ascii="Times New Roman" w:hAnsi="Times New Roman" w:cs="Times New Roman"/>
          <w:sz w:val="28"/>
          <w:szCs w:val="28"/>
        </w:rPr>
        <w:t>:</w:t>
      </w:r>
    </w:p>
    <w:p w14:paraId="102D4E84" w14:textId="0A970CFA" w:rsidR="00C01B09" w:rsidRPr="00B37B51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B51">
        <w:rPr>
          <w:rFonts w:ascii="Times New Roman" w:hAnsi="Times New Roman" w:cs="Times New Roman"/>
          <w:sz w:val="28"/>
          <w:szCs w:val="28"/>
        </w:rPr>
        <w:t xml:space="preserve">«Экономика» </w:t>
      </w:r>
      <w:r w:rsidRPr="008D63A8">
        <w:rPr>
          <w:rFonts w:ascii="Times New Roman" w:hAnsi="Times New Roman" w:cs="Times New Roman"/>
          <w:sz w:val="24"/>
          <w:szCs w:val="24"/>
        </w:rPr>
        <w:t>(благоустройство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490</w:t>
      </w:r>
      <w:r w:rsidRPr="008D63A8">
        <w:rPr>
          <w:rFonts w:ascii="Times New Roman" w:hAnsi="Times New Roman" w:cs="Times New Roman"/>
          <w:sz w:val="24"/>
          <w:szCs w:val="24"/>
        </w:rPr>
        <w:t>, газификация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110</w:t>
      </w:r>
      <w:r w:rsidRPr="008D63A8">
        <w:rPr>
          <w:rFonts w:ascii="Times New Roman" w:hAnsi="Times New Roman" w:cs="Times New Roman"/>
          <w:sz w:val="24"/>
          <w:szCs w:val="24"/>
        </w:rPr>
        <w:t>, промышленность, градостроительство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58</w:t>
      </w:r>
      <w:r w:rsidRPr="008D63A8">
        <w:rPr>
          <w:rFonts w:ascii="Times New Roman" w:hAnsi="Times New Roman" w:cs="Times New Roman"/>
          <w:sz w:val="24"/>
          <w:szCs w:val="24"/>
        </w:rPr>
        <w:t>, дорожное хозяйство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700</w:t>
      </w:r>
      <w:r w:rsidRPr="008D63A8">
        <w:rPr>
          <w:rFonts w:ascii="Times New Roman" w:hAnsi="Times New Roman" w:cs="Times New Roman"/>
          <w:sz w:val="24"/>
          <w:szCs w:val="24"/>
        </w:rPr>
        <w:t>, экология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31</w:t>
      </w:r>
      <w:r w:rsidR="002657F3" w:rsidRPr="008D63A8">
        <w:rPr>
          <w:rFonts w:ascii="Times New Roman" w:hAnsi="Times New Roman" w:cs="Times New Roman"/>
          <w:sz w:val="24"/>
          <w:szCs w:val="24"/>
        </w:rPr>
        <w:t>, земельно – имущественные отношения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69</w:t>
      </w:r>
      <w:r w:rsidRPr="008D63A8">
        <w:rPr>
          <w:rFonts w:ascii="Times New Roman" w:hAnsi="Times New Roman" w:cs="Times New Roman"/>
          <w:sz w:val="24"/>
          <w:szCs w:val="24"/>
        </w:rPr>
        <w:t>)</w:t>
      </w:r>
      <w:r w:rsidRPr="00B37B51">
        <w:rPr>
          <w:rFonts w:ascii="Times New Roman" w:hAnsi="Times New Roman" w:cs="Times New Roman"/>
          <w:sz w:val="28"/>
          <w:szCs w:val="28"/>
        </w:rPr>
        <w:t xml:space="preserve"> - </w:t>
      </w:r>
      <w:r w:rsidR="002657F3" w:rsidRPr="00B37B51">
        <w:rPr>
          <w:rFonts w:ascii="Times New Roman" w:hAnsi="Times New Roman" w:cs="Times New Roman"/>
          <w:sz w:val="28"/>
          <w:szCs w:val="28"/>
        </w:rPr>
        <w:t>1458</w:t>
      </w:r>
      <w:r w:rsidRPr="00B37B51">
        <w:rPr>
          <w:rFonts w:ascii="Times New Roman" w:hAnsi="Times New Roman" w:cs="Times New Roman"/>
          <w:sz w:val="28"/>
          <w:szCs w:val="28"/>
        </w:rPr>
        <w:t xml:space="preserve"> (</w:t>
      </w:r>
      <w:r w:rsidR="002657F3" w:rsidRPr="00B37B51">
        <w:rPr>
          <w:rFonts w:ascii="Times New Roman" w:hAnsi="Times New Roman" w:cs="Times New Roman"/>
          <w:sz w:val="28"/>
          <w:szCs w:val="28"/>
        </w:rPr>
        <w:t>60</w:t>
      </w:r>
      <w:r w:rsidRPr="00B37B51">
        <w:rPr>
          <w:rFonts w:ascii="Times New Roman" w:hAnsi="Times New Roman" w:cs="Times New Roman"/>
          <w:sz w:val="28"/>
          <w:szCs w:val="28"/>
        </w:rPr>
        <w:t>%)</w:t>
      </w:r>
      <w:r w:rsidR="002657F3" w:rsidRPr="00B37B51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Pr="00B37B51">
        <w:rPr>
          <w:rFonts w:ascii="Times New Roman" w:hAnsi="Times New Roman" w:cs="Times New Roman"/>
          <w:sz w:val="28"/>
          <w:szCs w:val="28"/>
        </w:rPr>
        <w:t>;</w:t>
      </w:r>
    </w:p>
    <w:p w14:paraId="3529C67E" w14:textId="2CBD33C8" w:rsidR="00C01B09" w:rsidRPr="00B37B51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B51">
        <w:rPr>
          <w:rFonts w:ascii="Times New Roman" w:hAnsi="Times New Roman" w:cs="Times New Roman"/>
          <w:sz w:val="28"/>
          <w:szCs w:val="28"/>
        </w:rPr>
        <w:t xml:space="preserve">«Жилищно-коммунальная сфера» </w:t>
      </w:r>
      <w:r w:rsidRPr="008D63A8">
        <w:rPr>
          <w:rFonts w:ascii="Times New Roman" w:hAnsi="Times New Roman" w:cs="Times New Roman"/>
          <w:sz w:val="24"/>
          <w:szCs w:val="24"/>
        </w:rPr>
        <w:t>(ко</w:t>
      </w:r>
      <w:r w:rsidR="00C9208E" w:rsidRPr="008D63A8">
        <w:rPr>
          <w:rFonts w:ascii="Times New Roman" w:hAnsi="Times New Roman" w:cs="Times New Roman"/>
          <w:sz w:val="24"/>
          <w:szCs w:val="24"/>
        </w:rPr>
        <w:t>м</w:t>
      </w:r>
      <w:r w:rsidRPr="008D63A8">
        <w:rPr>
          <w:rFonts w:ascii="Times New Roman" w:hAnsi="Times New Roman" w:cs="Times New Roman"/>
          <w:sz w:val="24"/>
          <w:szCs w:val="24"/>
        </w:rPr>
        <w:t>мунально - бытовое хозяйство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</w:t>
      </w:r>
      <w:r w:rsidRPr="008D63A8">
        <w:rPr>
          <w:rFonts w:ascii="Times New Roman" w:hAnsi="Times New Roman" w:cs="Times New Roman"/>
          <w:sz w:val="24"/>
          <w:szCs w:val="24"/>
        </w:rPr>
        <w:t>предоставление и оплата услуг</w:t>
      </w:r>
      <w:r w:rsidR="008D63A8">
        <w:rPr>
          <w:rFonts w:ascii="Times New Roman" w:hAnsi="Times New Roman" w:cs="Times New Roman"/>
          <w:sz w:val="24"/>
          <w:szCs w:val="24"/>
        </w:rPr>
        <w:t>-</w:t>
      </w:r>
      <w:r w:rsidR="008D63A8" w:rsidRPr="008D63A8">
        <w:rPr>
          <w:rFonts w:ascii="Times New Roman" w:hAnsi="Times New Roman" w:cs="Times New Roman"/>
          <w:sz w:val="24"/>
          <w:szCs w:val="24"/>
        </w:rPr>
        <w:t>1187,</w:t>
      </w:r>
      <w:r w:rsidRPr="008D63A8">
        <w:rPr>
          <w:rFonts w:ascii="Times New Roman" w:hAnsi="Times New Roman" w:cs="Times New Roman"/>
          <w:sz w:val="24"/>
          <w:szCs w:val="24"/>
        </w:rPr>
        <w:t xml:space="preserve"> переселение из аварийных домов и ветхого жилья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</w:t>
      </w:r>
      <w:r w:rsidRPr="008D63A8">
        <w:rPr>
          <w:rFonts w:ascii="Times New Roman" w:hAnsi="Times New Roman" w:cs="Times New Roman"/>
          <w:sz w:val="24"/>
          <w:szCs w:val="24"/>
        </w:rPr>
        <w:t xml:space="preserve"> улучшение жилищных условий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55</w:t>
      </w:r>
      <w:r w:rsidRPr="008D63A8">
        <w:rPr>
          <w:rFonts w:ascii="Times New Roman" w:hAnsi="Times New Roman" w:cs="Times New Roman"/>
          <w:sz w:val="24"/>
          <w:szCs w:val="24"/>
        </w:rPr>
        <w:t>)</w:t>
      </w:r>
      <w:r w:rsidRPr="00B37B51">
        <w:rPr>
          <w:rFonts w:ascii="Times New Roman" w:hAnsi="Times New Roman" w:cs="Times New Roman"/>
          <w:sz w:val="28"/>
          <w:szCs w:val="28"/>
        </w:rPr>
        <w:t xml:space="preserve"> - </w:t>
      </w:r>
      <w:r w:rsidR="002657F3" w:rsidRPr="00B37B51">
        <w:rPr>
          <w:rFonts w:ascii="Times New Roman" w:hAnsi="Times New Roman" w:cs="Times New Roman"/>
          <w:sz w:val="28"/>
          <w:szCs w:val="28"/>
        </w:rPr>
        <w:t>1242</w:t>
      </w:r>
      <w:r w:rsidRPr="00B37B51">
        <w:rPr>
          <w:rFonts w:ascii="Times New Roman" w:hAnsi="Times New Roman" w:cs="Times New Roman"/>
          <w:sz w:val="28"/>
          <w:szCs w:val="28"/>
        </w:rPr>
        <w:t xml:space="preserve"> (</w:t>
      </w:r>
      <w:r w:rsidR="002657F3" w:rsidRPr="00B37B51">
        <w:rPr>
          <w:rFonts w:ascii="Times New Roman" w:hAnsi="Times New Roman" w:cs="Times New Roman"/>
          <w:sz w:val="28"/>
          <w:szCs w:val="28"/>
        </w:rPr>
        <w:t>51</w:t>
      </w:r>
      <w:r w:rsidRPr="00B37B51">
        <w:rPr>
          <w:rFonts w:ascii="Times New Roman" w:hAnsi="Times New Roman" w:cs="Times New Roman"/>
          <w:sz w:val="28"/>
          <w:szCs w:val="28"/>
        </w:rPr>
        <w:t>%)</w:t>
      </w:r>
      <w:r w:rsidR="002657F3" w:rsidRPr="00B37B51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DE3F2C">
        <w:rPr>
          <w:rFonts w:ascii="Times New Roman" w:hAnsi="Times New Roman" w:cs="Times New Roman"/>
          <w:sz w:val="28"/>
          <w:szCs w:val="28"/>
        </w:rPr>
        <w:t>а</w:t>
      </w:r>
      <w:r w:rsidRPr="00B37B51">
        <w:rPr>
          <w:rFonts w:ascii="Times New Roman" w:hAnsi="Times New Roman" w:cs="Times New Roman"/>
          <w:sz w:val="28"/>
          <w:szCs w:val="28"/>
        </w:rPr>
        <w:t>;</w:t>
      </w:r>
    </w:p>
    <w:p w14:paraId="1EB08D84" w14:textId="1643AB08" w:rsidR="00C01B09" w:rsidRPr="00EB4682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B51">
        <w:rPr>
          <w:rFonts w:ascii="Times New Roman" w:hAnsi="Times New Roman" w:cs="Times New Roman"/>
          <w:sz w:val="28"/>
          <w:szCs w:val="28"/>
        </w:rPr>
        <w:t xml:space="preserve">«Социальная сфера» </w:t>
      </w:r>
      <w:r w:rsidRPr="008D63A8">
        <w:rPr>
          <w:rFonts w:ascii="Times New Roman" w:hAnsi="Times New Roman" w:cs="Times New Roman"/>
          <w:sz w:val="24"/>
          <w:szCs w:val="24"/>
        </w:rPr>
        <w:t>(социальное обеспечение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256</w:t>
      </w:r>
      <w:r w:rsidRPr="008D63A8">
        <w:rPr>
          <w:rFonts w:ascii="Times New Roman" w:hAnsi="Times New Roman" w:cs="Times New Roman"/>
          <w:sz w:val="24"/>
          <w:szCs w:val="24"/>
        </w:rPr>
        <w:t>, здравоохранение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4</w:t>
      </w:r>
      <w:r w:rsidRPr="008D63A8">
        <w:rPr>
          <w:rFonts w:ascii="Times New Roman" w:hAnsi="Times New Roman" w:cs="Times New Roman"/>
          <w:sz w:val="24"/>
          <w:szCs w:val="24"/>
        </w:rPr>
        <w:t>, образование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106</w:t>
      </w:r>
      <w:r w:rsidRPr="008D63A8">
        <w:rPr>
          <w:rFonts w:ascii="Times New Roman" w:hAnsi="Times New Roman" w:cs="Times New Roman"/>
          <w:sz w:val="24"/>
          <w:szCs w:val="24"/>
        </w:rPr>
        <w:t>, наука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2</w:t>
      </w:r>
      <w:r w:rsidRPr="008D63A8">
        <w:rPr>
          <w:rFonts w:ascii="Times New Roman" w:hAnsi="Times New Roman" w:cs="Times New Roman"/>
          <w:sz w:val="24"/>
          <w:szCs w:val="24"/>
        </w:rPr>
        <w:t>, физкультура и спорт</w:t>
      </w:r>
      <w:r w:rsidR="00834884" w:rsidRPr="008D63A8">
        <w:rPr>
          <w:rFonts w:ascii="Times New Roman" w:hAnsi="Times New Roman" w:cs="Times New Roman"/>
          <w:sz w:val="24"/>
          <w:szCs w:val="24"/>
        </w:rPr>
        <w:t xml:space="preserve"> 48</w:t>
      </w:r>
      <w:r w:rsidRPr="008D63A8">
        <w:rPr>
          <w:rFonts w:ascii="Times New Roman" w:hAnsi="Times New Roman" w:cs="Times New Roman"/>
          <w:sz w:val="24"/>
          <w:szCs w:val="24"/>
        </w:rPr>
        <w:t>)</w:t>
      </w:r>
      <w:r w:rsidRPr="00EB4682">
        <w:rPr>
          <w:rFonts w:ascii="Times New Roman" w:hAnsi="Times New Roman" w:cs="Times New Roman"/>
          <w:sz w:val="28"/>
          <w:szCs w:val="28"/>
        </w:rPr>
        <w:t xml:space="preserve"> - </w:t>
      </w:r>
      <w:r w:rsidR="002657F3" w:rsidRPr="00EB4682">
        <w:rPr>
          <w:rFonts w:ascii="Times New Roman" w:hAnsi="Times New Roman" w:cs="Times New Roman"/>
          <w:sz w:val="28"/>
          <w:szCs w:val="28"/>
        </w:rPr>
        <w:t>416</w:t>
      </w:r>
      <w:r w:rsidRPr="00EB4682">
        <w:rPr>
          <w:rFonts w:ascii="Times New Roman" w:hAnsi="Times New Roman" w:cs="Times New Roman"/>
          <w:sz w:val="28"/>
          <w:szCs w:val="28"/>
        </w:rPr>
        <w:t xml:space="preserve"> (</w:t>
      </w:r>
      <w:r w:rsidR="002657F3" w:rsidRPr="00EB4682">
        <w:rPr>
          <w:rFonts w:ascii="Times New Roman" w:hAnsi="Times New Roman" w:cs="Times New Roman"/>
          <w:sz w:val="28"/>
          <w:szCs w:val="28"/>
        </w:rPr>
        <w:t>17</w:t>
      </w:r>
      <w:r w:rsidRPr="00EB4682">
        <w:rPr>
          <w:rFonts w:ascii="Times New Roman" w:hAnsi="Times New Roman" w:cs="Times New Roman"/>
          <w:sz w:val="28"/>
          <w:szCs w:val="28"/>
        </w:rPr>
        <w:t>%)</w:t>
      </w:r>
      <w:r w:rsidR="002657F3" w:rsidRPr="00EB4682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Pr="00EB4682">
        <w:rPr>
          <w:rFonts w:ascii="Times New Roman" w:hAnsi="Times New Roman" w:cs="Times New Roman"/>
          <w:sz w:val="28"/>
          <w:szCs w:val="28"/>
        </w:rPr>
        <w:t>;</w:t>
      </w:r>
    </w:p>
    <w:p w14:paraId="7631CE34" w14:textId="38F3BE55" w:rsidR="00C01B09" w:rsidRPr="00EB4682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«Государство, общество, политика» (права, свободы человека, деятельность органов государственной власти и местного самоуправления) - </w:t>
      </w:r>
      <w:r w:rsidR="00CC2DAA" w:rsidRPr="00EB4682">
        <w:rPr>
          <w:rFonts w:ascii="Times New Roman" w:hAnsi="Times New Roman" w:cs="Times New Roman"/>
          <w:sz w:val="28"/>
          <w:szCs w:val="28"/>
        </w:rPr>
        <w:t>21</w:t>
      </w:r>
      <w:r w:rsidRPr="00EB4682">
        <w:rPr>
          <w:rFonts w:ascii="Times New Roman" w:hAnsi="Times New Roman" w:cs="Times New Roman"/>
          <w:sz w:val="28"/>
          <w:szCs w:val="28"/>
        </w:rPr>
        <w:t xml:space="preserve"> (</w:t>
      </w:r>
      <w:r w:rsidR="00CC2DAA" w:rsidRPr="00EB4682">
        <w:rPr>
          <w:rFonts w:ascii="Times New Roman" w:hAnsi="Times New Roman" w:cs="Times New Roman"/>
          <w:sz w:val="28"/>
          <w:szCs w:val="28"/>
        </w:rPr>
        <w:t>1</w:t>
      </w:r>
      <w:r w:rsidRPr="00EB4682">
        <w:rPr>
          <w:rFonts w:ascii="Times New Roman" w:hAnsi="Times New Roman" w:cs="Times New Roman"/>
          <w:sz w:val="28"/>
          <w:szCs w:val="28"/>
        </w:rPr>
        <w:t>,5%)</w:t>
      </w:r>
      <w:r w:rsidR="00C1090E">
        <w:rPr>
          <w:rFonts w:ascii="Times New Roman" w:hAnsi="Times New Roman" w:cs="Times New Roman"/>
          <w:sz w:val="28"/>
          <w:szCs w:val="28"/>
        </w:rPr>
        <w:t xml:space="preserve"> вопрос</w:t>
      </w:r>
      <w:r w:rsidRPr="00EB4682">
        <w:rPr>
          <w:rFonts w:ascii="Times New Roman" w:hAnsi="Times New Roman" w:cs="Times New Roman"/>
          <w:sz w:val="28"/>
          <w:szCs w:val="28"/>
        </w:rPr>
        <w:t>;</w:t>
      </w:r>
    </w:p>
    <w:p w14:paraId="6FC08524" w14:textId="777D2CD7" w:rsidR="00C01B09" w:rsidRPr="00EB4682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«Оборона, безопасность, законность» (охрана общественного порядка, деятельность правоохранительных органов, мобилизация) </w:t>
      </w:r>
      <w:r w:rsidR="00CC2DAA" w:rsidRPr="00EB4682">
        <w:rPr>
          <w:rFonts w:ascii="Times New Roman" w:hAnsi="Times New Roman" w:cs="Times New Roman"/>
          <w:sz w:val="28"/>
          <w:szCs w:val="28"/>
        </w:rPr>
        <w:t>–</w:t>
      </w:r>
      <w:r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CC2DAA" w:rsidRPr="00EB4682">
        <w:rPr>
          <w:rFonts w:ascii="Times New Roman" w:hAnsi="Times New Roman" w:cs="Times New Roman"/>
          <w:sz w:val="28"/>
          <w:szCs w:val="28"/>
        </w:rPr>
        <w:t xml:space="preserve">16 </w:t>
      </w:r>
      <w:r w:rsidR="00CC2DAA" w:rsidRPr="008D63A8">
        <w:rPr>
          <w:rFonts w:ascii="Times New Roman" w:hAnsi="Times New Roman" w:cs="Times New Roman"/>
          <w:sz w:val="24"/>
          <w:szCs w:val="24"/>
        </w:rPr>
        <w:t>(10 оборона)</w:t>
      </w:r>
      <w:r w:rsidRPr="00EB4682">
        <w:rPr>
          <w:rFonts w:ascii="Times New Roman" w:hAnsi="Times New Roman" w:cs="Times New Roman"/>
          <w:sz w:val="28"/>
          <w:szCs w:val="28"/>
        </w:rPr>
        <w:t xml:space="preserve"> (</w:t>
      </w:r>
      <w:r w:rsidR="00CC2DAA" w:rsidRPr="00EB4682">
        <w:rPr>
          <w:rFonts w:ascii="Times New Roman" w:hAnsi="Times New Roman" w:cs="Times New Roman"/>
          <w:sz w:val="28"/>
          <w:szCs w:val="28"/>
        </w:rPr>
        <w:t>1</w:t>
      </w:r>
      <w:r w:rsidRPr="00EB4682">
        <w:rPr>
          <w:rFonts w:ascii="Times New Roman" w:hAnsi="Times New Roman" w:cs="Times New Roman"/>
          <w:sz w:val="28"/>
          <w:szCs w:val="28"/>
        </w:rPr>
        <w:t>%)</w:t>
      </w:r>
      <w:r w:rsidR="00C1090E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Pr="00EB4682">
        <w:rPr>
          <w:rFonts w:ascii="Times New Roman" w:hAnsi="Times New Roman" w:cs="Times New Roman"/>
          <w:sz w:val="28"/>
          <w:szCs w:val="28"/>
        </w:rPr>
        <w:t>.</w:t>
      </w:r>
    </w:p>
    <w:p w14:paraId="63A00D4D" w14:textId="19802E31" w:rsidR="00A2283E" w:rsidRPr="00EB4682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По социальному составу заявителей, предоставлены все основные группы населения, к ним относятся</w:t>
      </w:r>
      <w:r w:rsidR="00B97A55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(Приложение </w:t>
      </w:r>
      <w:r w:rsidR="00B37B51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5</w:t>
      </w:r>
      <w:r w:rsidR="00B97A55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E2B3D09" w14:textId="77777777" w:rsidR="00A2283E" w:rsidRPr="00EB4682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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- пенсионеры (являются лидерами из числа чаще всего обращающихся с заявлениями/обращениями/жалобами);</w:t>
      </w:r>
    </w:p>
    <w:p w14:paraId="2BD131A0" w14:textId="3D09C4A2" w:rsidR="00A2283E" w:rsidRPr="00040074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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04007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r w:rsidR="00040074" w:rsidRPr="0004007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заявители, занятые в сфере труда</w:t>
      </w:r>
      <w:r w:rsidRPr="0004007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1369992D" w14:textId="77777777" w:rsidR="00A2283E" w:rsidRPr="00EB4682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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- многодетные семьи;</w:t>
      </w:r>
    </w:p>
    <w:p w14:paraId="552602DA" w14:textId="77777777" w:rsidR="00A2283E" w:rsidRPr="00EB4682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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- безработные;</w:t>
      </w:r>
    </w:p>
    <w:p w14:paraId="2E48452E" w14:textId="02C9520A" w:rsidR="00A2283E" w:rsidRPr="00EB4682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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- служащие;</w:t>
      </w:r>
    </w:p>
    <w:p w14:paraId="2592C357" w14:textId="50158FC5" w:rsidR="00A2283E" w:rsidRPr="00EB4682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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- предприниматели.</w:t>
      </w:r>
    </w:p>
    <w:p w14:paraId="66396BE2" w14:textId="77777777" w:rsidR="00CE7836" w:rsidRPr="00EB4682" w:rsidRDefault="00CE7836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22540D33" w14:textId="77777777" w:rsidR="00CE7836" w:rsidRPr="00EB4682" w:rsidRDefault="00CE7836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Анализ обращений по источнику поступлений:</w:t>
      </w:r>
    </w:p>
    <w:p w14:paraId="0D8B2563" w14:textId="6C90CEC7" w:rsidR="00CE7836" w:rsidRPr="00EB4682" w:rsidRDefault="00CE7836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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="00323C13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л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ично от граждан поступило – 1716 обращений;</w:t>
      </w:r>
    </w:p>
    <w:p w14:paraId="2E2601DC" w14:textId="3491E69C" w:rsidR="00CE7836" w:rsidRPr="00EB4682" w:rsidRDefault="00CE7836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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из Правительства Челябинской области – 620 обращений;</w:t>
      </w:r>
    </w:p>
    <w:p w14:paraId="658A7B2A" w14:textId="2250592D" w:rsidR="00CE7836" w:rsidRPr="00EB4682" w:rsidRDefault="00CE7836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</w:t>
      </w: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из иных ведомств– 97 обращений.</w:t>
      </w:r>
    </w:p>
    <w:p w14:paraId="1DB22F68" w14:textId="77777777" w:rsidR="00A2283E" w:rsidRPr="00EB4682" w:rsidRDefault="00A2283E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174E9FD6" w14:textId="01FF9011" w:rsidR="00B91CA6" w:rsidRPr="00EB4682" w:rsidRDefault="003D4F28" w:rsidP="00EB4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В соответствии с утвержденным Графиком личного приема граждан г</w:t>
      </w:r>
      <w:r w:rsidR="00B91CA6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лавой</w:t>
      </w:r>
      <w:r w:rsidR="00B91CA6"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B91CA6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Сосновского муниципального района, а также заместителями</w:t>
      </w:r>
      <w:r w:rsidR="00A40C2B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,</w:t>
      </w:r>
      <w:r w:rsidR="00B91CA6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="00512D12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с учетом организации выездных приемов </w:t>
      </w:r>
      <w:r w:rsidR="00B91CA6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проведено 12</w:t>
      </w:r>
      <w:r w:rsidR="00C73FFD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2</w:t>
      </w:r>
      <w:r w:rsidR="00B91CA6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приёма по личным вопросам (в 2022 году с учетом организации выездных приемов</w:t>
      </w:r>
      <w:r w:rsidR="00C73FFD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было 102 приема</w:t>
      </w:r>
      <w:r w:rsidR="00B91CA6" w:rsidRPr="00EB4682">
        <w:rPr>
          <w:rFonts w:ascii="Times New Roman" w:eastAsia="Times New Roman" w:hAnsi="Times New Roman" w:cs="Times New Roman"/>
          <w:color w:val="0A0808"/>
          <w:kern w:val="0"/>
          <w:sz w:val="28"/>
          <w:szCs w:val="28"/>
          <w:shd w:val="clear" w:color="auto" w:fill="FFFFFF"/>
          <w:lang w:eastAsia="ru-RU"/>
          <w14:ligatures w14:val="none"/>
        </w:rPr>
        <w:t>).</w:t>
      </w:r>
    </w:p>
    <w:p w14:paraId="47C0B7C7" w14:textId="4C521D97" w:rsidR="00C01B09" w:rsidRDefault="00512D12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На приемах рассмотрено н</w:t>
      </w:r>
      <w:r w:rsidR="00C01B09" w:rsidRPr="00EB4682">
        <w:rPr>
          <w:rFonts w:ascii="Times New Roman" w:hAnsi="Times New Roman" w:cs="Times New Roman"/>
          <w:sz w:val="28"/>
          <w:szCs w:val="28"/>
        </w:rPr>
        <w:t>аибольшее количество вопросов по разделу «Экономика», что связано в основном, с проблемами комплексного благоустройства, ремонта дорог, водоснабжения</w:t>
      </w:r>
      <w:r w:rsidR="008D63A8">
        <w:rPr>
          <w:rFonts w:ascii="Times New Roman" w:hAnsi="Times New Roman" w:cs="Times New Roman"/>
          <w:sz w:val="28"/>
          <w:szCs w:val="28"/>
        </w:rPr>
        <w:t>,</w:t>
      </w:r>
      <w:r w:rsidR="00C01B09" w:rsidRPr="00EB4682">
        <w:rPr>
          <w:rFonts w:ascii="Times New Roman" w:hAnsi="Times New Roman" w:cs="Times New Roman"/>
          <w:sz w:val="28"/>
          <w:szCs w:val="28"/>
        </w:rPr>
        <w:t xml:space="preserve"> газификации поселений</w:t>
      </w:r>
      <w:r w:rsidR="008D63A8">
        <w:rPr>
          <w:rFonts w:ascii="Times New Roman" w:hAnsi="Times New Roman" w:cs="Times New Roman"/>
          <w:sz w:val="28"/>
          <w:szCs w:val="28"/>
        </w:rPr>
        <w:t xml:space="preserve"> и с </w:t>
      </w:r>
      <w:r w:rsidR="00D23837" w:rsidRPr="00EB4682">
        <w:rPr>
          <w:rFonts w:ascii="Times New Roman" w:hAnsi="Times New Roman" w:cs="Times New Roman"/>
          <w:sz w:val="28"/>
          <w:szCs w:val="28"/>
        </w:rPr>
        <w:t>земельными спорами</w:t>
      </w:r>
      <w:r w:rsidR="003B1A49">
        <w:rPr>
          <w:rFonts w:ascii="Times New Roman" w:hAnsi="Times New Roman" w:cs="Times New Roman"/>
          <w:sz w:val="28"/>
          <w:szCs w:val="28"/>
        </w:rPr>
        <w:t>.</w:t>
      </w:r>
    </w:p>
    <w:p w14:paraId="0E391EF5" w14:textId="479011DE" w:rsidR="003B1A49" w:rsidRPr="00986E74" w:rsidRDefault="003B1A4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E74">
        <w:rPr>
          <w:rFonts w:ascii="Times New Roman" w:hAnsi="Times New Roman" w:cs="Times New Roman"/>
          <w:sz w:val="28"/>
          <w:szCs w:val="28"/>
        </w:rPr>
        <w:t>В результате решены вопросы</w:t>
      </w:r>
      <w:r w:rsidR="003A0180" w:rsidRPr="00986E74">
        <w:rPr>
          <w:rFonts w:ascii="Times New Roman" w:hAnsi="Times New Roman" w:cs="Times New Roman"/>
          <w:sz w:val="28"/>
          <w:szCs w:val="28"/>
        </w:rPr>
        <w:t>:</w:t>
      </w:r>
    </w:p>
    <w:p w14:paraId="4F61DCAA" w14:textId="25546E2B" w:rsidR="009C5B15" w:rsidRPr="009C5B15" w:rsidRDefault="003A0180" w:rsidP="009C5B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180">
        <w:rPr>
          <w:rFonts w:ascii="Times New Roman" w:hAnsi="Times New Roman" w:cs="Times New Roman"/>
          <w:sz w:val="28"/>
          <w:szCs w:val="28"/>
        </w:rPr>
        <w:t xml:space="preserve">приняты меры по ремонту </w:t>
      </w:r>
      <w:r>
        <w:rPr>
          <w:rFonts w:ascii="Times New Roman" w:hAnsi="Times New Roman" w:cs="Times New Roman"/>
          <w:sz w:val="28"/>
          <w:szCs w:val="28"/>
        </w:rPr>
        <w:t xml:space="preserve">ряда дорог они </w:t>
      </w:r>
      <w:r w:rsidRPr="003A0180">
        <w:rPr>
          <w:rFonts w:ascii="Times New Roman" w:hAnsi="Times New Roman" w:cs="Times New Roman"/>
          <w:sz w:val="28"/>
          <w:szCs w:val="28"/>
        </w:rPr>
        <w:t>включена в перечень объектов, требующих ремонтных и строительных работ</w:t>
      </w:r>
      <w:r w:rsidR="006A01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проведены </w:t>
      </w:r>
      <w:r>
        <w:rPr>
          <w:rFonts w:ascii="Times New Roman" w:hAnsi="Times New Roman" w:cs="Times New Roman"/>
          <w:sz w:val="28"/>
          <w:szCs w:val="28"/>
        </w:rPr>
        <w:lastRenderedPageBreak/>
        <w:t>аукционные мероприятия, работы начнутся с 01.05.2024г. во всех сельских поселениях;</w:t>
      </w:r>
    </w:p>
    <w:p w14:paraId="53A24BEB" w14:textId="48CCF4E5" w:rsidR="003B1A49" w:rsidRDefault="003A0180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E74">
        <w:rPr>
          <w:rFonts w:ascii="Times New Roman" w:hAnsi="Times New Roman" w:cs="Times New Roman"/>
          <w:sz w:val="28"/>
          <w:szCs w:val="28"/>
        </w:rPr>
        <w:t>о</w:t>
      </w:r>
      <w:r w:rsidR="003B1A49" w:rsidRPr="00986E74">
        <w:rPr>
          <w:rFonts w:ascii="Times New Roman" w:hAnsi="Times New Roman" w:cs="Times New Roman"/>
          <w:sz w:val="28"/>
          <w:szCs w:val="28"/>
        </w:rPr>
        <w:t>казана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E74">
        <w:rPr>
          <w:rFonts w:ascii="Times New Roman" w:hAnsi="Times New Roman" w:cs="Times New Roman"/>
          <w:sz w:val="28"/>
          <w:szCs w:val="28"/>
        </w:rPr>
        <w:t xml:space="preserve">семьям участников </w:t>
      </w:r>
      <w:r>
        <w:rPr>
          <w:rFonts w:ascii="Times New Roman" w:hAnsi="Times New Roman" w:cs="Times New Roman"/>
          <w:sz w:val="28"/>
          <w:szCs w:val="28"/>
        </w:rPr>
        <w:t xml:space="preserve">СВО </w:t>
      </w:r>
      <w:r w:rsidR="00986E74">
        <w:rPr>
          <w:rFonts w:ascii="Times New Roman" w:hAnsi="Times New Roman" w:cs="Times New Roman"/>
          <w:sz w:val="28"/>
          <w:szCs w:val="28"/>
        </w:rPr>
        <w:t>по ряду вопросов, в т.ч. финансовая;</w:t>
      </w:r>
    </w:p>
    <w:p w14:paraId="00EFD417" w14:textId="2165F5FD" w:rsidR="00986E74" w:rsidRDefault="00986E74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разъяснены земельн</w:t>
      </w:r>
      <w:r w:rsidR="009C5B15">
        <w:rPr>
          <w:rFonts w:ascii="Times New Roman" w:hAnsi="Times New Roman" w:cs="Times New Roman"/>
          <w:sz w:val="28"/>
          <w:szCs w:val="28"/>
        </w:rPr>
        <w:t>о-имущественные</w:t>
      </w:r>
      <w:r>
        <w:rPr>
          <w:rFonts w:ascii="Times New Roman" w:hAnsi="Times New Roman" w:cs="Times New Roman"/>
          <w:sz w:val="28"/>
          <w:szCs w:val="28"/>
        </w:rPr>
        <w:t xml:space="preserve"> вопросы:</w:t>
      </w:r>
    </w:p>
    <w:p w14:paraId="4B3F1C2D" w14:textId="54A3B748" w:rsidR="009C5B15" w:rsidRDefault="009C5B15" w:rsidP="009C5B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выдача разрешений на строительство, </w:t>
      </w:r>
    </w:p>
    <w:p w14:paraId="10B3273D" w14:textId="3E71BA11" w:rsidR="00986E74" w:rsidRDefault="00986E74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оформление в собственность,</w:t>
      </w:r>
    </w:p>
    <w:p w14:paraId="265EA1FB" w14:textId="68547954" w:rsidR="00986E74" w:rsidRDefault="00986E74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перераспределение земельных участков,</w:t>
      </w:r>
    </w:p>
    <w:p w14:paraId="4C071E8B" w14:textId="40C2083F" w:rsidR="00986E74" w:rsidRDefault="00986E74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включение участков в границы населенных пунктов,</w:t>
      </w:r>
    </w:p>
    <w:p w14:paraId="05B0C464" w14:textId="3408A942" w:rsidR="00986E74" w:rsidRDefault="009C5B15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оказана консультационная помощь </w:t>
      </w:r>
      <w:r w:rsidR="00986E74">
        <w:rPr>
          <w:rFonts w:ascii="Times New Roman" w:hAnsi="Times New Roman" w:cs="Times New Roman"/>
          <w:sz w:val="28"/>
          <w:szCs w:val="28"/>
        </w:rPr>
        <w:t>по программам на получение субсидий, для приобретения жилья;</w:t>
      </w:r>
    </w:p>
    <w:p w14:paraId="5427BD79" w14:textId="77777777" w:rsidR="00986E74" w:rsidRDefault="00986E74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оказана помощь гражданам из категории льготники:</w:t>
      </w:r>
    </w:p>
    <w:p w14:paraId="22FE39AC" w14:textId="58B8A51F" w:rsidR="009C5B15" w:rsidRDefault="009C5B15" w:rsidP="006A01B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6E74">
        <w:rPr>
          <w:rFonts w:ascii="Times New Roman" w:hAnsi="Times New Roman" w:cs="Times New Roman"/>
          <w:sz w:val="28"/>
          <w:szCs w:val="28"/>
        </w:rPr>
        <w:t xml:space="preserve"> получени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6E74">
        <w:rPr>
          <w:rFonts w:ascii="Times New Roman" w:hAnsi="Times New Roman" w:cs="Times New Roman"/>
          <w:sz w:val="28"/>
          <w:szCs w:val="28"/>
        </w:rPr>
        <w:t xml:space="preserve"> материальной</w:t>
      </w:r>
      <w:r w:rsidR="006A01BA">
        <w:rPr>
          <w:rFonts w:ascii="Times New Roman" w:hAnsi="Times New Roman" w:cs="Times New Roman"/>
          <w:sz w:val="28"/>
          <w:szCs w:val="28"/>
        </w:rPr>
        <w:t>, медицинской</w:t>
      </w:r>
      <w:r w:rsidR="00986E74">
        <w:rPr>
          <w:rFonts w:ascii="Times New Roman" w:hAnsi="Times New Roman" w:cs="Times New Roman"/>
          <w:sz w:val="28"/>
          <w:szCs w:val="28"/>
        </w:rPr>
        <w:t xml:space="preserve"> помощи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8EB5AD" w14:textId="77777777" w:rsidR="00E4561B" w:rsidRPr="00EB4682" w:rsidRDefault="00E4561B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192059" w14:textId="6988AFA4" w:rsidR="006C67EC" w:rsidRPr="00EB4682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В систему «Платформа обратной связи» Единого портала государственных и муниципальных услуг (далее - ПОС) за отчетный период поступило </w:t>
      </w:r>
      <w:r w:rsidR="00CC2DAA" w:rsidRPr="00EB4682">
        <w:rPr>
          <w:rFonts w:ascii="Times New Roman" w:hAnsi="Times New Roman" w:cs="Times New Roman"/>
          <w:sz w:val="28"/>
          <w:szCs w:val="28"/>
        </w:rPr>
        <w:t>1311</w:t>
      </w:r>
      <w:r w:rsidRPr="00EB4682">
        <w:rPr>
          <w:rFonts w:ascii="Times New Roman" w:hAnsi="Times New Roman" w:cs="Times New Roman"/>
          <w:sz w:val="28"/>
          <w:szCs w:val="28"/>
        </w:rPr>
        <w:t xml:space="preserve"> сообщени</w:t>
      </w:r>
      <w:r w:rsidR="00D23837" w:rsidRPr="00EB4682">
        <w:rPr>
          <w:rFonts w:ascii="Times New Roman" w:hAnsi="Times New Roman" w:cs="Times New Roman"/>
          <w:sz w:val="28"/>
          <w:szCs w:val="28"/>
        </w:rPr>
        <w:t>й</w:t>
      </w:r>
      <w:r w:rsidR="00B91CA6" w:rsidRPr="00EB4682">
        <w:rPr>
          <w:rFonts w:ascii="Times New Roman" w:hAnsi="Times New Roman" w:cs="Times New Roman"/>
          <w:sz w:val="28"/>
          <w:szCs w:val="28"/>
        </w:rPr>
        <w:t xml:space="preserve"> (за 2022 год 1000, рост 31%)</w:t>
      </w:r>
      <w:r w:rsidR="00906F59" w:rsidRPr="00EB4682">
        <w:rPr>
          <w:rFonts w:ascii="Times New Roman" w:hAnsi="Times New Roman" w:cs="Times New Roman"/>
          <w:sz w:val="28"/>
          <w:szCs w:val="28"/>
        </w:rPr>
        <w:t xml:space="preserve">. </w:t>
      </w:r>
      <w:r w:rsidRPr="00EB4682">
        <w:rPr>
          <w:rFonts w:ascii="Times New Roman" w:hAnsi="Times New Roman" w:cs="Times New Roman"/>
          <w:sz w:val="28"/>
          <w:szCs w:val="28"/>
        </w:rPr>
        <w:t xml:space="preserve">Из общего числа поступивших </w:t>
      </w:r>
      <w:r w:rsidRPr="00BB69F4">
        <w:rPr>
          <w:rFonts w:ascii="Times New Roman" w:hAnsi="Times New Roman" w:cs="Times New Roman"/>
          <w:sz w:val="28"/>
          <w:szCs w:val="28"/>
        </w:rPr>
        <w:t>сообщений рассмотрен</w:t>
      </w:r>
      <w:r w:rsidR="006C67EC" w:rsidRPr="00BB69F4">
        <w:rPr>
          <w:rFonts w:ascii="Times New Roman" w:hAnsi="Times New Roman" w:cs="Times New Roman"/>
          <w:sz w:val="28"/>
          <w:szCs w:val="28"/>
        </w:rPr>
        <w:t>ы все</w:t>
      </w:r>
      <w:r w:rsidR="00C3208B" w:rsidRPr="00BB69F4">
        <w:rPr>
          <w:rFonts w:ascii="Times New Roman" w:hAnsi="Times New Roman" w:cs="Times New Roman"/>
          <w:sz w:val="28"/>
          <w:szCs w:val="28"/>
        </w:rPr>
        <w:t>, нарушены сроки в 11 (0</w:t>
      </w:r>
      <w:r w:rsidR="00C3208B">
        <w:rPr>
          <w:rFonts w:ascii="Times New Roman" w:hAnsi="Times New Roman" w:cs="Times New Roman"/>
          <w:sz w:val="28"/>
          <w:szCs w:val="28"/>
        </w:rPr>
        <w:t>,01%) случаях</w:t>
      </w:r>
      <w:r w:rsidR="00A90D49" w:rsidRPr="00EB4682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0314E2">
        <w:rPr>
          <w:rFonts w:ascii="Times New Roman" w:hAnsi="Times New Roman" w:cs="Times New Roman"/>
          <w:sz w:val="28"/>
          <w:szCs w:val="28"/>
        </w:rPr>
        <w:t xml:space="preserve"> </w:t>
      </w:r>
      <w:r w:rsidR="002A79F5">
        <w:rPr>
          <w:rFonts w:ascii="Times New Roman" w:hAnsi="Times New Roman" w:cs="Times New Roman"/>
          <w:sz w:val="28"/>
          <w:szCs w:val="28"/>
        </w:rPr>
        <w:t>6</w:t>
      </w:r>
      <w:r w:rsidR="00A90D49" w:rsidRPr="00EB4682">
        <w:rPr>
          <w:rFonts w:ascii="Times New Roman" w:hAnsi="Times New Roman" w:cs="Times New Roman"/>
          <w:sz w:val="28"/>
          <w:szCs w:val="28"/>
        </w:rPr>
        <w:t>)</w:t>
      </w:r>
      <w:r w:rsidR="006C67EC" w:rsidRPr="00EB4682">
        <w:rPr>
          <w:rFonts w:ascii="Times New Roman" w:hAnsi="Times New Roman" w:cs="Times New Roman"/>
          <w:sz w:val="28"/>
          <w:szCs w:val="28"/>
        </w:rPr>
        <w:t>.</w:t>
      </w:r>
    </w:p>
    <w:p w14:paraId="231B3C56" w14:textId="51E04435" w:rsidR="00C01B09" w:rsidRPr="00EB4682" w:rsidRDefault="00C01B09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 Обратная связь о результатах рассмотрения предоставлена </w:t>
      </w:r>
      <w:r w:rsidR="00CC2DAA" w:rsidRPr="00EB4682">
        <w:rPr>
          <w:rFonts w:ascii="Times New Roman" w:hAnsi="Times New Roman" w:cs="Times New Roman"/>
          <w:sz w:val="28"/>
          <w:szCs w:val="28"/>
        </w:rPr>
        <w:t>445</w:t>
      </w:r>
      <w:r w:rsidRPr="00EB4682">
        <w:rPr>
          <w:rFonts w:ascii="Times New Roman" w:hAnsi="Times New Roman" w:cs="Times New Roman"/>
          <w:sz w:val="28"/>
          <w:szCs w:val="28"/>
        </w:rPr>
        <w:t xml:space="preserve"> (</w:t>
      </w:r>
      <w:r w:rsidR="00834B0D" w:rsidRPr="00EB4682">
        <w:rPr>
          <w:rFonts w:ascii="Times New Roman" w:hAnsi="Times New Roman" w:cs="Times New Roman"/>
          <w:sz w:val="28"/>
          <w:szCs w:val="28"/>
        </w:rPr>
        <w:t>3</w:t>
      </w:r>
      <w:r w:rsidR="00CC2DAA" w:rsidRPr="00EB4682">
        <w:rPr>
          <w:rFonts w:ascii="Times New Roman" w:hAnsi="Times New Roman" w:cs="Times New Roman"/>
          <w:sz w:val="28"/>
          <w:szCs w:val="28"/>
        </w:rPr>
        <w:t>4</w:t>
      </w:r>
      <w:r w:rsidRPr="00EB4682">
        <w:rPr>
          <w:rFonts w:ascii="Times New Roman" w:hAnsi="Times New Roman" w:cs="Times New Roman"/>
          <w:sz w:val="28"/>
          <w:szCs w:val="28"/>
        </w:rPr>
        <w:t xml:space="preserve">%) заявителями. Удовлетворенность полученными ответами (оценки 4 и 5) составила </w:t>
      </w:r>
      <w:r w:rsidR="00834B0D" w:rsidRPr="00EB4682">
        <w:rPr>
          <w:rFonts w:ascii="Times New Roman" w:hAnsi="Times New Roman" w:cs="Times New Roman"/>
          <w:sz w:val="28"/>
          <w:szCs w:val="28"/>
        </w:rPr>
        <w:t>35,75</w:t>
      </w:r>
      <w:r w:rsidRPr="00EB4682">
        <w:rPr>
          <w:rFonts w:ascii="Times New Roman" w:hAnsi="Times New Roman" w:cs="Times New Roman"/>
          <w:sz w:val="28"/>
          <w:szCs w:val="28"/>
        </w:rPr>
        <w:t>%. Основн</w:t>
      </w:r>
      <w:r w:rsidR="008D63A8">
        <w:rPr>
          <w:rFonts w:ascii="Times New Roman" w:hAnsi="Times New Roman" w:cs="Times New Roman"/>
          <w:sz w:val="28"/>
          <w:szCs w:val="28"/>
        </w:rPr>
        <w:t>ые вопросы</w:t>
      </w:r>
      <w:r w:rsidRPr="00EB4682">
        <w:rPr>
          <w:rFonts w:ascii="Times New Roman" w:hAnsi="Times New Roman" w:cs="Times New Roman"/>
          <w:sz w:val="28"/>
          <w:szCs w:val="28"/>
        </w:rPr>
        <w:t xml:space="preserve"> «Автомобильные дороги», «Дворы и территории общего пользования», «Многоквартирные дома» и другие.</w:t>
      </w:r>
    </w:p>
    <w:p w14:paraId="7DD704AE" w14:textId="785B41F1" w:rsidR="00AF187D" w:rsidRPr="00EB4682" w:rsidRDefault="00AF187D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В ходе проведения прямой Линий Президента Российской Федерации с помощью системы ОНФ было рассмотрено 436 обращений</w:t>
      </w:r>
      <w:r w:rsidR="004E78CB" w:rsidRPr="00EB4682">
        <w:rPr>
          <w:rFonts w:ascii="Times New Roman" w:hAnsi="Times New Roman" w:cs="Times New Roman"/>
          <w:sz w:val="28"/>
          <w:szCs w:val="28"/>
        </w:rPr>
        <w:t>.</w:t>
      </w:r>
      <w:r w:rsidRPr="00EB46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718E22" w14:textId="3AFE3BF2" w:rsidR="00906F59" w:rsidRPr="00EB4682" w:rsidRDefault="00F87E67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В ходе проведения Прямой линии Губернатора Челябинской области было рассмотрено </w:t>
      </w:r>
      <w:r w:rsidR="006C67EC" w:rsidRPr="00EB4682">
        <w:rPr>
          <w:rFonts w:ascii="Times New Roman" w:hAnsi="Times New Roman" w:cs="Times New Roman"/>
          <w:sz w:val="28"/>
          <w:szCs w:val="28"/>
        </w:rPr>
        <w:t>342</w:t>
      </w:r>
      <w:r w:rsidRPr="00EB4682">
        <w:rPr>
          <w:rFonts w:ascii="Times New Roman" w:hAnsi="Times New Roman" w:cs="Times New Roman"/>
          <w:sz w:val="28"/>
          <w:szCs w:val="28"/>
        </w:rPr>
        <w:t xml:space="preserve"> обращения.</w:t>
      </w:r>
    </w:p>
    <w:p w14:paraId="25E0BE16" w14:textId="39E911AF" w:rsidR="009558B0" w:rsidRPr="00EB4682" w:rsidRDefault="004E78CB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9558B0" w:rsidRPr="00EB4682">
        <w:rPr>
          <w:rFonts w:ascii="Times New Roman" w:hAnsi="Times New Roman" w:cs="Times New Roman"/>
          <w:sz w:val="28"/>
          <w:szCs w:val="28"/>
        </w:rPr>
        <w:t>Основные вопросы, поступившие в ходе прямых линий:</w:t>
      </w:r>
    </w:p>
    <w:p w14:paraId="36CD1622" w14:textId="59E0F340" w:rsidR="004E78CB" w:rsidRPr="00EB4682" w:rsidRDefault="004E78CB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 - низкое напряжение, перебои в электроснабжении в Краснопольском, Кременкульском, Рощинском сельских поселениях;</w:t>
      </w:r>
    </w:p>
    <w:p w14:paraId="74D6E15A" w14:textId="3D7D3701" w:rsidR="004E78CB" w:rsidRPr="00EB4682" w:rsidRDefault="004E78CB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  - газификация/догазификация жилых домов в Краснопольском, Кременкульском </w:t>
      </w:r>
      <w:r w:rsidR="006979D6" w:rsidRPr="00EB4682">
        <w:rPr>
          <w:rFonts w:ascii="Times New Roman" w:hAnsi="Times New Roman" w:cs="Times New Roman"/>
          <w:sz w:val="28"/>
          <w:szCs w:val="28"/>
        </w:rPr>
        <w:t xml:space="preserve">Алишевском </w:t>
      </w:r>
      <w:r w:rsidRPr="00EB4682">
        <w:rPr>
          <w:rFonts w:ascii="Times New Roman" w:hAnsi="Times New Roman" w:cs="Times New Roman"/>
          <w:sz w:val="28"/>
          <w:szCs w:val="28"/>
        </w:rPr>
        <w:t>сельских поселениях;</w:t>
      </w:r>
    </w:p>
    <w:p w14:paraId="72903314" w14:textId="77777777" w:rsidR="004E78CB" w:rsidRPr="00EB4682" w:rsidRDefault="004E78CB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  - ремонт и строительство автодорог, зимнее содержание автодорог в Кременкульском, Краснопольском, Мирненском, Полетаевском, Рощинском, Саккуловском сельских поселениях.</w:t>
      </w:r>
    </w:p>
    <w:p w14:paraId="264F35C1" w14:textId="2BCE7894" w:rsidR="004E78CB" w:rsidRPr="00EB4682" w:rsidRDefault="004E78CB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  Данные вопросы, составили 9</w:t>
      </w:r>
      <w:r w:rsidR="009558B0" w:rsidRPr="00EB4682">
        <w:rPr>
          <w:rFonts w:ascii="Times New Roman" w:hAnsi="Times New Roman" w:cs="Times New Roman"/>
          <w:sz w:val="28"/>
          <w:szCs w:val="28"/>
        </w:rPr>
        <w:t>0</w:t>
      </w:r>
      <w:r w:rsidRPr="00EB4682">
        <w:rPr>
          <w:rFonts w:ascii="Times New Roman" w:hAnsi="Times New Roman" w:cs="Times New Roman"/>
          <w:sz w:val="28"/>
          <w:szCs w:val="28"/>
        </w:rPr>
        <w:t>% всех заданных вопросов. Также были заданы вопросы, касающиеся строительства школ и детских садов в новых микрорайонах, вопросы охраны окружающей среды, предоставления земельных участков.</w:t>
      </w:r>
    </w:p>
    <w:p w14:paraId="70EE461A" w14:textId="77777777" w:rsidR="009265F5" w:rsidRPr="00EB4682" w:rsidRDefault="009265F5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Постоянно актуализируется информация в электронном справочнике в защищенном сегменте на информационном ресурсе ССТУ.РФ об уполномоченных лицах, ответственных за организацию и проведение приемов граждан, с целью обмена информацией с Управлением Президента Российской Федерации по работе с обращениями граждан и организаций.</w:t>
      </w:r>
    </w:p>
    <w:p w14:paraId="2AF48CE0" w14:textId="6A7B869A" w:rsidR="009265F5" w:rsidRPr="00EB4682" w:rsidRDefault="009265F5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Осуществляется ежемесячно выгрузка информации по рассмотрению обращений граждан.</w:t>
      </w:r>
    </w:p>
    <w:p w14:paraId="1FE7A6F3" w14:textId="2AB89F49" w:rsidR="009265F5" w:rsidRPr="00EB4682" w:rsidRDefault="009265F5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lastRenderedPageBreak/>
        <w:t>Также совместно с сельскими поселениями и структурными подразделениями администрации Сосновского муниципального района организована работа в системе «Инцидент менеджмент»</w:t>
      </w:r>
      <w:r w:rsidR="008D63A8" w:rsidRPr="008D63A8">
        <w:t xml:space="preserve"> </w:t>
      </w:r>
      <w:r w:rsidR="008D63A8">
        <w:t>(</w:t>
      </w:r>
      <w:r w:rsidR="008D63A8" w:rsidRPr="008D63A8">
        <w:rPr>
          <w:rFonts w:ascii="Times New Roman" w:hAnsi="Times New Roman" w:cs="Times New Roman"/>
          <w:sz w:val="28"/>
          <w:szCs w:val="28"/>
        </w:rPr>
        <w:t>Медиалогия</w:t>
      </w:r>
      <w:r w:rsidR="008D63A8">
        <w:rPr>
          <w:rFonts w:ascii="Times New Roman" w:hAnsi="Times New Roman" w:cs="Times New Roman"/>
          <w:sz w:val="28"/>
          <w:szCs w:val="28"/>
        </w:rPr>
        <w:t xml:space="preserve">) </w:t>
      </w:r>
      <w:r w:rsidRPr="00EB4682">
        <w:rPr>
          <w:rFonts w:ascii="Times New Roman" w:hAnsi="Times New Roman" w:cs="Times New Roman"/>
          <w:sz w:val="28"/>
          <w:szCs w:val="28"/>
        </w:rPr>
        <w:t>- сообщения, опубликованные в социальных сетях. («Красный блокнот», «Текслер, помоги!» и др.). Ответы на такие сообщения необходимо дать в течение 3 часов. За 2023 год даны разъяснения на 1243 сообщения</w:t>
      </w:r>
      <w:r w:rsidRPr="00641243">
        <w:rPr>
          <w:rFonts w:ascii="Times New Roman" w:hAnsi="Times New Roman" w:cs="Times New Roman"/>
          <w:sz w:val="28"/>
          <w:szCs w:val="28"/>
        </w:rPr>
        <w:t>. Нарушение сроков рассмотрения отсутствует.</w:t>
      </w:r>
      <w:r w:rsidRPr="00922D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B4682">
        <w:rPr>
          <w:rFonts w:ascii="Times New Roman" w:hAnsi="Times New Roman" w:cs="Times New Roman"/>
          <w:sz w:val="28"/>
          <w:szCs w:val="28"/>
        </w:rPr>
        <w:t>Ежемесячно Центром управления регионом подводится рейтинг работы органов местного самоуправления в данной системе по нескольким критериям, в т.ч. по времени предоставления ответов на сообщения, по качеству ответов.  Наивысший балл – 30. В течение всего 2023 года Сосновский муниципальный район был в рейтинге в «зеленой зоне», т.е. итоговый балл ежемесячно был не ниже 27 баллов.</w:t>
      </w:r>
    </w:p>
    <w:p w14:paraId="4E88E3FA" w14:textId="4F9EDA75" w:rsidR="00F87E67" w:rsidRPr="00EB4682" w:rsidRDefault="00D23837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Повышение количества зарегистрированных обращений обусловлено ростом обращений о строительстве</w:t>
      </w:r>
      <w:r w:rsidR="00512D12" w:rsidRPr="00EB4682">
        <w:rPr>
          <w:rFonts w:ascii="Times New Roman" w:hAnsi="Times New Roman" w:cs="Times New Roman"/>
          <w:sz w:val="28"/>
          <w:szCs w:val="28"/>
        </w:rPr>
        <w:t>, ремонте, очистке</w:t>
      </w:r>
      <w:r w:rsidRPr="00EB4682">
        <w:rPr>
          <w:rFonts w:ascii="Times New Roman" w:hAnsi="Times New Roman" w:cs="Times New Roman"/>
          <w:sz w:val="28"/>
          <w:szCs w:val="28"/>
        </w:rPr>
        <w:t xml:space="preserve"> дорог,</w:t>
      </w:r>
      <w:r w:rsidR="00922DAE">
        <w:rPr>
          <w:rFonts w:ascii="Times New Roman" w:hAnsi="Times New Roman" w:cs="Times New Roman"/>
          <w:sz w:val="28"/>
          <w:szCs w:val="28"/>
        </w:rPr>
        <w:t xml:space="preserve"> </w:t>
      </w:r>
      <w:r w:rsidRPr="00EB4682">
        <w:rPr>
          <w:rFonts w:ascii="Times New Roman" w:hAnsi="Times New Roman" w:cs="Times New Roman"/>
          <w:sz w:val="28"/>
          <w:szCs w:val="28"/>
        </w:rPr>
        <w:t>об обеспечении газоснабжения</w:t>
      </w:r>
      <w:r w:rsidR="00CB543F" w:rsidRPr="00EB4682">
        <w:rPr>
          <w:rFonts w:ascii="Times New Roman" w:hAnsi="Times New Roman" w:cs="Times New Roman"/>
          <w:sz w:val="28"/>
          <w:szCs w:val="28"/>
        </w:rPr>
        <w:t xml:space="preserve"> (в т.ч.СНТ),</w:t>
      </w:r>
      <w:r w:rsidRPr="00EB4682">
        <w:rPr>
          <w:rFonts w:ascii="Times New Roman" w:hAnsi="Times New Roman" w:cs="Times New Roman"/>
          <w:sz w:val="28"/>
          <w:szCs w:val="28"/>
        </w:rPr>
        <w:t xml:space="preserve"> а также низкое качество предоставления коммунальной услуги электроснабжения, частые отключения, перебои в электроснабжении.</w:t>
      </w:r>
    </w:p>
    <w:p w14:paraId="29784C88" w14:textId="24567606" w:rsidR="009558B0" w:rsidRPr="00EB4682" w:rsidRDefault="009558B0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Рост количества обращений, ведет к росту количества рассмотренных обращений.</w:t>
      </w:r>
    </w:p>
    <w:p w14:paraId="23FA9148" w14:textId="51686956" w:rsidR="003D4F28" w:rsidRPr="00EB4682" w:rsidRDefault="003D4F28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 xml:space="preserve">За 2023 год по количеству рассмотренных обращений администрация Сосновского муниципального района </w:t>
      </w:r>
      <w:r w:rsidR="000C2925" w:rsidRPr="00EB4682">
        <w:rPr>
          <w:rFonts w:ascii="Times New Roman" w:hAnsi="Times New Roman" w:cs="Times New Roman"/>
          <w:sz w:val="28"/>
          <w:szCs w:val="28"/>
        </w:rPr>
        <w:t xml:space="preserve">в областном рейтинге </w:t>
      </w:r>
      <w:r w:rsidRPr="00EB4682">
        <w:rPr>
          <w:rFonts w:ascii="Times New Roman" w:hAnsi="Times New Roman" w:cs="Times New Roman"/>
          <w:sz w:val="28"/>
          <w:szCs w:val="28"/>
        </w:rPr>
        <w:t xml:space="preserve">попала </w:t>
      </w:r>
      <w:r w:rsidR="000C2925" w:rsidRPr="00EB4682">
        <w:rPr>
          <w:rFonts w:ascii="Times New Roman" w:hAnsi="Times New Roman" w:cs="Times New Roman"/>
          <w:sz w:val="28"/>
          <w:szCs w:val="28"/>
        </w:rPr>
        <w:t xml:space="preserve">в </w:t>
      </w:r>
      <w:r w:rsidRPr="00EB4682">
        <w:rPr>
          <w:rFonts w:ascii="Times New Roman" w:hAnsi="Times New Roman" w:cs="Times New Roman"/>
          <w:sz w:val="28"/>
          <w:szCs w:val="28"/>
        </w:rPr>
        <w:t>Топ-5 органов местного самоуправления.</w:t>
      </w:r>
    </w:p>
    <w:p w14:paraId="6E403B74" w14:textId="2D6F0D97" w:rsidR="00B97A55" w:rsidRPr="00040074" w:rsidRDefault="003D4F28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Немалую роль в этом играет совместная работа</w:t>
      </w:r>
      <w:r w:rsidR="00B97A55" w:rsidRPr="00EB4682">
        <w:rPr>
          <w:rFonts w:ascii="Times New Roman" w:hAnsi="Times New Roman" w:cs="Times New Roman"/>
          <w:sz w:val="28"/>
          <w:szCs w:val="28"/>
        </w:rPr>
        <w:t xml:space="preserve"> специалистов управлений и отделов адм</w:t>
      </w:r>
      <w:r w:rsidRPr="00EB4682">
        <w:rPr>
          <w:rFonts w:ascii="Times New Roman" w:hAnsi="Times New Roman" w:cs="Times New Roman"/>
          <w:sz w:val="28"/>
          <w:szCs w:val="28"/>
        </w:rPr>
        <w:t xml:space="preserve">инистрации </w:t>
      </w:r>
      <w:r w:rsidRPr="00040074">
        <w:rPr>
          <w:rFonts w:ascii="Times New Roman" w:hAnsi="Times New Roman" w:cs="Times New Roman"/>
          <w:sz w:val="28"/>
          <w:szCs w:val="28"/>
        </w:rPr>
        <w:t xml:space="preserve">района, в частности: </w:t>
      </w:r>
      <w:r w:rsidR="00B97A55" w:rsidRPr="00040074">
        <w:rPr>
          <w:rFonts w:ascii="Times New Roman" w:hAnsi="Times New Roman" w:cs="Times New Roman"/>
          <w:sz w:val="28"/>
          <w:szCs w:val="28"/>
        </w:rPr>
        <w:t>управления социальной защиты населения, комплексного центра социального обслуживания населения, управления архитектуры</w:t>
      </w:r>
      <w:r w:rsidRPr="00040074">
        <w:rPr>
          <w:rFonts w:ascii="Times New Roman" w:hAnsi="Times New Roman" w:cs="Times New Roman"/>
          <w:sz w:val="28"/>
          <w:szCs w:val="28"/>
        </w:rPr>
        <w:t>,</w:t>
      </w:r>
      <w:r w:rsidR="00B97A55" w:rsidRPr="00040074">
        <w:rPr>
          <w:rFonts w:ascii="Times New Roman" w:hAnsi="Times New Roman" w:cs="Times New Roman"/>
          <w:sz w:val="28"/>
          <w:szCs w:val="28"/>
        </w:rPr>
        <w:t xml:space="preserve"> управления образования, отдела субсидирования, отдела по эксплуатации жилищного фонда и управления сельского хозяйства,</w:t>
      </w:r>
      <w:r w:rsidR="00040074" w:rsidRPr="00040074">
        <w:rPr>
          <w:rFonts w:ascii="Times New Roman" w:hAnsi="Times New Roman" w:cs="Times New Roman"/>
          <w:sz w:val="28"/>
          <w:szCs w:val="28"/>
        </w:rPr>
        <w:t xml:space="preserve"> необходимо отметить</w:t>
      </w:r>
      <w:r w:rsidR="00B97A55" w:rsidRPr="00040074">
        <w:rPr>
          <w:rFonts w:ascii="Times New Roman" w:hAnsi="Times New Roman" w:cs="Times New Roman"/>
          <w:sz w:val="28"/>
          <w:szCs w:val="28"/>
        </w:rPr>
        <w:t xml:space="preserve"> </w:t>
      </w:r>
      <w:r w:rsidR="00E4614E">
        <w:rPr>
          <w:rFonts w:ascii="Times New Roman" w:hAnsi="Times New Roman" w:cs="Times New Roman"/>
          <w:sz w:val="28"/>
          <w:szCs w:val="28"/>
        </w:rPr>
        <w:t>индивидуальный</w:t>
      </w:r>
      <w:r w:rsidRPr="00040074">
        <w:rPr>
          <w:rFonts w:ascii="Times New Roman" w:hAnsi="Times New Roman" w:cs="Times New Roman"/>
          <w:sz w:val="28"/>
          <w:szCs w:val="28"/>
        </w:rPr>
        <w:t xml:space="preserve"> </w:t>
      </w:r>
      <w:r w:rsidR="00B97A55" w:rsidRPr="00040074">
        <w:rPr>
          <w:rFonts w:ascii="Times New Roman" w:hAnsi="Times New Roman" w:cs="Times New Roman"/>
          <w:sz w:val="28"/>
          <w:szCs w:val="28"/>
        </w:rPr>
        <w:t xml:space="preserve">подход к изучению проблемы, изложенной в обращении, и составление мотивированных ответов.    </w:t>
      </w:r>
    </w:p>
    <w:p w14:paraId="3135CF79" w14:textId="48B11800" w:rsidR="00B97A55" w:rsidRPr="00EB4682" w:rsidRDefault="00E4614E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хочется поблагодарить</w:t>
      </w:r>
      <w:r w:rsidR="00B97A55" w:rsidRPr="00EB4682">
        <w:rPr>
          <w:rFonts w:ascii="Times New Roman" w:hAnsi="Times New Roman" w:cs="Times New Roman"/>
          <w:sz w:val="28"/>
          <w:szCs w:val="28"/>
        </w:rPr>
        <w:t xml:space="preserve"> работу администраций всех сельских поселений Сосновского муниципального района за </w:t>
      </w:r>
      <w:r w:rsidRPr="00EB4682">
        <w:rPr>
          <w:rFonts w:ascii="Times New Roman" w:hAnsi="Times New Roman" w:cs="Times New Roman"/>
          <w:sz w:val="28"/>
          <w:szCs w:val="28"/>
        </w:rPr>
        <w:t>качествен</w:t>
      </w:r>
      <w:r>
        <w:rPr>
          <w:rFonts w:ascii="Times New Roman" w:hAnsi="Times New Roman" w:cs="Times New Roman"/>
          <w:sz w:val="28"/>
          <w:szCs w:val="28"/>
        </w:rPr>
        <w:t>ную</w:t>
      </w:r>
      <w:r w:rsidR="000C2925"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B97A55" w:rsidRPr="00EB4682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97A55" w:rsidRPr="00EB4682">
        <w:rPr>
          <w:rFonts w:ascii="Times New Roman" w:hAnsi="Times New Roman" w:cs="Times New Roman"/>
          <w:sz w:val="28"/>
          <w:szCs w:val="28"/>
        </w:rPr>
        <w:t xml:space="preserve"> ответов, умение вести работу в </w:t>
      </w:r>
      <w:r w:rsidR="004957C7" w:rsidRPr="00EB4682">
        <w:rPr>
          <w:rFonts w:ascii="Times New Roman" w:hAnsi="Times New Roman" w:cs="Times New Roman"/>
          <w:sz w:val="28"/>
          <w:szCs w:val="28"/>
        </w:rPr>
        <w:t>оперативном режиме</w:t>
      </w:r>
      <w:r w:rsidR="00B97A55" w:rsidRPr="00EB4682">
        <w:rPr>
          <w:rFonts w:ascii="Times New Roman" w:hAnsi="Times New Roman" w:cs="Times New Roman"/>
          <w:sz w:val="28"/>
          <w:szCs w:val="28"/>
        </w:rPr>
        <w:t>, предоставления информации в кратчайшие сроки.</w:t>
      </w:r>
    </w:p>
    <w:p w14:paraId="78651205" w14:textId="2EAA0826" w:rsidR="00B97A55" w:rsidRPr="00EB4682" w:rsidRDefault="00AE7366" w:rsidP="00EB46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682">
        <w:rPr>
          <w:rFonts w:ascii="Times New Roman" w:hAnsi="Times New Roman" w:cs="Times New Roman"/>
          <w:sz w:val="28"/>
          <w:szCs w:val="28"/>
        </w:rPr>
        <w:t>Совместная и оперативн</w:t>
      </w:r>
      <w:r w:rsidR="004957C7" w:rsidRPr="00EB4682">
        <w:rPr>
          <w:rFonts w:ascii="Times New Roman" w:hAnsi="Times New Roman" w:cs="Times New Roman"/>
          <w:sz w:val="28"/>
          <w:szCs w:val="28"/>
        </w:rPr>
        <w:t>ая работа</w:t>
      </w:r>
      <w:r w:rsidRPr="00EB4682">
        <w:rPr>
          <w:rFonts w:ascii="Times New Roman" w:hAnsi="Times New Roman" w:cs="Times New Roman"/>
          <w:sz w:val="28"/>
          <w:szCs w:val="28"/>
        </w:rPr>
        <w:t xml:space="preserve"> </w:t>
      </w:r>
      <w:r w:rsidR="004957C7" w:rsidRPr="00EB4682">
        <w:rPr>
          <w:rFonts w:ascii="Times New Roman" w:hAnsi="Times New Roman" w:cs="Times New Roman"/>
          <w:sz w:val="28"/>
          <w:szCs w:val="28"/>
        </w:rPr>
        <w:t>приводит к своевременным принятиям мер по разрешению поставленных в обращениях гражданами вопросах.</w:t>
      </w:r>
    </w:p>
    <w:p w14:paraId="03F54959" w14:textId="77777777" w:rsidR="00B97A55" w:rsidRPr="00EB4682" w:rsidRDefault="00B97A55" w:rsidP="00F87E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13E6911" w14:textId="77777777" w:rsidR="00906F59" w:rsidRPr="00EB4682" w:rsidRDefault="00906F59" w:rsidP="00C01B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0BB7834" w14:textId="77777777" w:rsidR="00B97A55" w:rsidRPr="00EB4682" w:rsidRDefault="00B97A55" w:rsidP="00B97A55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Начальник отдела</w:t>
      </w:r>
    </w:p>
    <w:p w14:paraId="5C2BA710" w14:textId="77777777" w:rsidR="00B97A55" w:rsidRPr="00EB4682" w:rsidRDefault="00B97A55" w:rsidP="00B97A55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 работе с территориями </w:t>
      </w:r>
    </w:p>
    <w:p w14:paraId="5D5789BC" w14:textId="7B90DE09" w:rsidR="00906F59" w:rsidRDefault="00B97A55" w:rsidP="00EB46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обращениями граждан     </w:t>
      </w: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  <w:t xml:space="preserve">   </w:t>
      </w: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B46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  <w:t xml:space="preserve">     Е.С.Чумаченко      </w:t>
      </w:r>
    </w:p>
    <w:p w14:paraId="2A7582A2" w14:textId="77777777" w:rsidR="00C11A86" w:rsidRDefault="00C11A86" w:rsidP="00EB4682">
      <w:pPr>
        <w:rPr>
          <w:rFonts w:ascii="Times New Roman" w:hAnsi="Times New Roman" w:cs="Times New Roman"/>
          <w:sz w:val="24"/>
          <w:szCs w:val="24"/>
        </w:rPr>
        <w:sectPr w:rsidR="00C11A86" w:rsidSect="00EE6E1D">
          <w:pgSz w:w="11906" w:h="16838"/>
          <w:pgMar w:top="709" w:right="850" w:bottom="709" w:left="1418" w:header="708" w:footer="708" w:gutter="0"/>
          <w:cols w:space="708"/>
          <w:docGrid w:linePitch="360"/>
        </w:sectPr>
      </w:pPr>
    </w:p>
    <w:p w14:paraId="45AF4EEC" w14:textId="537CAA28" w:rsidR="00A91E23" w:rsidRDefault="00A91E23" w:rsidP="00EB4682">
      <w:pPr>
        <w:jc w:val="right"/>
        <w:rPr>
          <w:rFonts w:ascii="Times New Roman" w:hAnsi="Times New Roman" w:cs="Times New Roman"/>
          <w:sz w:val="28"/>
          <w:szCs w:val="28"/>
        </w:rPr>
      </w:pPr>
      <w:r w:rsidRPr="00A91E2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11A86">
        <w:rPr>
          <w:rFonts w:ascii="Times New Roman" w:hAnsi="Times New Roman" w:cs="Times New Roman"/>
          <w:sz w:val="28"/>
          <w:szCs w:val="28"/>
        </w:rPr>
        <w:t>1</w:t>
      </w:r>
    </w:p>
    <w:p w14:paraId="039918D9" w14:textId="46C57DB6" w:rsidR="00DB0DA4" w:rsidRDefault="008542C7" w:rsidP="00A91E2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74909A" wp14:editId="1700DE0B">
            <wp:extent cx="9180830" cy="5164455"/>
            <wp:effectExtent l="0" t="0" r="1270" b="0"/>
            <wp:docPr id="510181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8141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ED1E" w14:textId="77777777" w:rsidR="00DB0DA4" w:rsidRDefault="00DB0DA4" w:rsidP="00A91E2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7E2E253" w14:textId="77777777" w:rsidR="008542C7" w:rsidRDefault="008542C7" w:rsidP="00A91E2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B40DF3E" w14:textId="77777777" w:rsidR="00B37B51" w:rsidRDefault="00B37B51" w:rsidP="00C11A8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6547C6B" w14:textId="6ABACC6A" w:rsidR="00C11A86" w:rsidRDefault="00C11A86" w:rsidP="00C11A8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91E2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7D770E80" w14:textId="26DED74B" w:rsidR="009341C8" w:rsidRDefault="009341C8" w:rsidP="009341C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341C8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DF61B9B" wp14:editId="60D835D1">
            <wp:extent cx="9088835" cy="685800"/>
            <wp:effectExtent l="0" t="0" r="0" b="0"/>
            <wp:docPr id="2027514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96" cy="74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CD454" w14:textId="32F98F4A" w:rsidR="00296B12" w:rsidRDefault="001621FE" w:rsidP="009341C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ED935D" wp14:editId="1FEA31B5">
            <wp:extent cx="9180830" cy="5164455"/>
            <wp:effectExtent l="0" t="0" r="1270" b="0"/>
            <wp:docPr id="1211758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5862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6B4D" w14:textId="6C5DCE89" w:rsidR="00B37B51" w:rsidRDefault="00B37B51" w:rsidP="00B37B5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91E2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6B5F7C17" w14:textId="24373C3D" w:rsidR="00B37B51" w:rsidRDefault="00B05D90" w:rsidP="00C11A8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0EB0F9" wp14:editId="382293DA">
            <wp:extent cx="9180830" cy="5772150"/>
            <wp:effectExtent l="0" t="0" r="1270" b="0"/>
            <wp:docPr id="1247332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32606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CB83" w14:textId="157EBE1C" w:rsidR="00C11A86" w:rsidRDefault="00C11A86" w:rsidP="00C11A8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73AFA16" w14:textId="7947A6A4" w:rsidR="00C57E45" w:rsidRDefault="00C57E45" w:rsidP="00C57E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91E2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47779">
        <w:rPr>
          <w:rFonts w:ascii="Times New Roman" w:hAnsi="Times New Roman" w:cs="Times New Roman"/>
          <w:sz w:val="28"/>
          <w:szCs w:val="28"/>
        </w:rPr>
        <w:t xml:space="preserve"> </w:t>
      </w:r>
      <w:r w:rsidR="00B37B51">
        <w:rPr>
          <w:rFonts w:ascii="Times New Roman" w:hAnsi="Times New Roman" w:cs="Times New Roman"/>
          <w:sz w:val="28"/>
          <w:szCs w:val="28"/>
        </w:rPr>
        <w:t>4</w:t>
      </w:r>
    </w:p>
    <w:p w14:paraId="7E95D6BA" w14:textId="0B3DC51C" w:rsidR="009945D7" w:rsidRDefault="009945D7" w:rsidP="00C57E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BF6DBB" wp14:editId="6B518DE3">
            <wp:extent cx="9180830" cy="5164455"/>
            <wp:effectExtent l="0" t="0" r="1270" b="0"/>
            <wp:docPr id="1374387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8719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7A40" w14:textId="32BD1ECC" w:rsidR="005161D4" w:rsidRDefault="005161D4" w:rsidP="00C57E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A755CF8" w14:textId="730696A9" w:rsidR="00DB0DA4" w:rsidRDefault="00DB0DA4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p w14:paraId="5ECECDB3" w14:textId="3EB6330E" w:rsidR="00E308AF" w:rsidRDefault="00E308AF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p w14:paraId="6ED1708E" w14:textId="73D7FAEF" w:rsidR="00E308AF" w:rsidRDefault="00E308AF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p w14:paraId="56365B93" w14:textId="6CDE3253" w:rsidR="005161D4" w:rsidRDefault="005161D4" w:rsidP="005161D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91E2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37B51">
        <w:rPr>
          <w:rFonts w:ascii="Times New Roman" w:hAnsi="Times New Roman" w:cs="Times New Roman"/>
          <w:sz w:val="28"/>
          <w:szCs w:val="28"/>
        </w:rPr>
        <w:t>5</w:t>
      </w:r>
    </w:p>
    <w:p w14:paraId="7C153914" w14:textId="5B217510" w:rsidR="00EE0D0F" w:rsidRDefault="00EE0D0F" w:rsidP="005161D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94CD3E" wp14:editId="04320288">
            <wp:extent cx="9180830" cy="5164455"/>
            <wp:effectExtent l="0" t="0" r="1270" b="0"/>
            <wp:docPr id="2064485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85107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6362" w14:textId="0F1990F7" w:rsidR="00B97A55" w:rsidRDefault="00B97A55" w:rsidP="005161D4">
      <w:pPr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B384D2" w14:textId="77777777" w:rsidR="00EE0D0F" w:rsidRDefault="00EE0D0F" w:rsidP="005161D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0D7E707" w14:textId="75C6B56E" w:rsidR="00B97A55" w:rsidRDefault="00B97A55" w:rsidP="005161D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D00D80F" w14:textId="7C11228A" w:rsidR="00B97A55" w:rsidRDefault="00B97A55" w:rsidP="00EE0D0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E0D0F">
        <w:rPr>
          <w:rFonts w:ascii="Times New Roman" w:hAnsi="Times New Roman" w:cs="Times New Roman"/>
          <w:sz w:val="28"/>
          <w:szCs w:val="28"/>
        </w:rPr>
        <w:t xml:space="preserve"> </w:t>
      </w:r>
      <w:r w:rsidR="00B37B51">
        <w:rPr>
          <w:rFonts w:ascii="Times New Roman" w:hAnsi="Times New Roman" w:cs="Times New Roman"/>
          <w:sz w:val="28"/>
          <w:szCs w:val="28"/>
        </w:rPr>
        <w:t>6</w:t>
      </w:r>
    </w:p>
    <w:p w14:paraId="48AE231D" w14:textId="4B5AE23B" w:rsidR="005161D4" w:rsidRDefault="005161D4" w:rsidP="005161D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16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5BF48" wp14:editId="7BB6F3E0">
            <wp:extent cx="9228665" cy="5191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2447" cy="51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5DFF" w14:textId="77777777" w:rsidR="005161D4" w:rsidRDefault="005161D4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p w14:paraId="28A1FC72" w14:textId="77777777" w:rsidR="005161D4" w:rsidRDefault="005161D4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p w14:paraId="63D735E5" w14:textId="27CC2161" w:rsidR="005161D4" w:rsidRDefault="005161D4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p w14:paraId="5D2953F0" w14:textId="158605E4" w:rsidR="005161D4" w:rsidRDefault="005161D4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p w14:paraId="519CBE4A" w14:textId="053CFB26" w:rsidR="005161D4" w:rsidRDefault="005161D4" w:rsidP="001C7D88">
      <w:pPr>
        <w:pStyle w:val="90"/>
        <w:shd w:val="clear" w:color="auto" w:fill="auto"/>
        <w:tabs>
          <w:tab w:val="left" w:pos="4486"/>
        </w:tabs>
        <w:ind w:left="3360" w:right="2740"/>
      </w:pPr>
    </w:p>
    <w:sectPr w:rsidR="005161D4" w:rsidSect="00EE6E1D">
      <w:pgSz w:w="16838" w:h="11906" w:orient="landscape"/>
      <w:pgMar w:top="1276" w:right="1387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78E4D7" w14:textId="77777777" w:rsidR="00EE6E1D" w:rsidRDefault="00EE6E1D" w:rsidP="00C11A86">
      <w:pPr>
        <w:spacing w:after="0" w:line="240" w:lineRule="auto"/>
      </w:pPr>
      <w:r>
        <w:separator/>
      </w:r>
    </w:p>
  </w:endnote>
  <w:endnote w:type="continuationSeparator" w:id="0">
    <w:p w14:paraId="497B52F2" w14:textId="77777777" w:rsidR="00EE6E1D" w:rsidRDefault="00EE6E1D" w:rsidP="00C11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C7387" w14:textId="77777777" w:rsidR="00EE6E1D" w:rsidRDefault="00EE6E1D" w:rsidP="00C11A86">
      <w:pPr>
        <w:spacing w:after="0" w:line="240" w:lineRule="auto"/>
      </w:pPr>
      <w:r>
        <w:separator/>
      </w:r>
    </w:p>
  </w:footnote>
  <w:footnote w:type="continuationSeparator" w:id="0">
    <w:p w14:paraId="62AE6616" w14:textId="77777777" w:rsidR="00EE6E1D" w:rsidRDefault="00EE6E1D" w:rsidP="00C11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703190"/>
    <w:multiLevelType w:val="multilevel"/>
    <w:tmpl w:val="3BFA5F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08697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B09"/>
    <w:rsid w:val="00007BE2"/>
    <w:rsid w:val="000305F8"/>
    <w:rsid w:val="000314E2"/>
    <w:rsid w:val="00040074"/>
    <w:rsid w:val="00066165"/>
    <w:rsid w:val="000678C3"/>
    <w:rsid w:val="000727EC"/>
    <w:rsid w:val="00086A2D"/>
    <w:rsid w:val="0009587F"/>
    <w:rsid w:val="000A0958"/>
    <w:rsid w:val="000B36CF"/>
    <w:rsid w:val="000B6859"/>
    <w:rsid w:val="000C2925"/>
    <w:rsid w:val="00105264"/>
    <w:rsid w:val="001226FB"/>
    <w:rsid w:val="00125087"/>
    <w:rsid w:val="001621FE"/>
    <w:rsid w:val="001851B9"/>
    <w:rsid w:val="001C7D88"/>
    <w:rsid w:val="001D2A4A"/>
    <w:rsid w:val="001F6364"/>
    <w:rsid w:val="002657F3"/>
    <w:rsid w:val="00295E9C"/>
    <w:rsid w:val="00296B12"/>
    <w:rsid w:val="002A79F5"/>
    <w:rsid w:val="002E2307"/>
    <w:rsid w:val="002F6E10"/>
    <w:rsid w:val="00323C13"/>
    <w:rsid w:val="003266E4"/>
    <w:rsid w:val="00335BDA"/>
    <w:rsid w:val="00347AA6"/>
    <w:rsid w:val="00366D50"/>
    <w:rsid w:val="0037508C"/>
    <w:rsid w:val="00376662"/>
    <w:rsid w:val="003A0180"/>
    <w:rsid w:val="003B1A49"/>
    <w:rsid w:val="003D4F28"/>
    <w:rsid w:val="003F4429"/>
    <w:rsid w:val="00417323"/>
    <w:rsid w:val="00441857"/>
    <w:rsid w:val="00472139"/>
    <w:rsid w:val="004925B8"/>
    <w:rsid w:val="004957C7"/>
    <w:rsid w:val="004B3D7C"/>
    <w:rsid w:val="004E78CB"/>
    <w:rsid w:val="00512D12"/>
    <w:rsid w:val="005161D4"/>
    <w:rsid w:val="00596A1F"/>
    <w:rsid w:val="00601F92"/>
    <w:rsid w:val="006040C2"/>
    <w:rsid w:val="00641243"/>
    <w:rsid w:val="00696A0D"/>
    <w:rsid w:val="006979D6"/>
    <w:rsid w:val="006A01BA"/>
    <w:rsid w:val="006C67EC"/>
    <w:rsid w:val="00761826"/>
    <w:rsid w:val="0077585C"/>
    <w:rsid w:val="007936E5"/>
    <w:rsid w:val="007A465F"/>
    <w:rsid w:val="007C47A5"/>
    <w:rsid w:val="00805965"/>
    <w:rsid w:val="00834884"/>
    <w:rsid w:val="00834B0D"/>
    <w:rsid w:val="008542C7"/>
    <w:rsid w:val="00860CFC"/>
    <w:rsid w:val="008666D0"/>
    <w:rsid w:val="0087094E"/>
    <w:rsid w:val="008732A1"/>
    <w:rsid w:val="008D63A8"/>
    <w:rsid w:val="008E1DA8"/>
    <w:rsid w:val="00906F59"/>
    <w:rsid w:val="00922DAE"/>
    <w:rsid w:val="009265F5"/>
    <w:rsid w:val="00933DA1"/>
    <w:rsid w:val="009341C8"/>
    <w:rsid w:val="009558B0"/>
    <w:rsid w:val="00965DA5"/>
    <w:rsid w:val="00986E74"/>
    <w:rsid w:val="009945D7"/>
    <w:rsid w:val="009C5B15"/>
    <w:rsid w:val="00A07F2F"/>
    <w:rsid w:val="00A2283E"/>
    <w:rsid w:val="00A40C2B"/>
    <w:rsid w:val="00A47779"/>
    <w:rsid w:val="00A5141B"/>
    <w:rsid w:val="00A90D49"/>
    <w:rsid w:val="00A91E23"/>
    <w:rsid w:val="00AA6BF1"/>
    <w:rsid w:val="00AB02D8"/>
    <w:rsid w:val="00AC0F6B"/>
    <w:rsid w:val="00AD5652"/>
    <w:rsid w:val="00AE34C8"/>
    <w:rsid w:val="00AE7366"/>
    <w:rsid w:val="00AF187D"/>
    <w:rsid w:val="00B05D90"/>
    <w:rsid w:val="00B37B51"/>
    <w:rsid w:val="00B63C7E"/>
    <w:rsid w:val="00B70E06"/>
    <w:rsid w:val="00B76AAA"/>
    <w:rsid w:val="00B91CA6"/>
    <w:rsid w:val="00B92953"/>
    <w:rsid w:val="00B95B80"/>
    <w:rsid w:val="00B97A55"/>
    <w:rsid w:val="00BB69F4"/>
    <w:rsid w:val="00BE7F04"/>
    <w:rsid w:val="00C01B09"/>
    <w:rsid w:val="00C1090E"/>
    <w:rsid w:val="00C11A86"/>
    <w:rsid w:val="00C23C35"/>
    <w:rsid w:val="00C3208B"/>
    <w:rsid w:val="00C57E45"/>
    <w:rsid w:val="00C73FFD"/>
    <w:rsid w:val="00C9208E"/>
    <w:rsid w:val="00CB543F"/>
    <w:rsid w:val="00CC2DAA"/>
    <w:rsid w:val="00CE7836"/>
    <w:rsid w:val="00CF55CF"/>
    <w:rsid w:val="00D0068E"/>
    <w:rsid w:val="00D0334B"/>
    <w:rsid w:val="00D23837"/>
    <w:rsid w:val="00DA3240"/>
    <w:rsid w:val="00DB0DA4"/>
    <w:rsid w:val="00DD79C0"/>
    <w:rsid w:val="00DE3F2C"/>
    <w:rsid w:val="00E2434F"/>
    <w:rsid w:val="00E308AF"/>
    <w:rsid w:val="00E4561B"/>
    <w:rsid w:val="00E4614E"/>
    <w:rsid w:val="00E54ED0"/>
    <w:rsid w:val="00E936B3"/>
    <w:rsid w:val="00EA0930"/>
    <w:rsid w:val="00EA3005"/>
    <w:rsid w:val="00EB4682"/>
    <w:rsid w:val="00EE0D0F"/>
    <w:rsid w:val="00EE6E1D"/>
    <w:rsid w:val="00F47231"/>
    <w:rsid w:val="00F7578D"/>
    <w:rsid w:val="00F87E67"/>
    <w:rsid w:val="00FA2112"/>
    <w:rsid w:val="00FC2F15"/>
    <w:rsid w:val="00FD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663D9"/>
  <w15:docId w15:val="{3F545194-8C1D-47C7-B2D8-8D67252E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2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2"/>
    <w:basedOn w:val="a0"/>
    <w:rsid w:val="00CF55CF"/>
    <w:rPr>
      <w:rFonts w:ascii="Times New Roman" w:eastAsia="Times New Roman" w:hAnsi="Times New Roman" w:cs="Times New Roman"/>
      <w:color w:val="000000"/>
      <w:spacing w:val="5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CF55CF"/>
    <w:rPr>
      <w:rFonts w:ascii="Times New Roman" w:eastAsia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F55CF"/>
    <w:pPr>
      <w:widowControl w:val="0"/>
      <w:shd w:val="clear" w:color="auto" w:fill="FFFFFF"/>
      <w:spacing w:after="960" w:line="326" w:lineRule="exact"/>
      <w:jc w:val="center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character" w:customStyle="1" w:styleId="5">
    <w:name w:val="Основной текст (5)_"/>
    <w:basedOn w:val="a0"/>
    <w:link w:val="50"/>
    <w:rsid w:val="00CF55CF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F55CF"/>
    <w:pPr>
      <w:widowControl w:val="0"/>
      <w:shd w:val="clear" w:color="auto" w:fill="FFFFFF"/>
      <w:spacing w:after="480" w:line="278" w:lineRule="exact"/>
    </w:pPr>
    <w:rPr>
      <w:rFonts w:ascii="Times New Roman" w:eastAsia="Times New Roman" w:hAnsi="Times New Roman" w:cs="Times New Roman"/>
      <w:spacing w:val="1"/>
    </w:rPr>
  </w:style>
  <w:style w:type="character" w:customStyle="1" w:styleId="a4">
    <w:name w:val="Основной текст_"/>
    <w:link w:val="3"/>
    <w:rsid w:val="000A0958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4"/>
    <w:rsid w:val="000A0958"/>
    <w:pPr>
      <w:widowControl w:val="0"/>
      <w:shd w:val="clear" w:color="auto" w:fill="FFFFFF"/>
      <w:spacing w:before="120" w:after="0" w:line="322" w:lineRule="exact"/>
      <w:jc w:val="center"/>
    </w:pPr>
    <w:rPr>
      <w:rFonts w:ascii="Times New Roman" w:eastAsia="Times New Roman" w:hAnsi="Times New Roman" w:cs="Times New Roman"/>
      <w:spacing w:val="5"/>
      <w:sz w:val="23"/>
      <w:szCs w:val="23"/>
    </w:rPr>
  </w:style>
  <w:style w:type="character" w:customStyle="1" w:styleId="9">
    <w:name w:val="Основной текст (9)_"/>
    <w:link w:val="90"/>
    <w:rsid w:val="001C7D88"/>
    <w:rPr>
      <w:rFonts w:ascii="Times New Roman" w:eastAsia="Times New Roman" w:hAnsi="Times New Roman" w:cs="Times New Roman"/>
      <w:b/>
      <w:bCs/>
      <w:spacing w:val="1"/>
      <w:sz w:val="21"/>
      <w:szCs w:val="21"/>
      <w:shd w:val="clear" w:color="auto" w:fill="FFFFFF"/>
    </w:rPr>
  </w:style>
  <w:style w:type="character" w:customStyle="1" w:styleId="9Georgia10pt0pt">
    <w:name w:val="Основной текст (9) + Georgia;10 pt;Не полужирный;Интервал 0 pt"/>
    <w:rsid w:val="001C7D8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90">
    <w:name w:val="Основной текст (9)"/>
    <w:basedOn w:val="a"/>
    <w:link w:val="9"/>
    <w:rsid w:val="001C7D88"/>
    <w:pPr>
      <w:widowControl w:val="0"/>
      <w:shd w:val="clear" w:color="auto" w:fill="FFFFFF"/>
      <w:spacing w:after="0" w:line="278" w:lineRule="exact"/>
      <w:ind w:hanging="540"/>
      <w:jc w:val="center"/>
    </w:pPr>
    <w:rPr>
      <w:rFonts w:ascii="Times New Roman" w:eastAsia="Times New Roman" w:hAnsi="Times New Roman" w:cs="Times New Roman"/>
      <w:b/>
      <w:bCs/>
      <w:spacing w:val="1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C11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1A86"/>
  </w:style>
  <w:style w:type="paragraph" w:styleId="a7">
    <w:name w:val="footer"/>
    <w:basedOn w:val="a"/>
    <w:link w:val="a8"/>
    <w:uiPriority w:val="99"/>
    <w:unhideWhenUsed/>
    <w:rsid w:val="00C11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1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Александровна Цицер</dc:creator>
  <cp:keywords/>
  <dc:description/>
  <cp:lastModifiedBy>Анастасия Александровна Цицер</cp:lastModifiedBy>
  <cp:revision>46</cp:revision>
  <dcterms:created xsi:type="dcterms:W3CDTF">2024-04-02T10:08:00Z</dcterms:created>
  <dcterms:modified xsi:type="dcterms:W3CDTF">2024-04-08T03:47:00Z</dcterms:modified>
</cp:coreProperties>
</file>