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A65C46"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АРХАНГЕЛЬСКОГО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A65C46">
              <w:rPr>
                <w:sz w:val="22"/>
                <w:szCs w:val="22"/>
              </w:rPr>
              <w:t>Архангельского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A65C46">
              <w:rPr>
                <w:spacing w:val="2"/>
                <w:sz w:val="22"/>
                <w:szCs w:val="22"/>
              </w:rPr>
              <w:t>Архангельского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A65C46">
              <w:rPr>
                <w:rFonts w:eastAsia="Arial" w:cs="Arial"/>
                <w:bCs/>
                <w:spacing w:val="2"/>
                <w:sz w:val="22"/>
                <w:szCs w:val="22"/>
              </w:rPr>
              <w:t>Архангельского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A65C46">
        <w:rPr>
          <w:rFonts w:ascii="Segoe UI Light" w:hAnsi="Segoe UI Light"/>
        </w:rPr>
        <w:t>Архангельского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A65C46">
        <w:rPr>
          <w:rFonts w:ascii="Segoe UI Light" w:eastAsia="Times New Roman" w:hAnsi="Segoe UI Light" w:cs="Times New Roman"/>
          <w:lang w:eastAsia="ru-RU"/>
        </w:rPr>
        <w:t>Архангельского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w:t>
      </w:r>
      <w:proofErr w:type="gramStart"/>
      <w:r w:rsidRPr="003079F1">
        <w:rPr>
          <w:rFonts w:ascii="Segoe UI Light" w:eastAsia="Times New Roman" w:hAnsi="Segoe UI Light" w:cs="Times New Roman"/>
          <w:lang w:eastAsia="ru-RU"/>
        </w:rPr>
        <w:t>территориальные зоны</w:t>
      </w:r>
      <w:proofErr w:type="gramEnd"/>
      <w:r w:rsidRPr="003079F1">
        <w:rPr>
          <w:rFonts w:ascii="Segoe UI Light" w:eastAsia="Times New Roman" w:hAnsi="Segoe UI Light" w:cs="Times New Roman"/>
          <w:lang w:eastAsia="ru-RU"/>
        </w:rPr>
        <w:t xml:space="preserve">,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proofErr w:type="gramStart"/>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proofErr w:type="gramEnd"/>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A65C46">
        <w:rPr>
          <w:rFonts w:ascii="Segoe UI Light" w:hAnsi="Segoe UI Light"/>
        </w:rPr>
        <w:t>Архангельского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lastRenderedPageBreak/>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 xml:space="preserve">именования этих видов деятельности и объектов в градостроительных регламентах, установленных настоящими Правилами применительно к соответствующим </w:t>
      </w:r>
      <w:proofErr w:type="gramStart"/>
      <w:r w:rsidR="003E24C6" w:rsidRPr="00202E33">
        <w:rPr>
          <w:rFonts w:ascii="Segoe UI Light" w:hAnsi="Segoe UI Light"/>
          <w:spacing w:val="-2"/>
        </w:rPr>
        <w:t>территориальным зонам</w:t>
      </w:r>
      <w:proofErr w:type="gramEnd"/>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lastRenderedPageBreak/>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w:t>
      </w:r>
      <w:r w:rsidR="00C36BB5" w:rsidRPr="00C77848">
        <w:rPr>
          <w:rFonts w:ascii="Segoe UI Light" w:hAnsi="Segoe UI Light"/>
        </w:rPr>
        <w:lastRenderedPageBreak/>
        <w:t xml:space="preserve">установлением этапов градостроительного зонирования, порядка и сроков проведения работ по 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w:t>
      </w:r>
      <w:proofErr w:type="gramStart"/>
      <w:r w:rsidR="00C36BB5" w:rsidRPr="00C77848">
        <w:rPr>
          <w:rFonts w:ascii="Segoe UI Light" w:hAnsi="Segoe UI Light"/>
        </w:rPr>
        <w:t>состав</w:t>
      </w:r>
      <w:proofErr w:type="gramEnd"/>
      <w:r w:rsidR="00C36BB5" w:rsidRPr="00C77848">
        <w:rPr>
          <w:rFonts w:ascii="Segoe UI Light" w:hAnsi="Segoe UI Light"/>
        </w:rPr>
        <w:t xml:space="preserve">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proofErr w:type="gramStart"/>
      <w:r w:rsidR="0079338A" w:rsidRPr="00C44190">
        <w:rPr>
          <w:rFonts w:ascii="Segoe UI Light" w:hAnsi="Segoe UI Light"/>
        </w:rPr>
        <w:t>П</w:t>
      </w:r>
      <w:r w:rsidRPr="00C44190">
        <w:rPr>
          <w:rFonts w:ascii="Segoe UI Light" w:hAnsi="Segoe UI Light"/>
        </w:rPr>
        <w:t>равил</w:t>
      </w:r>
      <w:proofErr w:type="gramEnd"/>
      <w:r w:rsidRPr="00C44190">
        <w:rPr>
          <w:rFonts w:ascii="Segoe UI Light" w:hAnsi="Segoe UI Light"/>
        </w:rPr>
        <w:t xml:space="preserve">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A65C46">
        <w:rPr>
          <w:rFonts w:ascii="Segoe UI Light" w:eastAsia="Arial" w:hAnsi="Segoe UI Light" w:cs="Arial"/>
        </w:rPr>
        <w:t>Архангельского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A65C46">
        <w:rPr>
          <w:rFonts w:ascii="Segoe UI Light" w:eastAsia="Arial" w:hAnsi="Segoe UI Light" w:cs="Arial"/>
        </w:rPr>
        <w:t>Архангельского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A65C46">
        <w:rPr>
          <w:rFonts w:ascii="Segoe UI Light" w:eastAsia="Arial" w:hAnsi="Segoe UI Light" w:cs="Arial"/>
        </w:rPr>
        <w:t>Архангельского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3A2" w:rsidRDefault="00DB63A2" w:rsidP="001A4604">
      <w:pPr>
        <w:spacing w:after="0" w:line="240" w:lineRule="auto"/>
      </w:pPr>
      <w:r>
        <w:separator/>
      </w:r>
    </w:p>
  </w:endnote>
  <w:endnote w:type="continuationSeparator" w:id="0">
    <w:p w:rsidR="00DB63A2" w:rsidRDefault="00DB63A2"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3A2" w:rsidRDefault="00DB63A2" w:rsidP="001A4604">
      <w:pPr>
        <w:spacing w:after="0" w:line="240" w:lineRule="auto"/>
      </w:pPr>
      <w:r>
        <w:separator/>
      </w:r>
    </w:p>
  </w:footnote>
  <w:footnote w:type="continuationSeparator" w:id="0">
    <w:p w:rsidR="00DB63A2" w:rsidRDefault="00DB63A2"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992ACF" w:rsidP="002257C5">
        <w:pPr>
          <w:pStyle w:val="a9"/>
          <w:jc w:val="right"/>
        </w:pPr>
        <w:r>
          <w:fldChar w:fldCharType="begin"/>
        </w:r>
        <w:r w:rsidR="002067E7">
          <w:instrText xml:space="preserve"> PAGE   \* MERGEFORMAT </w:instrText>
        </w:r>
        <w:r>
          <w:fldChar w:fldCharType="separate"/>
        </w:r>
        <w:r w:rsidR="00A65C46">
          <w:rPr>
            <w:noProof/>
          </w:rPr>
          <w:t>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5538"/>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B0BCD-3637-4354-9C37-75B2836F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17484</TotalTime>
  <Pages>1</Pages>
  <Words>3198</Words>
  <Characters>18235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388</cp:revision>
  <cp:lastPrinted>2016-10-19T10:17:00Z</cp:lastPrinted>
  <dcterms:created xsi:type="dcterms:W3CDTF">2016-08-01T12:33:00Z</dcterms:created>
  <dcterms:modified xsi:type="dcterms:W3CDTF">2016-10-25T06:52:00Z</dcterms:modified>
</cp:coreProperties>
</file>