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5127" w:rsidRDefault="00095127" w:rsidP="0009512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26.12.2016 года № 2213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4C1559" w:rsidRDefault="00DA7EBB" w:rsidP="00D70553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Об утверждении </w:t>
      </w:r>
      <w:r w:rsidR="00D70553" w:rsidRPr="004C1559">
        <w:rPr>
          <w:sz w:val="28"/>
          <w:szCs w:val="28"/>
        </w:rPr>
        <w:t xml:space="preserve">документации по планировке и межеванию территории расположенной 4,5 км на юг от села Кременкуль </w:t>
      </w:r>
      <w:r w:rsidR="00D70553" w:rsidRPr="00FA2784">
        <w:rPr>
          <w:rStyle w:val="a7"/>
          <w:b w:val="0"/>
          <w:sz w:val="28"/>
          <w:szCs w:val="28"/>
        </w:rPr>
        <w:t xml:space="preserve">Сосновского </w:t>
      </w:r>
      <w:proofErr w:type="gramStart"/>
      <w:r w:rsidR="00D70553" w:rsidRPr="00FA2784">
        <w:rPr>
          <w:rStyle w:val="a7"/>
          <w:b w:val="0"/>
          <w:sz w:val="28"/>
          <w:szCs w:val="28"/>
        </w:rPr>
        <w:t>муниципального района Челябинской области (кадастровые номера 74:19:1106002:00096, 74:19:1106002:0079, 74:19:1106002:0080, 74:19:1106002:0081, 74:19:1106002:0082, 74:19:1106002:0085, 74:19:1106002:0086, 74:19:1106002:0087, 74:19:1106002:0101, 74:19:1106002:570, 74:19:1106002:571, 74:19:1106002:572, 74:19:1106002:573, 74:19:1106002:0083, 74:19:1106002:0084)</w:t>
      </w:r>
      <w:proofErr w:type="gramEnd"/>
    </w:p>
    <w:p w:rsidR="00691F21" w:rsidRPr="004C1559" w:rsidRDefault="00691F21" w:rsidP="00034610">
      <w:pPr>
        <w:ind w:left="240" w:firstLine="0"/>
        <w:rPr>
          <w:sz w:val="28"/>
          <w:szCs w:val="28"/>
        </w:rPr>
      </w:pPr>
    </w:p>
    <w:p w:rsidR="00691F21" w:rsidRPr="004C1559" w:rsidRDefault="00691F21" w:rsidP="00034610">
      <w:pPr>
        <w:ind w:left="240" w:firstLine="0"/>
        <w:rPr>
          <w:sz w:val="28"/>
          <w:szCs w:val="28"/>
        </w:rPr>
      </w:pPr>
    </w:p>
    <w:p w:rsidR="00034610" w:rsidRPr="004C1559" w:rsidRDefault="00BD33C3" w:rsidP="00530D37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C1559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4C1559">
        <w:rPr>
          <w:rFonts w:eastAsia="Calibri"/>
          <w:sz w:val="28"/>
          <w:szCs w:val="28"/>
        </w:rPr>
        <w:t xml:space="preserve"> </w:t>
      </w:r>
      <w:r w:rsidR="00B7690B" w:rsidRPr="004C1559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C1559">
        <w:rPr>
          <w:sz w:val="28"/>
          <w:szCs w:val="28"/>
        </w:rPr>
        <w:t xml:space="preserve">, </w:t>
      </w:r>
      <w:r w:rsidR="00D70553" w:rsidRPr="004C1559">
        <w:rPr>
          <w:sz w:val="28"/>
          <w:szCs w:val="28"/>
        </w:rPr>
        <w:t>постановлением администрации Сосновского муниципального района № 598 от 27.04.2016 «О подготовке</w:t>
      </w:r>
      <w:proofErr w:type="gramEnd"/>
      <w:r w:rsidR="00D70553" w:rsidRPr="004C1559">
        <w:rPr>
          <w:sz w:val="28"/>
          <w:szCs w:val="28"/>
        </w:rPr>
        <w:t xml:space="preserve"> </w:t>
      </w:r>
      <w:proofErr w:type="gramStart"/>
      <w:r w:rsidR="00D70553" w:rsidRPr="004C1559">
        <w:rPr>
          <w:sz w:val="28"/>
          <w:szCs w:val="28"/>
        </w:rPr>
        <w:t>документации по планировке и межеванию территории расположенной 4,5 км на юг от села Кременкуль  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74:19:1106002:0087)»,  постановление администрации Сосновского муниципального района № 599 от</w:t>
      </w:r>
      <w:proofErr w:type="gramEnd"/>
      <w:r w:rsidR="00D70553" w:rsidRPr="004C1559">
        <w:rPr>
          <w:sz w:val="28"/>
          <w:szCs w:val="28"/>
        </w:rPr>
        <w:t xml:space="preserve"> </w:t>
      </w:r>
      <w:proofErr w:type="gramStart"/>
      <w:r w:rsidR="00D70553" w:rsidRPr="004C1559">
        <w:rPr>
          <w:sz w:val="28"/>
          <w:szCs w:val="28"/>
        </w:rPr>
        <w:t xml:space="preserve">27.04.2016 года </w:t>
      </w:r>
      <w:r w:rsidR="00D70553" w:rsidRPr="004C1559">
        <w:rPr>
          <w:sz w:val="28"/>
          <w:szCs w:val="28"/>
        </w:rPr>
        <w:lastRenderedPageBreak/>
        <w:t>«О подготовке документации по планировке и межеванию территории расположенной 4,5 км на юг от села Кременкуль  Сосновского муниципального района Челябинской области (кадастровые номера 74:19:1106002:0101, 74:19:1106002:570, 74:19:1106002:571, 74:19:1106002:572, 74:19:1106002:573, 74:19:1106002:0083, 74:19:1106002:0084)»</w:t>
      </w:r>
      <w:r w:rsidR="00FA2784">
        <w:rPr>
          <w:sz w:val="28"/>
          <w:szCs w:val="28"/>
        </w:rPr>
        <w:t xml:space="preserve">, </w:t>
      </w:r>
      <w:r w:rsidR="00D70553" w:rsidRPr="004C1559">
        <w:rPr>
          <w:sz w:val="28"/>
          <w:szCs w:val="28"/>
        </w:rPr>
        <w:t>постановление</w:t>
      </w:r>
      <w:r w:rsidR="00FA2784">
        <w:rPr>
          <w:sz w:val="28"/>
          <w:szCs w:val="28"/>
        </w:rPr>
        <w:t>м</w:t>
      </w:r>
      <w:r w:rsidR="00D70553" w:rsidRPr="004C1559">
        <w:rPr>
          <w:sz w:val="28"/>
          <w:szCs w:val="28"/>
        </w:rPr>
        <w:t xml:space="preserve"> администрации Сосновского муниципального района №  1721 от</w:t>
      </w:r>
      <w:proofErr w:type="gramEnd"/>
      <w:r w:rsidR="00D70553" w:rsidRPr="004C1559">
        <w:rPr>
          <w:sz w:val="28"/>
          <w:szCs w:val="28"/>
        </w:rPr>
        <w:t xml:space="preserve"> </w:t>
      </w:r>
      <w:proofErr w:type="gramStart"/>
      <w:r w:rsidR="00D70553" w:rsidRPr="004C1559">
        <w:rPr>
          <w:sz w:val="28"/>
          <w:szCs w:val="28"/>
        </w:rPr>
        <w:t xml:space="preserve">31.10.2016 «О назначении публичных слушаний по рассмотрению документации по планировке и межеванию территории расположенной 4,5 км на юг от села Кременкуль </w:t>
      </w:r>
      <w:r w:rsidR="00D70553" w:rsidRPr="004C1559">
        <w:rPr>
          <w:rStyle w:val="a7"/>
          <w:b w:val="0"/>
          <w:sz w:val="28"/>
          <w:szCs w:val="28"/>
        </w:rPr>
        <w:t>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</w:t>
      </w:r>
      <w:proofErr w:type="gramEnd"/>
      <w:r w:rsidR="00D70553" w:rsidRPr="004C1559">
        <w:rPr>
          <w:rStyle w:val="a7"/>
          <w:b w:val="0"/>
          <w:sz w:val="28"/>
          <w:szCs w:val="28"/>
        </w:rPr>
        <w:t xml:space="preserve">, </w:t>
      </w:r>
      <w:proofErr w:type="gramStart"/>
      <w:r w:rsidR="00D70553" w:rsidRPr="004C1559">
        <w:rPr>
          <w:rStyle w:val="a7"/>
          <w:b w:val="0"/>
          <w:sz w:val="28"/>
          <w:szCs w:val="28"/>
        </w:rPr>
        <w:t>74:19:1106002:0101, 74:19:1106002:570, 74:19:1106002:571, 74:19:1106002:572, 74:19:1106002:573, 74:19:1106002:0083, 74:19:1106002:0084)</w:t>
      </w:r>
      <w:r w:rsidR="00D70553" w:rsidRPr="004C1559">
        <w:rPr>
          <w:b/>
          <w:sz w:val="28"/>
          <w:szCs w:val="28"/>
        </w:rPr>
        <w:t>»</w:t>
      </w:r>
      <w:r w:rsidR="00FA2784">
        <w:rPr>
          <w:b/>
          <w:sz w:val="28"/>
          <w:szCs w:val="28"/>
        </w:rPr>
        <w:t xml:space="preserve">, </w:t>
      </w:r>
      <w:r w:rsidR="00C40A1F" w:rsidRPr="004C1559">
        <w:rPr>
          <w:sz w:val="28"/>
          <w:szCs w:val="28"/>
        </w:rPr>
        <w:t>п</w:t>
      </w:r>
      <w:r w:rsidR="005B0EAD" w:rsidRPr="004C1559">
        <w:rPr>
          <w:sz w:val="28"/>
          <w:szCs w:val="28"/>
        </w:rPr>
        <w:t xml:space="preserve">ротоколом и заключением от </w:t>
      </w:r>
      <w:r w:rsidR="00C40A1F" w:rsidRPr="004C1559">
        <w:rPr>
          <w:sz w:val="28"/>
          <w:szCs w:val="28"/>
        </w:rPr>
        <w:t>08.12.2016</w:t>
      </w:r>
      <w:r w:rsidR="00691F21" w:rsidRPr="004C1559">
        <w:rPr>
          <w:sz w:val="28"/>
          <w:szCs w:val="28"/>
        </w:rPr>
        <w:t xml:space="preserve"> года</w:t>
      </w:r>
      <w:r w:rsidR="005B02D7" w:rsidRPr="004C1559">
        <w:rPr>
          <w:sz w:val="28"/>
          <w:szCs w:val="28"/>
        </w:rPr>
        <w:t>,</w:t>
      </w:r>
      <w:r w:rsidR="005B0EAD" w:rsidRPr="004C1559">
        <w:rPr>
          <w:sz w:val="28"/>
          <w:szCs w:val="28"/>
        </w:rPr>
        <w:t xml:space="preserve"> </w:t>
      </w:r>
      <w:r w:rsidRPr="004C1559">
        <w:rPr>
          <w:sz w:val="28"/>
          <w:szCs w:val="28"/>
        </w:rPr>
        <w:t>администрация Сосновского муниципального района</w:t>
      </w:r>
      <w:r w:rsidR="00EE5D6B" w:rsidRPr="004C1559">
        <w:rPr>
          <w:sz w:val="28"/>
          <w:szCs w:val="28"/>
        </w:rPr>
        <w:t>:</w:t>
      </w:r>
      <w:proofErr w:type="gramEnd"/>
    </w:p>
    <w:p w:rsidR="00034610" w:rsidRPr="004C1559" w:rsidRDefault="00034610" w:rsidP="00530D37">
      <w:pPr>
        <w:ind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ПОСТАНОВЛЯЕТ: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 xml:space="preserve">Утвердить </w:t>
      </w:r>
      <w:r w:rsidR="00D70553" w:rsidRPr="004C1559">
        <w:rPr>
          <w:sz w:val="28"/>
          <w:szCs w:val="28"/>
        </w:rPr>
        <w:t xml:space="preserve">документацию по планировке и межеванию территории расположенной 4,5 км на юг от села Кременкуль </w:t>
      </w:r>
      <w:r w:rsidR="00D70553" w:rsidRPr="004C1559">
        <w:rPr>
          <w:rStyle w:val="a7"/>
          <w:b w:val="0"/>
          <w:sz w:val="28"/>
          <w:szCs w:val="28"/>
        </w:rPr>
        <w:t>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74:19:1106002:0087, 74:19:1106002:0101, 74:19</w:t>
      </w:r>
      <w:proofErr w:type="gramEnd"/>
      <w:r w:rsidR="00D70553" w:rsidRPr="004C1559">
        <w:rPr>
          <w:rStyle w:val="a7"/>
          <w:b w:val="0"/>
          <w:sz w:val="28"/>
          <w:szCs w:val="28"/>
        </w:rPr>
        <w:t>:</w:t>
      </w:r>
      <w:proofErr w:type="gramStart"/>
      <w:r w:rsidR="00D70553" w:rsidRPr="004C1559">
        <w:rPr>
          <w:rStyle w:val="a7"/>
          <w:b w:val="0"/>
          <w:sz w:val="28"/>
          <w:szCs w:val="28"/>
        </w:rPr>
        <w:t>1106002:570, 74:19:1106002:571, 74:19:1106002:572, 74:19:1106002:573, 74:19:1106002:0083, 74:19:1106002:0084)</w:t>
      </w:r>
      <w:r w:rsidR="004C073B" w:rsidRPr="004C1559">
        <w:rPr>
          <w:b/>
          <w:sz w:val="28"/>
          <w:szCs w:val="28"/>
        </w:rPr>
        <w:t xml:space="preserve"> </w:t>
      </w:r>
      <w:r w:rsidRPr="004C1559">
        <w:rPr>
          <w:sz w:val="28"/>
          <w:szCs w:val="28"/>
        </w:rPr>
        <w:t>(приложение).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>У</w:t>
      </w:r>
      <w:r w:rsidR="00034610" w:rsidRPr="004C1559">
        <w:rPr>
          <w:sz w:val="28"/>
          <w:szCs w:val="28"/>
        </w:rPr>
        <w:t>правлению</w:t>
      </w:r>
      <w:r w:rsidRPr="004C1559">
        <w:rPr>
          <w:sz w:val="28"/>
          <w:szCs w:val="28"/>
        </w:rPr>
        <w:t xml:space="preserve"> муниципальной службы </w:t>
      </w:r>
      <w:r w:rsidR="00034610" w:rsidRPr="004C1559">
        <w:rPr>
          <w:sz w:val="28"/>
          <w:szCs w:val="28"/>
        </w:rPr>
        <w:t xml:space="preserve"> (</w:t>
      </w:r>
      <w:r w:rsidR="00AA6FAC" w:rsidRPr="004C1559">
        <w:rPr>
          <w:sz w:val="28"/>
          <w:szCs w:val="28"/>
        </w:rPr>
        <w:t>Е.Л. Беспалова</w:t>
      </w:r>
      <w:r w:rsidR="00034610" w:rsidRPr="004C155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530D37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E1" w:rsidRDefault="003D01E1" w:rsidP="00C1381D">
      <w:pPr>
        <w:spacing w:before="0"/>
      </w:pPr>
      <w:r>
        <w:separator/>
      </w:r>
    </w:p>
  </w:endnote>
  <w:endnote w:type="continuationSeparator" w:id="0">
    <w:p w:rsidR="003D01E1" w:rsidRDefault="003D01E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E47D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D01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E1" w:rsidRDefault="003D01E1" w:rsidP="00C1381D">
      <w:pPr>
        <w:spacing w:before="0"/>
      </w:pPr>
      <w:r>
        <w:separator/>
      </w:r>
    </w:p>
  </w:footnote>
  <w:footnote w:type="continuationSeparator" w:id="0">
    <w:p w:rsidR="003D01E1" w:rsidRDefault="003D01E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95127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D01E1"/>
    <w:rsid w:val="003E3B73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530D37"/>
    <w:rsid w:val="005451CC"/>
    <w:rsid w:val="00552584"/>
    <w:rsid w:val="00557C62"/>
    <w:rsid w:val="00561346"/>
    <w:rsid w:val="0059386A"/>
    <w:rsid w:val="005B02D7"/>
    <w:rsid w:val="005B0EAD"/>
    <w:rsid w:val="005F2025"/>
    <w:rsid w:val="006041A2"/>
    <w:rsid w:val="006162AD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860B2"/>
    <w:rsid w:val="007E05AC"/>
    <w:rsid w:val="007F5EB3"/>
    <w:rsid w:val="008364E6"/>
    <w:rsid w:val="008B5EEF"/>
    <w:rsid w:val="008D1FEA"/>
    <w:rsid w:val="008F5373"/>
    <w:rsid w:val="009F0344"/>
    <w:rsid w:val="00A02315"/>
    <w:rsid w:val="00A61B91"/>
    <w:rsid w:val="00A82D28"/>
    <w:rsid w:val="00AA6FAC"/>
    <w:rsid w:val="00AE486A"/>
    <w:rsid w:val="00B03C5D"/>
    <w:rsid w:val="00B7690B"/>
    <w:rsid w:val="00B8114A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D3195B"/>
    <w:rsid w:val="00D70553"/>
    <w:rsid w:val="00D87297"/>
    <w:rsid w:val="00DA7EBB"/>
    <w:rsid w:val="00DC31F6"/>
    <w:rsid w:val="00DE47DC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9032F"/>
    <w:rsid w:val="00FA2784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0D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3370-D691-4647-9E0F-41E4BCCC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2016-12-19T09:35:00Z</cp:lastPrinted>
  <dcterms:created xsi:type="dcterms:W3CDTF">2013-12-23T06:16:00Z</dcterms:created>
  <dcterms:modified xsi:type="dcterms:W3CDTF">2016-12-26T07:16:00Z</dcterms:modified>
</cp:coreProperties>
</file>