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1D61F1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06.02.2017№ 364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1B7629" w:rsidRDefault="00DA7EBB" w:rsidP="009D6014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1B7629">
        <w:rPr>
          <w:sz w:val="28"/>
          <w:szCs w:val="28"/>
        </w:rPr>
        <w:t>Об утверждении</w:t>
      </w:r>
      <w:r w:rsidR="00413FE0" w:rsidRPr="001B7629">
        <w:rPr>
          <w:sz w:val="28"/>
          <w:szCs w:val="28"/>
        </w:rPr>
        <w:t xml:space="preserve">  </w:t>
      </w:r>
      <w:r w:rsidR="00311873" w:rsidRPr="001B7629">
        <w:rPr>
          <w:sz w:val="28"/>
          <w:szCs w:val="28"/>
        </w:rPr>
        <w:t xml:space="preserve">документации </w:t>
      </w:r>
      <w:r w:rsidR="009D6014" w:rsidRPr="001B7629">
        <w:rPr>
          <w:sz w:val="28"/>
          <w:szCs w:val="28"/>
        </w:rPr>
        <w:t xml:space="preserve">по планировке и межеванию территории </w:t>
      </w:r>
      <w:r w:rsidR="001B7629" w:rsidRPr="001B7629">
        <w:rPr>
          <w:sz w:val="28"/>
          <w:szCs w:val="28"/>
        </w:rPr>
        <w:t xml:space="preserve">для размещения линейного объекта  устройство площадки для размещения передвижного пункта весового контроля на </w:t>
      </w:r>
      <w:proofErr w:type="gramStart"/>
      <w:r w:rsidR="001B7629" w:rsidRPr="001B7629">
        <w:rPr>
          <w:sz w:val="28"/>
          <w:szCs w:val="28"/>
        </w:rPr>
        <w:t>км</w:t>
      </w:r>
      <w:proofErr w:type="gramEnd"/>
      <w:r w:rsidR="001B7629" w:rsidRPr="001B7629">
        <w:rPr>
          <w:sz w:val="28"/>
          <w:szCs w:val="28"/>
        </w:rPr>
        <w:t xml:space="preserve"> 4+753 автомобильной дороги «Обход города Челябинска» Сосновского муниципального района Челябинской области</w:t>
      </w:r>
    </w:p>
    <w:p w:rsidR="003A603A" w:rsidRPr="001B7629" w:rsidRDefault="003A603A" w:rsidP="00034610">
      <w:pPr>
        <w:ind w:left="240" w:firstLine="0"/>
        <w:rPr>
          <w:sz w:val="28"/>
          <w:szCs w:val="28"/>
        </w:rPr>
      </w:pPr>
    </w:p>
    <w:p w:rsidR="009D6014" w:rsidRPr="001B7629" w:rsidRDefault="009D6014" w:rsidP="00034610">
      <w:pPr>
        <w:ind w:left="240" w:firstLine="0"/>
        <w:rPr>
          <w:sz w:val="28"/>
          <w:szCs w:val="28"/>
        </w:rPr>
      </w:pPr>
    </w:p>
    <w:p w:rsidR="009D6014" w:rsidRPr="009D6014" w:rsidRDefault="009D6014" w:rsidP="00034610">
      <w:pPr>
        <w:ind w:left="240" w:firstLine="0"/>
        <w:rPr>
          <w:sz w:val="28"/>
          <w:szCs w:val="28"/>
        </w:rPr>
      </w:pPr>
    </w:p>
    <w:p w:rsidR="00034610" w:rsidRPr="001B7629" w:rsidRDefault="00BD33C3" w:rsidP="00C0534B">
      <w:pPr>
        <w:ind w:firstLine="700"/>
        <w:jc w:val="both"/>
        <w:rPr>
          <w:sz w:val="28"/>
          <w:szCs w:val="28"/>
        </w:rPr>
      </w:pPr>
      <w:proofErr w:type="gramStart"/>
      <w:r w:rsidRPr="001378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13789F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13789F">
        <w:rPr>
          <w:rFonts w:eastAsia="Calibri"/>
          <w:sz w:val="28"/>
          <w:szCs w:val="28"/>
        </w:rPr>
        <w:t xml:space="preserve"> </w:t>
      </w:r>
      <w:r w:rsidR="00B7690B" w:rsidRPr="0013789F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13789F">
        <w:rPr>
          <w:sz w:val="28"/>
          <w:szCs w:val="28"/>
        </w:rPr>
        <w:t xml:space="preserve">, </w:t>
      </w:r>
      <w:r w:rsidR="001B7629" w:rsidRPr="00543484">
        <w:rPr>
          <w:sz w:val="28"/>
          <w:szCs w:val="28"/>
        </w:rPr>
        <w:t xml:space="preserve">решением </w:t>
      </w:r>
      <w:r w:rsidR="001B7629" w:rsidRPr="00543484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1B7629" w:rsidRPr="00543484">
        <w:rPr>
          <w:rFonts w:eastAsia="Calibri"/>
          <w:sz w:val="28"/>
          <w:szCs w:val="28"/>
        </w:rPr>
        <w:t xml:space="preserve"> «</w:t>
      </w:r>
      <w:proofErr w:type="gramStart"/>
      <w:r w:rsidR="001B7629" w:rsidRPr="00543484">
        <w:rPr>
          <w:rFonts w:eastAsia="Calibri"/>
          <w:sz w:val="28"/>
          <w:szCs w:val="28"/>
        </w:rPr>
        <w:t xml:space="preserve">О внесении изменений в Положение «О порядке организации и </w:t>
      </w:r>
      <w:r w:rsidR="001B7629" w:rsidRPr="001B7629">
        <w:rPr>
          <w:rFonts w:eastAsia="Calibri"/>
          <w:sz w:val="28"/>
          <w:szCs w:val="28"/>
        </w:rPr>
        <w:t xml:space="preserve">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1B7629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1B7629" w:rsidRPr="001B7629">
        <w:rPr>
          <w:sz w:val="28"/>
          <w:szCs w:val="28"/>
        </w:rPr>
        <w:t>от 05.12.2016 года № 2031 «О назначении публичных слушаний по рассмотрению документации по планировке и межеванию территории для размещения линейного объекта устройство площадки для размещения</w:t>
      </w:r>
      <w:proofErr w:type="gramEnd"/>
      <w:r w:rsidR="001B7629" w:rsidRPr="001B7629">
        <w:rPr>
          <w:sz w:val="28"/>
          <w:szCs w:val="28"/>
        </w:rPr>
        <w:t xml:space="preserve"> передвижного пункта весового контроля на </w:t>
      </w:r>
      <w:proofErr w:type="gramStart"/>
      <w:r w:rsidR="001B7629" w:rsidRPr="001B7629">
        <w:rPr>
          <w:sz w:val="28"/>
          <w:szCs w:val="28"/>
        </w:rPr>
        <w:t>км</w:t>
      </w:r>
      <w:proofErr w:type="gramEnd"/>
      <w:r w:rsidR="001B7629" w:rsidRPr="001B7629">
        <w:rPr>
          <w:sz w:val="28"/>
          <w:szCs w:val="28"/>
        </w:rPr>
        <w:t xml:space="preserve"> 4+753 автомобильной дороги «Обход города Челябинска» Сосновского муниципального района Челябинской области»</w:t>
      </w:r>
      <w:r w:rsidR="009D6014" w:rsidRPr="001B7629">
        <w:rPr>
          <w:color w:val="FF0000"/>
          <w:sz w:val="28"/>
          <w:szCs w:val="28"/>
        </w:rPr>
        <w:t>,</w:t>
      </w:r>
      <w:r w:rsidR="009D6014" w:rsidRPr="001B7629">
        <w:rPr>
          <w:sz w:val="28"/>
          <w:szCs w:val="28"/>
        </w:rPr>
        <w:t xml:space="preserve"> </w:t>
      </w:r>
      <w:r w:rsidR="00CC07DA" w:rsidRPr="001B7629">
        <w:rPr>
          <w:sz w:val="28"/>
          <w:szCs w:val="28"/>
        </w:rPr>
        <w:t xml:space="preserve"> </w:t>
      </w:r>
      <w:r w:rsidR="005B0EAD" w:rsidRPr="001B7629">
        <w:rPr>
          <w:sz w:val="28"/>
          <w:szCs w:val="28"/>
        </w:rPr>
        <w:t xml:space="preserve">протоколом и заключением </w:t>
      </w:r>
      <w:r w:rsidR="001B7629" w:rsidRPr="001B7629">
        <w:rPr>
          <w:sz w:val="28"/>
          <w:szCs w:val="28"/>
        </w:rPr>
        <w:t xml:space="preserve">от </w:t>
      </w:r>
      <w:r w:rsidR="001B7629" w:rsidRPr="001B7629">
        <w:rPr>
          <w:sz w:val="28"/>
          <w:szCs w:val="28"/>
        </w:rPr>
        <w:lastRenderedPageBreak/>
        <w:t>12.01.2017</w:t>
      </w:r>
      <w:r w:rsidR="003A603A" w:rsidRPr="001B7629">
        <w:rPr>
          <w:sz w:val="28"/>
          <w:szCs w:val="28"/>
        </w:rPr>
        <w:t xml:space="preserve"> года</w:t>
      </w:r>
      <w:r w:rsidR="005B02D7" w:rsidRPr="001B7629">
        <w:rPr>
          <w:sz w:val="28"/>
          <w:szCs w:val="28"/>
        </w:rPr>
        <w:t>,</w:t>
      </w:r>
      <w:r w:rsidR="005B0EAD" w:rsidRPr="001B7629">
        <w:rPr>
          <w:sz w:val="28"/>
          <w:szCs w:val="28"/>
        </w:rPr>
        <w:t xml:space="preserve"> </w:t>
      </w:r>
      <w:r w:rsidRPr="001B7629">
        <w:rPr>
          <w:sz w:val="28"/>
          <w:szCs w:val="28"/>
        </w:rPr>
        <w:t>администрация Сосновского муниципального района</w:t>
      </w:r>
      <w:r w:rsidR="00EE5D6B" w:rsidRPr="001B7629">
        <w:rPr>
          <w:sz w:val="28"/>
          <w:szCs w:val="28"/>
        </w:rPr>
        <w:t>:</w:t>
      </w:r>
    </w:p>
    <w:p w:rsidR="00034610" w:rsidRPr="001B7629" w:rsidRDefault="00034610" w:rsidP="00034610">
      <w:pPr>
        <w:ind w:firstLine="700"/>
        <w:jc w:val="both"/>
        <w:rPr>
          <w:sz w:val="28"/>
          <w:szCs w:val="28"/>
        </w:rPr>
      </w:pPr>
      <w:r w:rsidRPr="001B7629">
        <w:rPr>
          <w:sz w:val="28"/>
          <w:szCs w:val="28"/>
        </w:rPr>
        <w:t>ПОСТАНОВЛЯЕТ:</w:t>
      </w:r>
    </w:p>
    <w:p w:rsidR="00034610" w:rsidRPr="001B762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B7629">
        <w:rPr>
          <w:sz w:val="28"/>
          <w:szCs w:val="28"/>
        </w:rPr>
        <w:t xml:space="preserve">Утвердить </w:t>
      </w:r>
      <w:r w:rsidR="00910E88" w:rsidRPr="001B7629">
        <w:rPr>
          <w:sz w:val="28"/>
          <w:szCs w:val="28"/>
        </w:rPr>
        <w:t xml:space="preserve">документацию </w:t>
      </w:r>
      <w:r w:rsidR="009D6014" w:rsidRPr="001B7629">
        <w:rPr>
          <w:sz w:val="28"/>
          <w:szCs w:val="28"/>
        </w:rPr>
        <w:t xml:space="preserve">по планировке и межеванию территории </w:t>
      </w:r>
      <w:r w:rsidR="001B7629" w:rsidRPr="001B7629">
        <w:rPr>
          <w:sz w:val="28"/>
          <w:szCs w:val="28"/>
        </w:rPr>
        <w:t xml:space="preserve">для размещения линейного объекта устройство площадки для размещения передвижного пункта весового контроля на </w:t>
      </w:r>
      <w:proofErr w:type="gramStart"/>
      <w:r w:rsidR="001B7629" w:rsidRPr="001B7629">
        <w:rPr>
          <w:sz w:val="28"/>
          <w:szCs w:val="28"/>
        </w:rPr>
        <w:t>км</w:t>
      </w:r>
      <w:proofErr w:type="gramEnd"/>
      <w:r w:rsidR="001B7629" w:rsidRPr="001B7629">
        <w:rPr>
          <w:sz w:val="28"/>
          <w:szCs w:val="28"/>
        </w:rPr>
        <w:t xml:space="preserve"> 4+753 автомобильной дороги «Обход города Челябинска» Сосновского муниципального района Челябинской области</w:t>
      </w:r>
      <w:r w:rsidR="00910E88" w:rsidRPr="001B7629">
        <w:rPr>
          <w:sz w:val="28"/>
          <w:szCs w:val="28"/>
        </w:rPr>
        <w:t xml:space="preserve"> </w:t>
      </w:r>
      <w:r w:rsidRPr="001B7629">
        <w:rPr>
          <w:sz w:val="28"/>
          <w:szCs w:val="28"/>
        </w:rPr>
        <w:t>(приложение).</w:t>
      </w:r>
    </w:p>
    <w:p w:rsidR="00034610" w:rsidRPr="001B762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B762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D6014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B7629">
        <w:rPr>
          <w:sz w:val="28"/>
          <w:szCs w:val="28"/>
        </w:rPr>
        <w:t>У</w:t>
      </w:r>
      <w:r w:rsidR="00034610" w:rsidRPr="001B7629">
        <w:rPr>
          <w:sz w:val="28"/>
          <w:szCs w:val="28"/>
        </w:rPr>
        <w:t>правлению</w:t>
      </w:r>
      <w:r w:rsidRPr="001B7629">
        <w:rPr>
          <w:sz w:val="28"/>
          <w:szCs w:val="28"/>
        </w:rPr>
        <w:t xml:space="preserve"> муниципальной службы </w:t>
      </w:r>
      <w:r w:rsidR="00034610" w:rsidRPr="001B7629">
        <w:rPr>
          <w:sz w:val="28"/>
          <w:szCs w:val="28"/>
        </w:rPr>
        <w:t>(</w:t>
      </w:r>
      <w:r w:rsidR="00AA6FAC" w:rsidRPr="001B7629">
        <w:rPr>
          <w:sz w:val="28"/>
          <w:szCs w:val="28"/>
        </w:rPr>
        <w:t>Е.Л. Беспалова</w:t>
      </w:r>
      <w:r w:rsidR="00034610" w:rsidRPr="001B7629">
        <w:rPr>
          <w:sz w:val="28"/>
          <w:szCs w:val="28"/>
        </w:rPr>
        <w:t>) в течение</w:t>
      </w:r>
      <w:r w:rsidR="00034610" w:rsidRPr="009D6014">
        <w:rPr>
          <w:sz w:val="28"/>
          <w:szCs w:val="28"/>
        </w:rPr>
        <w:t xml:space="preserve">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D6014">
        <w:rPr>
          <w:sz w:val="28"/>
          <w:szCs w:val="28"/>
        </w:rPr>
        <w:t>www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  <w:lang w:val="en-US"/>
        </w:rPr>
        <w:t>chelsosna</w:t>
      </w:r>
      <w:proofErr w:type="spellEnd"/>
      <w:r w:rsidR="00034610" w:rsidRPr="009D6014">
        <w:rPr>
          <w:sz w:val="28"/>
          <w:szCs w:val="28"/>
        </w:rPr>
        <w:t>.</w:t>
      </w:r>
      <w:proofErr w:type="spellStart"/>
      <w:r w:rsidR="00034610" w:rsidRPr="009D6014">
        <w:rPr>
          <w:sz w:val="28"/>
          <w:szCs w:val="28"/>
        </w:rPr>
        <w:t>ru</w:t>
      </w:r>
      <w:proofErr w:type="spellEnd"/>
      <w:r w:rsidR="00034610" w:rsidRPr="009D6014">
        <w:rPr>
          <w:sz w:val="28"/>
          <w:szCs w:val="28"/>
        </w:rPr>
        <w:t xml:space="preserve"> в сети «Интернет».</w:t>
      </w:r>
      <w:proofErr w:type="gramEnd"/>
    </w:p>
    <w:p w:rsidR="00034610" w:rsidRPr="009D6014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601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C0534B">
        <w:rPr>
          <w:sz w:val="28"/>
          <w:szCs w:val="28"/>
        </w:rPr>
        <w:t>Азархина И.М</w:t>
      </w:r>
      <w:bookmarkStart w:id="0" w:name="_GoBack"/>
      <w:bookmarkEnd w:id="0"/>
      <w:r w:rsidR="001B7629">
        <w:rPr>
          <w:sz w:val="28"/>
          <w:szCs w:val="28"/>
        </w:rPr>
        <w:t xml:space="preserve">. </w:t>
      </w: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13789F" w:rsidRDefault="0013789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D6014" w:rsidRPr="009D6014" w:rsidRDefault="0013789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83" w:rsidRDefault="00614C83" w:rsidP="00C1381D">
      <w:pPr>
        <w:spacing w:before="0"/>
      </w:pPr>
      <w:r>
        <w:separator/>
      </w:r>
    </w:p>
  </w:endnote>
  <w:endnote w:type="continuationSeparator" w:id="0">
    <w:p w:rsidR="00614C83" w:rsidRDefault="00614C8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8449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14C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83" w:rsidRDefault="00614C83" w:rsidP="00C1381D">
      <w:pPr>
        <w:spacing w:before="0"/>
      </w:pPr>
      <w:r>
        <w:separator/>
      </w:r>
    </w:p>
  </w:footnote>
  <w:footnote w:type="continuationSeparator" w:id="0">
    <w:p w:rsidR="00614C83" w:rsidRDefault="00614C8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A6398"/>
    <w:rsid w:val="000E219A"/>
    <w:rsid w:val="000F44B5"/>
    <w:rsid w:val="00111454"/>
    <w:rsid w:val="0013789F"/>
    <w:rsid w:val="00142939"/>
    <w:rsid w:val="00144B80"/>
    <w:rsid w:val="00155EE8"/>
    <w:rsid w:val="00180436"/>
    <w:rsid w:val="001832A1"/>
    <w:rsid w:val="001B2FDD"/>
    <w:rsid w:val="001B7629"/>
    <w:rsid w:val="001D61F1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5C667E"/>
    <w:rsid w:val="006041A2"/>
    <w:rsid w:val="00614C83"/>
    <w:rsid w:val="006162AD"/>
    <w:rsid w:val="00693A0B"/>
    <w:rsid w:val="006A45A6"/>
    <w:rsid w:val="006B4CED"/>
    <w:rsid w:val="006B6E67"/>
    <w:rsid w:val="006C1F8E"/>
    <w:rsid w:val="006D15A5"/>
    <w:rsid w:val="006D45AC"/>
    <w:rsid w:val="007512AA"/>
    <w:rsid w:val="00761080"/>
    <w:rsid w:val="0078449C"/>
    <w:rsid w:val="007E05AC"/>
    <w:rsid w:val="007F5EB3"/>
    <w:rsid w:val="008D1FEA"/>
    <w:rsid w:val="00910E88"/>
    <w:rsid w:val="009D6014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A79D3"/>
    <w:rsid w:val="00BD33C3"/>
    <w:rsid w:val="00C0534B"/>
    <w:rsid w:val="00C1381D"/>
    <w:rsid w:val="00C3238F"/>
    <w:rsid w:val="00C57D7E"/>
    <w:rsid w:val="00C7541D"/>
    <w:rsid w:val="00C91B16"/>
    <w:rsid w:val="00CC07DA"/>
    <w:rsid w:val="00CC3BBE"/>
    <w:rsid w:val="00CD0589"/>
    <w:rsid w:val="00D3195B"/>
    <w:rsid w:val="00D45E17"/>
    <w:rsid w:val="00D87297"/>
    <w:rsid w:val="00DA13C8"/>
    <w:rsid w:val="00DA7EBB"/>
    <w:rsid w:val="00DC31F6"/>
    <w:rsid w:val="00E14164"/>
    <w:rsid w:val="00E14862"/>
    <w:rsid w:val="00E25E51"/>
    <w:rsid w:val="00E56F94"/>
    <w:rsid w:val="00E61995"/>
    <w:rsid w:val="00E74734"/>
    <w:rsid w:val="00E74D6C"/>
    <w:rsid w:val="00E93BB6"/>
    <w:rsid w:val="00EE5D6B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FF4D-72B1-4E2E-9E2C-A870613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50</cp:revision>
  <dcterms:created xsi:type="dcterms:W3CDTF">2013-12-23T06:16:00Z</dcterms:created>
  <dcterms:modified xsi:type="dcterms:W3CDTF">2017-02-06T05:10:00Z</dcterms:modified>
</cp:coreProperties>
</file>