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0E2078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05.04.2018 года № 1408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39352E" w:rsidRDefault="00390CA9" w:rsidP="0039352E">
      <w:pPr>
        <w:pStyle w:val="2"/>
        <w:shd w:val="clear" w:color="auto" w:fill="FFFFFF"/>
        <w:spacing w:before="0" w:beforeAutospacing="0" w:after="213" w:afterAutospacing="0" w:line="250" w:lineRule="atLeast"/>
        <w:ind w:right="3969"/>
        <w:jc w:val="both"/>
        <w:rPr>
          <w:b w:val="0"/>
          <w:sz w:val="28"/>
          <w:szCs w:val="28"/>
        </w:rPr>
      </w:pPr>
      <w:r w:rsidRPr="0039352E">
        <w:rPr>
          <w:b w:val="0"/>
          <w:sz w:val="28"/>
          <w:szCs w:val="28"/>
        </w:rPr>
        <w:t>О разработке</w:t>
      </w:r>
      <w:r w:rsidR="00D807B7" w:rsidRPr="0039352E">
        <w:rPr>
          <w:b w:val="0"/>
          <w:sz w:val="28"/>
          <w:szCs w:val="28"/>
        </w:rPr>
        <w:t xml:space="preserve"> проекта</w:t>
      </w:r>
      <w:r w:rsidRPr="0039352E">
        <w:rPr>
          <w:b w:val="0"/>
          <w:sz w:val="28"/>
          <w:szCs w:val="28"/>
        </w:rPr>
        <w:t xml:space="preserve"> планировк</w:t>
      </w:r>
      <w:r w:rsidR="00D807B7" w:rsidRPr="0039352E">
        <w:rPr>
          <w:b w:val="0"/>
          <w:sz w:val="28"/>
          <w:szCs w:val="28"/>
        </w:rPr>
        <w:t>и</w:t>
      </w:r>
      <w:r w:rsidRPr="0039352E">
        <w:rPr>
          <w:b w:val="0"/>
          <w:sz w:val="28"/>
          <w:szCs w:val="28"/>
        </w:rPr>
        <w:t xml:space="preserve"> и </w:t>
      </w:r>
      <w:r w:rsidR="00D807B7" w:rsidRPr="0039352E">
        <w:rPr>
          <w:b w:val="0"/>
          <w:sz w:val="28"/>
          <w:szCs w:val="28"/>
        </w:rPr>
        <w:t xml:space="preserve">проекта </w:t>
      </w:r>
      <w:r w:rsidRPr="0039352E">
        <w:rPr>
          <w:b w:val="0"/>
          <w:sz w:val="28"/>
          <w:szCs w:val="28"/>
        </w:rPr>
        <w:t>межевани</w:t>
      </w:r>
      <w:r w:rsidR="00D807B7" w:rsidRPr="0039352E">
        <w:rPr>
          <w:b w:val="0"/>
          <w:sz w:val="28"/>
          <w:szCs w:val="28"/>
        </w:rPr>
        <w:t>я</w:t>
      </w:r>
      <w:r w:rsidRPr="0039352E">
        <w:rPr>
          <w:b w:val="0"/>
          <w:sz w:val="28"/>
          <w:szCs w:val="28"/>
        </w:rPr>
        <w:t xml:space="preserve"> </w:t>
      </w:r>
      <w:r w:rsidR="00F26668" w:rsidRPr="0039352E">
        <w:rPr>
          <w:b w:val="0"/>
          <w:sz w:val="28"/>
          <w:szCs w:val="28"/>
        </w:rPr>
        <w:t>территории,</w:t>
      </w:r>
      <w:r w:rsidRPr="0039352E">
        <w:rPr>
          <w:b w:val="0"/>
          <w:sz w:val="28"/>
          <w:szCs w:val="28"/>
        </w:rPr>
        <w:t xml:space="preserve"> </w:t>
      </w:r>
      <w:r w:rsidR="0039352E" w:rsidRPr="0039352E">
        <w:rPr>
          <w:b w:val="0"/>
          <w:sz w:val="28"/>
          <w:szCs w:val="28"/>
        </w:rPr>
        <w:t>предусматривающ</w:t>
      </w:r>
      <w:r w:rsidR="00F26668">
        <w:rPr>
          <w:b w:val="0"/>
          <w:sz w:val="28"/>
          <w:szCs w:val="28"/>
        </w:rPr>
        <w:t>ие</w:t>
      </w:r>
      <w:r w:rsidR="0039352E" w:rsidRPr="0039352E">
        <w:rPr>
          <w:b w:val="0"/>
          <w:sz w:val="28"/>
          <w:szCs w:val="28"/>
        </w:rPr>
        <w:t xml:space="preserve"> размещение </w:t>
      </w:r>
      <w:r w:rsidR="00D807B7" w:rsidRPr="0039352E">
        <w:rPr>
          <w:b w:val="0"/>
          <w:sz w:val="28"/>
          <w:szCs w:val="28"/>
        </w:rPr>
        <w:t xml:space="preserve">линейного объекта </w:t>
      </w:r>
      <w:r w:rsidR="007D1C93" w:rsidRPr="0039352E">
        <w:rPr>
          <w:b w:val="0"/>
          <w:sz w:val="28"/>
          <w:szCs w:val="28"/>
        </w:rPr>
        <w:t xml:space="preserve"> </w:t>
      </w:r>
      <w:r w:rsidR="0039352E" w:rsidRPr="0039352E">
        <w:rPr>
          <w:b w:val="0"/>
          <w:sz w:val="28"/>
          <w:szCs w:val="28"/>
        </w:rPr>
        <w:t xml:space="preserve">газопровода от точки подключения до </w:t>
      </w:r>
      <w:r w:rsidR="00F26668">
        <w:rPr>
          <w:b w:val="0"/>
          <w:sz w:val="28"/>
          <w:szCs w:val="28"/>
        </w:rPr>
        <w:t xml:space="preserve">комплекса отдыха «Лесной» в пос. </w:t>
      </w:r>
      <w:proofErr w:type="gramStart"/>
      <w:r w:rsidR="00F26668">
        <w:rPr>
          <w:b w:val="0"/>
          <w:sz w:val="28"/>
          <w:szCs w:val="28"/>
        </w:rPr>
        <w:t>Садовый</w:t>
      </w:r>
      <w:proofErr w:type="gramEnd"/>
      <w:r w:rsidRPr="0039352E">
        <w:rPr>
          <w:b w:val="0"/>
          <w:sz w:val="28"/>
          <w:szCs w:val="28"/>
        </w:rPr>
        <w:t xml:space="preserve"> Сосновского муниципального района Челябинской области</w:t>
      </w: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 45, 46 Градостроительного кодекса Российской Федерации,   </w:t>
      </w:r>
      <w:r>
        <w:rPr>
          <w:sz w:val="28"/>
          <w:szCs w:val="28"/>
        </w:rPr>
        <w:t xml:space="preserve">инициативой </w:t>
      </w:r>
      <w:r w:rsidR="00F26668">
        <w:rPr>
          <w:sz w:val="28"/>
          <w:szCs w:val="28"/>
        </w:rPr>
        <w:t>ООО «</w:t>
      </w:r>
      <w:proofErr w:type="spellStart"/>
      <w:r w:rsidR="00F26668">
        <w:rPr>
          <w:sz w:val="28"/>
          <w:szCs w:val="28"/>
        </w:rPr>
        <w:t>СиТиПРОЕКТ</w:t>
      </w:r>
      <w:proofErr w:type="spellEnd"/>
      <w:r w:rsidR="00F26668">
        <w:rPr>
          <w:sz w:val="28"/>
          <w:szCs w:val="28"/>
        </w:rPr>
        <w:t>»</w:t>
      </w:r>
      <w:r>
        <w:rPr>
          <w:sz w:val="28"/>
          <w:szCs w:val="28"/>
        </w:rPr>
        <w:t xml:space="preserve"> по разработке</w:t>
      </w:r>
      <w:r w:rsidRPr="008B38F9">
        <w:rPr>
          <w:sz w:val="28"/>
          <w:szCs w:val="28"/>
        </w:rPr>
        <w:t xml:space="preserve"> документации по планировке территории, администрация Сосновского муниципального района </w:t>
      </w:r>
      <w:proofErr w:type="gramEnd"/>
    </w:p>
    <w:p w:rsidR="00390CA9" w:rsidRPr="00AE742A" w:rsidRDefault="00390CA9" w:rsidP="00390CA9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390CA9" w:rsidRPr="00F26668" w:rsidRDefault="00390CA9" w:rsidP="00390CA9">
      <w:pPr>
        <w:ind w:firstLine="709"/>
        <w:jc w:val="both"/>
        <w:rPr>
          <w:sz w:val="28"/>
          <w:szCs w:val="28"/>
        </w:rPr>
      </w:pPr>
      <w:r w:rsidRPr="00F26668">
        <w:rPr>
          <w:sz w:val="28"/>
          <w:szCs w:val="28"/>
        </w:rPr>
        <w:t xml:space="preserve">1. Выполнить </w:t>
      </w:r>
      <w:r w:rsidR="00D807B7" w:rsidRPr="00F26668">
        <w:rPr>
          <w:sz w:val="28"/>
          <w:szCs w:val="28"/>
        </w:rPr>
        <w:t xml:space="preserve">проект планировки и проект межевания </w:t>
      </w:r>
      <w:r w:rsidR="00A401B8" w:rsidRPr="00F26668">
        <w:rPr>
          <w:sz w:val="28"/>
          <w:szCs w:val="28"/>
        </w:rPr>
        <w:t>территории</w:t>
      </w:r>
      <w:r w:rsidR="003D00E0">
        <w:rPr>
          <w:sz w:val="28"/>
          <w:szCs w:val="28"/>
        </w:rPr>
        <w:t>,</w:t>
      </w:r>
      <w:r w:rsidR="00A401B8" w:rsidRPr="00F26668">
        <w:rPr>
          <w:sz w:val="28"/>
          <w:szCs w:val="28"/>
        </w:rPr>
        <w:t xml:space="preserve"> </w:t>
      </w:r>
      <w:r w:rsidR="00F26668" w:rsidRPr="00F26668">
        <w:rPr>
          <w:sz w:val="28"/>
          <w:szCs w:val="28"/>
        </w:rPr>
        <w:t>предусматривающие размещение линейного объекта  газопровода от точки подключения до комплекса отдыха «Лесной» в пос. Садовый Сосновского муниципального района Челябинской области</w:t>
      </w:r>
      <w:r w:rsidRPr="00F26668">
        <w:rPr>
          <w:sz w:val="28"/>
          <w:szCs w:val="28"/>
        </w:rPr>
        <w:t>.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26668">
        <w:rPr>
          <w:sz w:val="28"/>
          <w:szCs w:val="28"/>
        </w:rPr>
        <w:t>Кременкульского</w:t>
      </w:r>
      <w:r w:rsidR="007D1C93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2) после согласования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обеспечить проведение публичных слушаний;</w:t>
      </w:r>
    </w:p>
    <w:p w:rsidR="00390CA9" w:rsidRPr="00084764" w:rsidRDefault="00390CA9" w:rsidP="00390CA9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D807B7">
        <w:rPr>
          <w:sz w:val="28"/>
          <w:szCs w:val="28"/>
        </w:rPr>
        <w:t xml:space="preserve">проект </w:t>
      </w:r>
      <w:r w:rsidRPr="00084764">
        <w:rPr>
          <w:sz w:val="28"/>
          <w:szCs w:val="28"/>
        </w:rPr>
        <w:t>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</w:t>
      </w:r>
      <w:r w:rsidR="00D807B7">
        <w:rPr>
          <w:sz w:val="28"/>
          <w:szCs w:val="28"/>
        </w:rPr>
        <w:t xml:space="preserve"> проект  межевания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D807B7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390CA9" w:rsidRPr="00084764" w:rsidRDefault="00390CA9" w:rsidP="00390CA9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390CA9" w:rsidRPr="009D0EFC" w:rsidRDefault="00390CA9" w:rsidP="00390C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</w:t>
      </w:r>
      <w:r w:rsidR="00B70358">
        <w:rPr>
          <w:sz w:val="28"/>
          <w:szCs w:val="28"/>
        </w:rPr>
        <w:t>ой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9326B1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79" w:rsidRDefault="00002A79" w:rsidP="006A1BB3">
      <w:pPr>
        <w:spacing w:before="0"/>
      </w:pPr>
      <w:r>
        <w:separator/>
      </w:r>
    </w:p>
  </w:endnote>
  <w:endnote w:type="continuationSeparator" w:id="0">
    <w:p w:rsidR="00002A79" w:rsidRDefault="00002A7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46F4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02A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79" w:rsidRDefault="00002A79" w:rsidP="006A1BB3">
      <w:pPr>
        <w:spacing w:before="0"/>
      </w:pPr>
      <w:r>
        <w:separator/>
      </w:r>
    </w:p>
  </w:footnote>
  <w:footnote w:type="continuationSeparator" w:id="0">
    <w:p w:rsidR="00002A79" w:rsidRDefault="00002A7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2A79"/>
    <w:rsid w:val="00052009"/>
    <w:rsid w:val="0007745D"/>
    <w:rsid w:val="00096D99"/>
    <w:rsid w:val="000C3D2C"/>
    <w:rsid w:val="000D6D81"/>
    <w:rsid w:val="000E2078"/>
    <w:rsid w:val="001206BB"/>
    <w:rsid w:val="001209AA"/>
    <w:rsid w:val="00146F44"/>
    <w:rsid w:val="00160DB0"/>
    <w:rsid w:val="001A7074"/>
    <w:rsid w:val="00207DFA"/>
    <w:rsid w:val="00235078"/>
    <w:rsid w:val="002A1D1B"/>
    <w:rsid w:val="0032203F"/>
    <w:rsid w:val="00346776"/>
    <w:rsid w:val="00390CA9"/>
    <w:rsid w:val="0039352E"/>
    <w:rsid w:val="003A37AE"/>
    <w:rsid w:val="003D00E0"/>
    <w:rsid w:val="003F040A"/>
    <w:rsid w:val="00411DDF"/>
    <w:rsid w:val="004F5F96"/>
    <w:rsid w:val="00514C43"/>
    <w:rsid w:val="00531463"/>
    <w:rsid w:val="00533C4E"/>
    <w:rsid w:val="00552C1E"/>
    <w:rsid w:val="00557EC4"/>
    <w:rsid w:val="00562580"/>
    <w:rsid w:val="005B63C7"/>
    <w:rsid w:val="005E6A15"/>
    <w:rsid w:val="006177B5"/>
    <w:rsid w:val="00620250"/>
    <w:rsid w:val="00683AE6"/>
    <w:rsid w:val="0068431B"/>
    <w:rsid w:val="00692DEE"/>
    <w:rsid w:val="00694461"/>
    <w:rsid w:val="006A1BB3"/>
    <w:rsid w:val="006F40F6"/>
    <w:rsid w:val="007676EC"/>
    <w:rsid w:val="00772060"/>
    <w:rsid w:val="00791B28"/>
    <w:rsid w:val="007D1C93"/>
    <w:rsid w:val="00805148"/>
    <w:rsid w:val="00846728"/>
    <w:rsid w:val="008506C2"/>
    <w:rsid w:val="008A5B74"/>
    <w:rsid w:val="008E171A"/>
    <w:rsid w:val="00911FF9"/>
    <w:rsid w:val="009326B1"/>
    <w:rsid w:val="009C6F8B"/>
    <w:rsid w:val="009E69B4"/>
    <w:rsid w:val="00A07570"/>
    <w:rsid w:val="00A3222C"/>
    <w:rsid w:val="00A401B8"/>
    <w:rsid w:val="00A70CA7"/>
    <w:rsid w:val="00AE742A"/>
    <w:rsid w:val="00B264A7"/>
    <w:rsid w:val="00B30EC7"/>
    <w:rsid w:val="00B36313"/>
    <w:rsid w:val="00B37489"/>
    <w:rsid w:val="00B70358"/>
    <w:rsid w:val="00B944FE"/>
    <w:rsid w:val="00B95DBC"/>
    <w:rsid w:val="00C075B3"/>
    <w:rsid w:val="00C55096"/>
    <w:rsid w:val="00C60131"/>
    <w:rsid w:val="00C67A7C"/>
    <w:rsid w:val="00C92CE0"/>
    <w:rsid w:val="00C9367A"/>
    <w:rsid w:val="00CB3B46"/>
    <w:rsid w:val="00CC524D"/>
    <w:rsid w:val="00CD1902"/>
    <w:rsid w:val="00CD53FB"/>
    <w:rsid w:val="00D67CDA"/>
    <w:rsid w:val="00D807B7"/>
    <w:rsid w:val="00D94602"/>
    <w:rsid w:val="00D9592A"/>
    <w:rsid w:val="00DA399D"/>
    <w:rsid w:val="00DC5420"/>
    <w:rsid w:val="00DD277B"/>
    <w:rsid w:val="00DE72B2"/>
    <w:rsid w:val="00E01DCF"/>
    <w:rsid w:val="00E33631"/>
    <w:rsid w:val="00E71886"/>
    <w:rsid w:val="00EB30D1"/>
    <w:rsid w:val="00EC4336"/>
    <w:rsid w:val="00EF294E"/>
    <w:rsid w:val="00F05ED3"/>
    <w:rsid w:val="00F26668"/>
    <w:rsid w:val="00F40F63"/>
    <w:rsid w:val="00F53507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B688C-BF75-49CD-9C3F-42EDA921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51</cp:revision>
  <cp:lastPrinted>2014-08-06T06:37:00Z</cp:lastPrinted>
  <dcterms:created xsi:type="dcterms:W3CDTF">2013-10-17T10:01:00Z</dcterms:created>
  <dcterms:modified xsi:type="dcterms:W3CDTF">2018-04-05T06:34:00Z</dcterms:modified>
</cp:coreProperties>
</file>