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2B614B" w:rsidRDefault="002B614B" w:rsidP="002B614B">
      <w:pPr>
        <w:pStyle w:val="af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13.07.2017 года № 2145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2223B" w:rsidRPr="00BD6CEB" w:rsidRDefault="00DA7EBB" w:rsidP="00C20469">
      <w:pPr>
        <w:ind w:right="3967" w:firstLine="0"/>
        <w:jc w:val="both"/>
        <w:rPr>
          <w:sz w:val="28"/>
          <w:szCs w:val="28"/>
        </w:rPr>
      </w:pPr>
      <w:r w:rsidRPr="00BD6CEB">
        <w:rPr>
          <w:sz w:val="28"/>
          <w:szCs w:val="28"/>
        </w:rPr>
        <w:t xml:space="preserve">Об утверждении </w:t>
      </w:r>
      <w:r w:rsidR="00BD6CEB" w:rsidRPr="00BD6CEB">
        <w:rPr>
          <w:sz w:val="28"/>
          <w:szCs w:val="28"/>
        </w:rPr>
        <w:t xml:space="preserve">проекта планировки и проекта межевания территории для размещения </w:t>
      </w:r>
      <w:r w:rsidR="00BD6CEB" w:rsidRPr="00BD6CEB">
        <w:rPr>
          <w:rFonts w:eastAsia="Calibri"/>
          <w:sz w:val="28"/>
          <w:szCs w:val="28"/>
          <w:lang w:eastAsia="en-US"/>
        </w:rPr>
        <w:t>подводящего газопровода на территории Томинского сельского поселения Сосновского муниципального района Челябинской области</w:t>
      </w:r>
    </w:p>
    <w:p w:rsidR="00C366F3" w:rsidRDefault="00C366F3" w:rsidP="009332E0">
      <w:pPr>
        <w:spacing w:before="0"/>
        <w:ind w:left="240" w:firstLine="0"/>
        <w:rPr>
          <w:sz w:val="28"/>
          <w:szCs w:val="28"/>
        </w:rPr>
      </w:pPr>
    </w:p>
    <w:p w:rsidR="00C20469" w:rsidRPr="00C20469" w:rsidRDefault="00C20469" w:rsidP="009332E0">
      <w:pPr>
        <w:spacing w:before="0"/>
        <w:ind w:left="240" w:firstLine="0"/>
        <w:rPr>
          <w:sz w:val="28"/>
          <w:szCs w:val="28"/>
        </w:rPr>
      </w:pPr>
    </w:p>
    <w:p w:rsidR="0002223B" w:rsidRPr="00C20469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Pr="003843FB" w:rsidRDefault="00BD33C3" w:rsidP="00BD6CEB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3F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3843FB">
        <w:rPr>
          <w:rFonts w:ascii="Times New Roman" w:hAnsi="Times New Roman"/>
          <w:sz w:val="28"/>
          <w:szCs w:val="28"/>
        </w:rPr>
        <w:t>Собрания депутатов Сосновского муниципального района от 18.12.2013</w:t>
      </w:r>
      <w:r w:rsidR="005B02D7" w:rsidRPr="003843FB">
        <w:rPr>
          <w:rFonts w:ascii="Times New Roman" w:hAnsi="Times New Roman"/>
          <w:sz w:val="28"/>
          <w:szCs w:val="28"/>
        </w:rPr>
        <w:t xml:space="preserve"> </w:t>
      </w:r>
      <w:r w:rsidR="00B7690B" w:rsidRPr="003843FB">
        <w:rPr>
          <w:rFonts w:ascii="Times New Roman" w:hAnsi="Times New Roman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3843FB">
        <w:rPr>
          <w:rFonts w:ascii="Times New Roman" w:hAnsi="Times New Roman"/>
          <w:sz w:val="28"/>
          <w:szCs w:val="28"/>
        </w:rPr>
        <w:t xml:space="preserve">, </w:t>
      </w:r>
      <w:r w:rsidR="003843FB" w:rsidRPr="003843FB">
        <w:rPr>
          <w:rFonts w:ascii="Times New Roman" w:hAnsi="Times New Roman"/>
          <w:sz w:val="28"/>
          <w:szCs w:val="28"/>
        </w:rPr>
        <w:t>п</w:t>
      </w:r>
      <w:r w:rsidR="003843FB" w:rsidRPr="003843F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остановлением администрации Сосновского муниципального района Челябинской области  </w:t>
      </w:r>
      <w:r w:rsidR="003843FB" w:rsidRPr="003843FB">
        <w:rPr>
          <w:rFonts w:ascii="Times New Roman" w:hAnsi="Times New Roman"/>
          <w:sz w:val="28"/>
          <w:szCs w:val="28"/>
        </w:rPr>
        <w:t>№ 1568 от 31.05.2017</w:t>
      </w:r>
      <w:proofErr w:type="gramEnd"/>
      <w:r w:rsidR="003843FB" w:rsidRPr="003843F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proofErr w:type="gramStart"/>
      <w:r w:rsidR="003843FB" w:rsidRPr="003843F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 «</w:t>
      </w:r>
      <w:r w:rsidR="003843FB" w:rsidRPr="003843FB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проекта планировки и проекта межевания территории 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области», постановлением администрации Сосновского муниципального района Челябинской области №   1642 от 07.06.2017 года «О внесении изменений в постановление администрации Сосновского муниципального района  Челябинской области  от 31.05.2017 года № 1568»,  постановлением </w:t>
      </w:r>
      <w:r w:rsidR="003843FB" w:rsidRPr="003843FB">
        <w:rPr>
          <w:rFonts w:ascii="Times New Roman" w:hAnsi="Times New Roman"/>
          <w:bCs/>
          <w:iCs/>
          <w:sz w:val="28"/>
          <w:szCs w:val="28"/>
        </w:rPr>
        <w:t>администрации Сосновского муниципального района Челябинской области</w:t>
      </w:r>
      <w:proofErr w:type="gramEnd"/>
      <w:r w:rsidR="003843FB" w:rsidRPr="003843FB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3843FB" w:rsidRPr="003843FB">
        <w:rPr>
          <w:rFonts w:ascii="Times New Roman" w:hAnsi="Times New Roman"/>
          <w:sz w:val="28"/>
          <w:szCs w:val="28"/>
        </w:rPr>
        <w:t xml:space="preserve">2181 от 14.07.2015 года «О </w:t>
      </w:r>
      <w:r w:rsidR="003843FB" w:rsidRPr="003843FB">
        <w:rPr>
          <w:rFonts w:ascii="Times New Roman" w:hAnsi="Times New Roman"/>
          <w:sz w:val="28"/>
          <w:szCs w:val="28"/>
        </w:rPr>
        <w:lastRenderedPageBreak/>
        <w:t xml:space="preserve">подготовке документации по планировке и межеванию территории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области», постановлением </w:t>
      </w:r>
      <w:r w:rsidR="003843FB" w:rsidRPr="003843FB">
        <w:rPr>
          <w:rFonts w:ascii="Times New Roman" w:hAnsi="Times New Roman"/>
          <w:bCs/>
          <w:iCs/>
          <w:sz w:val="28"/>
          <w:szCs w:val="28"/>
        </w:rPr>
        <w:t>администрации Сосновского муниципального района Челябинской области</w:t>
      </w:r>
      <w:r w:rsidR="003843FB" w:rsidRPr="003843FB">
        <w:rPr>
          <w:rFonts w:ascii="Times New Roman" w:hAnsi="Times New Roman"/>
          <w:sz w:val="28"/>
          <w:szCs w:val="28"/>
        </w:rPr>
        <w:t xml:space="preserve"> № 1130 от 19.07.2016 года «О продлении срока действия постановления администрации Сосновского муниципального района от 14.07.2015 года № 2181»</w:t>
      </w:r>
      <w:r w:rsidR="00BD6CEB" w:rsidRPr="003843FB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C366F3" w:rsidRPr="003843FB">
        <w:rPr>
          <w:rFonts w:ascii="Times New Roman" w:hAnsi="Times New Roman"/>
          <w:sz w:val="28"/>
          <w:szCs w:val="28"/>
        </w:rPr>
        <w:t>п</w:t>
      </w:r>
      <w:r w:rsidR="009332E0" w:rsidRPr="003843FB">
        <w:rPr>
          <w:rFonts w:ascii="Times New Roman" w:hAnsi="Times New Roman"/>
          <w:sz w:val="28"/>
          <w:szCs w:val="28"/>
        </w:rPr>
        <w:t>ротоколом</w:t>
      </w:r>
      <w:r w:rsidR="00C366F3" w:rsidRPr="003843FB">
        <w:rPr>
          <w:rFonts w:ascii="Times New Roman" w:hAnsi="Times New Roman"/>
          <w:sz w:val="28"/>
          <w:szCs w:val="28"/>
        </w:rPr>
        <w:t xml:space="preserve"> от 23.06.2017</w:t>
      </w:r>
      <w:r w:rsidR="009332E0" w:rsidRPr="003843FB">
        <w:rPr>
          <w:rFonts w:ascii="Times New Roman" w:hAnsi="Times New Roman"/>
          <w:sz w:val="28"/>
          <w:szCs w:val="28"/>
        </w:rPr>
        <w:t xml:space="preserve"> и заключением от </w:t>
      </w:r>
      <w:r w:rsidR="00C366F3" w:rsidRPr="003843FB">
        <w:rPr>
          <w:rFonts w:ascii="Times New Roman" w:hAnsi="Times New Roman"/>
          <w:sz w:val="28"/>
          <w:szCs w:val="28"/>
        </w:rPr>
        <w:t xml:space="preserve">06.07.2017, </w:t>
      </w:r>
      <w:r w:rsidR="005B0EAD" w:rsidRPr="003843FB">
        <w:rPr>
          <w:rFonts w:ascii="Times New Roman" w:hAnsi="Times New Roman"/>
          <w:sz w:val="28"/>
          <w:szCs w:val="28"/>
        </w:rPr>
        <w:t xml:space="preserve"> </w:t>
      </w:r>
      <w:r w:rsidRPr="003843FB">
        <w:rPr>
          <w:rFonts w:ascii="Times New Roman" w:hAnsi="Times New Roman"/>
          <w:sz w:val="28"/>
          <w:szCs w:val="28"/>
        </w:rPr>
        <w:t>администрация Сосновского муниципального</w:t>
      </w:r>
      <w:proofErr w:type="gramEnd"/>
      <w:r w:rsidRPr="003843FB">
        <w:rPr>
          <w:rFonts w:ascii="Times New Roman" w:hAnsi="Times New Roman"/>
          <w:sz w:val="28"/>
          <w:szCs w:val="28"/>
        </w:rPr>
        <w:t xml:space="preserve"> района</w:t>
      </w:r>
    </w:p>
    <w:p w:rsidR="00034610" w:rsidRPr="00BD6CEB" w:rsidRDefault="00034610" w:rsidP="00A27FA9">
      <w:pPr>
        <w:ind w:firstLine="0"/>
        <w:jc w:val="both"/>
        <w:rPr>
          <w:sz w:val="28"/>
          <w:szCs w:val="28"/>
        </w:rPr>
      </w:pPr>
      <w:r w:rsidRPr="00BD6CEB">
        <w:rPr>
          <w:sz w:val="28"/>
          <w:szCs w:val="28"/>
        </w:rPr>
        <w:t>ПОСТАНОВЛЯЕТ:</w:t>
      </w:r>
    </w:p>
    <w:p w:rsidR="00034610" w:rsidRPr="00C2046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C20469">
        <w:rPr>
          <w:sz w:val="28"/>
          <w:szCs w:val="28"/>
        </w:rPr>
        <w:t xml:space="preserve">Утвердить </w:t>
      </w:r>
      <w:r w:rsidR="003843FB" w:rsidRPr="00BD6CEB">
        <w:rPr>
          <w:sz w:val="28"/>
          <w:szCs w:val="28"/>
        </w:rPr>
        <w:t xml:space="preserve">проект планировки и проект межевания территории для размещения </w:t>
      </w:r>
      <w:r w:rsidR="003843FB" w:rsidRPr="00BD6CEB">
        <w:rPr>
          <w:rFonts w:eastAsia="Calibri"/>
          <w:sz w:val="28"/>
          <w:szCs w:val="28"/>
          <w:lang w:eastAsia="en-US"/>
        </w:rPr>
        <w:t>подводящего газопровода на территории Томинского сельского поселения Сосновского муниципального района Челябинской области</w:t>
      </w:r>
      <w:r w:rsidR="003843FB" w:rsidRPr="00C20469">
        <w:rPr>
          <w:rStyle w:val="a7"/>
          <w:b w:val="0"/>
          <w:sz w:val="28"/>
          <w:szCs w:val="28"/>
        </w:rPr>
        <w:t xml:space="preserve"> </w:t>
      </w:r>
      <w:r w:rsidR="004D68B7" w:rsidRPr="00C20469">
        <w:rPr>
          <w:rStyle w:val="a7"/>
          <w:b w:val="0"/>
          <w:sz w:val="28"/>
          <w:szCs w:val="28"/>
        </w:rPr>
        <w:t>(приложение)</w:t>
      </w:r>
      <w:r w:rsidRPr="00C20469">
        <w:rPr>
          <w:b/>
          <w:sz w:val="28"/>
          <w:szCs w:val="28"/>
        </w:rPr>
        <w:t>.</w:t>
      </w:r>
    </w:p>
    <w:p w:rsidR="00034610" w:rsidRPr="00C2046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046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C2046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20469">
        <w:rPr>
          <w:sz w:val="28"/>
          <w:szCs w:val="28"/>
        </w:rPr>
        <w:t>У</w:t>
      </w:r>
      <w:r w:rsidR="00034610" w:rsidRPr="00C20469">
        <w:rPr>
          <w:sz w:val="28"/>
          <w:szCs w:val="28"/>
        </w:rPr>
        <w:t>правлению</w:t>
      </w:r>
      <w:r w:rsidRPr="00C20469">
        <w:rPr>
          <w:sz w:val="28"/>
          <w:szCs w:val="28"/>
        </w:rPr>
        <w:t xml:space="preserve"> муниципальной службы </w:t>
      </w:r>
      <w:r w:rsidR="00034610" w:rsidRPr="00C20469">
        <w:rPr>
          <w:sz w:val="28"/>
          <w:szCs w:val="28"/>
        </w:rPr>
        <w:t xml:space="preserve"> (</w:t>
      </w:r>
      <w:r w:rsidR="00AA6FAC" w:rsidRPr="00C20469">
        <w:rPr>
          <w:sz w:val="28"/>
          <w:szCs w:val="28"/>
        </w:rPr>
        <w:t>Е.Л. Беспалова</w:t>
      </w:r>
      <w:r w:rsidR="00034610" w:rsidRPr="00C2046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20469">
        <w:rPr>
          <w:sz w:val="28"/>
          <w:szCs w:val="28"/>
        </w:rPr>
        <w:t>www</w:t>
      </w:r>
      <w:proofErr w:type="spellEnd"/>
      <w:r w:rsidR="00034610" w:rsidRPr="00C20469">
        <w:rPr>
          <w:sz w:val="28"/>
          <w:szCs w:val="28"/>
        </w:rPr>
        <w:t>.</w:t>
      </w:r>
      <w:proofErr w:type="spellStart"/>
      <w:r w:rsidR="00034610" w:rsidRPr="00C20469">
        <w:rPr>
          <w:sz w:val="28"/>
          <w:szCs w:val="28"/>
          <w:lang w:val="en-US"/>
        </w:rPr>
        <w:t>chelsosna</w:t>
      </w:r>
      <w:proofErr w:type="spellEnd"/>
      <w:r w:rsidR="00034610" w:rsidRPr="00C20469">
        <w:rPr>
          <w:sz w:val="28"/>
          <w:szCs w:val="28"/>
        </w:rPr>
        <w:t>.</w:t>
      </w:r>
      <w:proofErr w:type="spellStart"/>
      <w:r w:rsidR="00034610" w:rsidRPr="00C20469">
        <w:rPr>
          <w:sz w:val="28"/>
          <w:szCs w:val="28"/>
        </w:rPr>
        <w:t>ru</w:t>
      </w:r>
      <w:proofErr w:type="spellEnd"/>
      <w:r w:rsidR="00034610" w:rsidRPr="00C20469">
        <w:rPr>
          <w:sz w:val="28"/>
          <w:szCs w:val="28"/>
        </w:rPr>
        <w:t xml:space="preserve"> в сети «Интернет».</w:t>
      </w:r>
      <w:proofErr w:type="gramEnd"/>
    </w:p>
    <w:p w:rsidR="00034610" w:rsidRPr="00C2046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046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C20469">
        <w:rPr>
          <w:sz w:val="28"/>
          <w:szCs w:val="28"/>
        </w:rPr>
        <w:t>Азархин</w:t>
      </w:r>
      <w:r w:rsidR="00A27FA9">
        <w:rPr>
          <w:sz w:val="28"/>
          <w:szCs w:val="28"/>
        </w:rPr>
        <w:t>а</w:t>
      </w:r>
      <w:proofErr w:type="spellEnd"/>
      <w:r w:rsidR="004D68B7" w:rsidRPr="00C20469">
        <w:rPr>
          <w:sz w:val="28"/>
          <w:szCs w:val="28"/>
        </w:rPr>
        <w:t xml:space="preserve"> И.М. </w:t>
      </w:r>
    </w:p>
    <w:p w:rsidR="00034610" w:rsidRPr="00C2046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A27FA9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1D" w:rsidRDefault="0012771D" w:rsidP="00C1381D">
      <w:pPr>
        <w:spacing w:before="0"/>
      </w:pPr>
      <w:r>
        <w:separator/>
      </w:r>
    </w:p>
  </w:endnote>
  <w:endnote w:type="continuationSeparator" w:id="0">
    <w:p w:rsidR="0012771D" w:rsidRDefault="0012771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E5F6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277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1D" w:rsidRDefault="0012771D" w:rsidP="00C1381D">
      <w:pPr>
        <w:spacing w:before="0"/>
      </w:pPr>
      <w:r>
        <w:separator/>
      </w:r>
    </w:p>
  </w:footnote>
  <w:footnote w:type="continuationSeparator" w:id="0">
    <w:p w:rsidR="0012771D" w:rsidRDefault="0012771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2771D"/>
    <w:rsid w:val="00177F3F"/>
    <w:rsid w:val="00180436"/>
    <w:rsid w:val="001C0FF1"/>
    <w:rsid w:val="001F63DA"/>
    <w:rsid w:val="00210FBA"/>
    <w:rsid w:val="00214E12"/>
    <w:rsid w:val="0025641E"/>
    <w:rsid w:val="002725C5"/>
    <w:rsid w:val="00293A52"/>
    <w:rsid w:val="002A214F"/>
    <w:rsid w:val="002B1E4C"/>
    <w:rsid w:val="002B614B"/>
    <w:rsid w:val="002B6576"/>
    <w:rsid w:val="002D2639"/>
    <w:rsid w:val="002E4B69"/>
    <w:rsid w:val="002F7E9D"/>
    <w:rsid w:val="003071CA"/>
    <w:rsid w:val="00330BBB"/>
    <w:rsid w:val="0036128C"/>
    <w:rsid w:val="003843FB"/>
    <w:rsid w:val="003E3B73"/>
    <w:rsid w:val="003F7C81"/>
    <w:rsid w:val="0043713A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132B"/>
    <w:rsid w:val="0071249C"/>
    <w:rsid w:val="007512AA"/>
    <w:rsid w:val="00761080"/>
    <w:rsid w:val="007E05AC"/>
    <w:rsid w:val="007E5F66"/>
    <w:rsid w:val="007F5EB3"/>
    <w:rsid w:val="008364E6"/>
    <w:rsid w:val="00892C74"/>
    <w:rsid w:val="008A23D4"/>
    <w:rsid w:val="008A4896"/>
    <w:rsid w:val="008D1FEA"/>
    <w:rsid w:val="008F0DF8"/>
    <w:rsid w:val="008F5373"/>
    <w:rsid w:val="0091322F"/>
    <w:rsid w:val="009332E0"/>
    <w:rsid w:val="00953EAA"/>
    <w:rsid w:val="009643E9"/>
    <w:rsid w:val="009C12FA"/>
    <w:rsid w:val="009F0344"/>
    <w:rsid w:val="00A02315"/>
    <w:rsid w:val="00A27FA9"/>
    <w:rsid w:val="00A34E23"/>
    <w:rsid w:val="00A61B91"/>
    <w:rsid w:val="00A7709A"/>
    <w:rsid w:val="00A82D28"/>
    <w:rsid w:val="00A85858"/>
    <w:rsid w:val="00AA3956"/>
    <w:rsid w:val="00AA6FAC"/>
    <w:rsid w:val="00AC25B8"/>
    <w:rsid w:val="00AD3F43"/>
    <w:rsid w:val="00AE486A"/>
    <w:rsid w:val="00B03C5D"/>
    <w:rsid w:val="00B06C94"/>
    <w:rsid w:val="00B51408"/>
    <w:rsid w:val="00B7690B"/>
    <w:rsid w:val="00BA79D3"/>
    <w:rsid w:val="00BD33C3"/>
    <w:rsid w:val="00BD6CEB"/>
    <w:rsid w:val="00C1381D"/>
    <w:rsid w:val="00C160C1"/>
    <w:rsid w:val="00C20469"/>
    <w:rsid w:val="00C3238F"/>
    <w:rsid w:val="00C366F3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93BB6"/>
    <w:rsid w:val="00ED6370"/>
    <w:rsid w:val="00EE5D6B"/>
    <w:rsid w:val="00F06408"/>
    <w:rsid w:val="00F1721B"/>
    <w:rsid w:val="00F409DA"/>
    <w:rsid w:val="00F5306A"/>
    <w:rsid w:val="00F70C9F"/>
    <w:rsid w:val="00F74FED"/>
    <w:rsid w:val="00F8270F"/>
    <w:rsid w:val="00F9032F"/>
    <w:rsid w:val="00F936FE"/>
    <w:rsid w:val="00FB46A8"/>
    <w:rsid w:val="00FB6269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27FA9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7FA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2B614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2B6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18A5F-8DAD-4259-9B52-0B5203C6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70</cp:revision>
  <cp:lastPrinted>2017-07-10T08:05:00Z</cp:lastPrinted>
  <dcterms:created xsi:type="dcterms:W3CDTF">2013-12-23T06:16:00Z</dcterms:created>
  <dcterms:modified xsi:type="dcterms:W3CDTF">2017-07-13T10:25:00Z</dcterms:modified>
</cp:coreProperties>
</file>